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263" w:rsidRDefault="00201263" w:rsidP="0020126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4889"/>
        <w:gridCol w:w="1276"/>
        <w:gridCol w:w="1625"/>
      </w:tblGrid>
      <w:tr w:rsidR="00201263" w:rsidTr="00A33CCA">
        <w:trPr>
          <w:trHeight w:val="1410"/>
        </w:trPr>
        <w:tc>
          <w:tcPr>
            <w:tcW w:w="9210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01263" w:rsidRPr="00D27630" w:rsidRDefault="00201263" w:rsidP="00A33CCA">
            <w:pPr>
              <w:rPr>
                <w:sz w:val="44"/>
                <w:szCs w:val="44"/>
              </w:rPr>
            </w:pPr>
            <w:r>
              <w:t xml:space="preserve">          </w:t>
            </w:r>
            <w:r>
              <w:rPr>
                <w:sz w:val="52"/>
              </w:rPr>
              <w:t xml:space="preserve">                                                </w:t>
            </w:r>
            <w:r w:rsidRPr="00D27630">
              <w:rPr>
                <w:sz w:val="44"/>
                <w:szCs w:val="44"/>
              </w:rPr>
              <w:t xml:space="preserve">Egz. nr </w:t>
            </w:r>
          </w:p>
          <w:p w:rsidR="00201263" w:rsidRDefault="00201263" w:rsidP="00A33CCA"/>
          <w:p w:rsidR="00201263" w:rsidRDefault="00201263" w:rsidP="00A33CCA"/>
          <w:p w:rsidR="00201263" w:rsidRDefault="00201263" w:rsidP="00A33CCA"/>
          <w:p w:rsidR="00201263" w:rsidRDefault="00201263" w:rsidP="00A33CCA"/>
          <w:p w:rsidR="00201263" w:rsidRDefault="00201263" w:rsidP="00A33CCA"/>
          <w:p w:rsidR="00201263" w:rsidRPr="00D27630" w:rsidRDefault="00201263" w:rsidP="00A33CCA">
            <w:pPr>
              <w:pStyle w:val="Nagwek5"/>
              <w:jc w:val="center"/>
              <w:rPr>
                <w:i w:val="0"/>
                <w:sz w:val="40"/>
                <w:szCs w:val="40"/>
              </w:rPr>
            </w:pPr>
            <w:r w:rsidRPr="00D27630">
              <w:rPr>
                <w:i w:val="0"/>
                <w:sz w:val="40"/>
                <w:szCs w:val="40"/>
              </w:rPr>
              <w:t>KONCEPCJA</w:t>
            </w:r>
            <w:r w:rsidR="00D27630" w:rsidRPr="00D27630">
              <w:rPr>
                <w:i w:val="0"/>
                <w:sz w:val="40"/>
                <w:szCs w:val="40"/>
              </w:rPr>
              <w:t xml:space="preserve"> UZBROJENIA TERENU</w:t>
            </w:r>
          </w:p>
          <w:p w:rsidR="00201263" w:rsidRDefault="00201263" w:rsidP="00A33CCA">
            <w:pPr>
              <w:jc w:val="center"/>
              <w:rPr>
                <w:b/>
                <w:sz w:val="28"/>
                <w:szCs w:val="28"/>
              </w:rPr>
            </w:pPr>
          </w:p>
          <w:p w:rsidR="00201263" w:rsidRDefault="00201263" w:rsidP="00A33CCA">
            <w:pPr>
              <w:jc w:val="center"/>
              <w:rPr>
                <w:b/>
                <w:sz w:val="28"/>
                <w:szCs w:val="28"/>
              </w:rPr>
            </w:pPr>
          </w:p>
          <w:p w:rsidR="00F35DB9" w:rsidRDefault="00201263" w:rsidP="00A33CCA">
            <w:pPr>
              <w:pStyle w:val="Nagwek4"/>
            </w:pPr>
            <w:r>
              <w:rPr>
                <w:b w:val="0"/>
              </w:rPr>
              <w:t xml:space="preserve">        Temat</w:t>
            </w:r>
            <w:r>
              <w:t xml:space="preserve"> :     Koncepcja uzbrojenia elektroenergetycznego </w:t>
            </w:r>
            <w:r>
              <w:br/>
              <w:t xml:space="preserve">                          i telekomunikacyjnego „Rozbudowy Toruńskiego Parku</w:t>
            </w:r>
            <w:r>
              <w:br/>
              <w:t xml:space="preserve">                          Technologicznego przy ul. Gen. Wł. Andersa w Toruniu  </w:t>
            </w:r>
            <w:r>
              <w:br/>
              <w:t xml:space="preserve">         </w:t>
            </w:r>
          </w:p>
          <w:p w:rsidR="00201263" w:rsidRPr="004526BB" w:rsidRDefault="00201263" w:rsidP="00A33CCA">
            <w:pPr>
              <w:pStyle w:val="Nagwek4"/>
            </w:pPr>
            <w:r>
              <w:t xml:space="preserve">                                                   </w:t>
            </w:r>
            <w:r w:rsidRPr="004526BB">
              <w:t xml:space="preserve"> </w:t>
            </w:r>
          </w:p>
          <w:p w:rsidR="00201263" w:rsidRDefault="00201263" w:rsidP="00A33CCA">
            <w:pPr>
              <w:pStyle w:val="Nagwek4"/>
            </w:pPr>
            <w:r>
              <w:rPr>
                <w:b w:val="0"/>
              </w:rPr>
              <w:t xml:space="preserve">       Obiekt :   </w:t>
            </w:r>
            <w:r>
              <w:t xml:space="preserve">Rozbudowa Toruńskiego Parku Technologicznego                      </w:t>
            </w:r>
          </w:p>
          <w:p w:rsidR="00201263" w:rsidRDefault="00201263" w:rsidP="00A33CCA">
            <w:pPr>
              <w:pStyle w:val="Nagwek4"/>
              <w:rPr>
                <w:b w:val="0"/>
              </w:rPr>
            </w:pPr>
            <w:r>
              <w:rPr>
                <w:b w:val="0"/>
              </w:rPr>
              <w:t xml:space="preserve"> </w:t>
            </w:r>
          </w:p>
          <w:p w:rsidR="00F35DB9" w:rsidRPr="00F35DB9" w:rsidRDefault="00201263" w:rsidP="00F35DB9">
            <w:pPr>
              <w:pStyle w:val="Nagwek4"/>
              <w:rPr>
                <w:b w:val="0"/>
              </w:rPr>
            </w:pPr>
            <w:r>
              <w:rPr>
                <w:b w:val="0"/>
              </w:rPr>
              <w:t xml:space="preserve">        Adres  :     Toruń, ul. Gen. Wł. Andersa </w:t>
            </w:r>
            <w:r w:rsidR="00DE6223">
              <w:rPr>
                <w:b w:val="0"/>
              </w:rPr>
              <w:t xml:space="preserve"> </w:t>
            </w:r>
            <w:r>
              <w:rPr>
                <w:b w:val="0"/>
              </w:rPr>
              <w:t xml:space="preserve">dz. </w:t>
            </w:r>
            <w:r w:rsidR="00DE6223">
              <w:rPr>
                <w:b w:val="0"/>
              </w:rPr>
              <w:t>1/76; 1/82; 1/84</w:t>
            </w:r>
            <w:r>
              <w:rPr>
                <w:b w:val="0"/>
              </w:rPr>
              <w:t xml:space="preserve">                </w:t>
            </w:r>
            <w:r>
              <w:rPr>
                <w:b w:val="0"/>
              </w:rPr>
              <w:br/>
            </w:r>
          </w:p>
          <w:p w:rsidR="00201263" w:rsidRDefault="00201263" w:rsidP="00A33CCA">
            <w:pPr>
              <w:pStyle w:val="Nagwek4"/>
              <w:rPr>
                <w:b w:val="0"/>
              </w:rPr>
            </w:pPr>
            <w:r>
              <w:rPr>
                <w:b w:val="0"/>
              </w:rPr>
              <w:t xml:space="preserve">     </w:t>
            </w:r>
            <w:r w:rsidR="00D27630">
              <w:rPr>
                <w:b w:val="0"/>
              </w:rPr>
              <w:t xml:space="preserve"> Stadium :     Koncepcja uzbrojenia terenu</w:t>
            </w:r>
          </w:p>
          <w:p w:rsidR="00D27630" w:rsidRPr="00D27630" w:rsidRDefault="00D27630" w:rsidP="00D27630"/>
          <w:p w:rsidR="00201263" w:rsidRDefault="00201263" w:rsidP="00A33CCA">
            <w:pPr>
              <w:rPr>
                <w:sz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D2763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Branża</w:t>
            </w:r>
            <w:r>
              <w:t xml:space="preserve"> :       </w:t>
            </w:r>
            <w:r>
              <w:rPr>
                <w:sz w:val="28"/>
              </w:rPr>
              <w:t>Elektryczna i Telekomunikacyjna</w:t>
            </w:r>
          </w:p>
          <w:p w:rsidR="00D27630" w:rsidRDefault="00D27630" w:rsidP="00A33CCA">
            <w:pPr>
              <w:rPr>
                <w:sz w:val="28"/>
              </w:rPr>
            </w:pPr>
          </w:p>
          <w:p w:rsidR="00D27630" w:rsidRDefault="00D27630" w:rsidP="00A33CCA"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:rsidR="00201263" w:rsidRPr="009E647E" w:rsidRDefault="00201263" w:rsidP="00A33CCA">
            <w:pPr>
              <w:pStyle w:val="Nagwek4"/>
              <w:rPr>
                <w:b w:val="0"/>
              </w:rPr>
            </w:pPr>
            <w:r w:rsidRPr="0053059F">
              <w:rPr>
                <w:szCs w:val="24"/>
              </w:rPr>
              <w:t xml:space="preserve">       </w:t>
            </w:r>
            <w:r w:rsidRPr="0053059F">
              <w:rPr>
                <w:b w:val="0"/>
                <w:szCs w:val="24"/>
              </w:rPr>
              <w:t xml:space="preserve">Inwestor:    </w:t>
            </w:r>
            <w:r>
              <w:rPr>
                <w:b w:val="0"/>
                <w:szCs w:val="24"/>
              </w:rPr>
              <w:t>Toruńska Agencja Rozwoju Regionalnego</w:t>
            </w:r>
            <w:r w:rsidR="006959CA">
              <w:rPr>
                <w:b w:val="0"/>
                <w:szCs w:val="24"/>
              </w:rPr>
              <w:t xml:space="preserve"> S.A.</w:t>
            </w:r>
            <w:r w:rsidRPr="0053059F">
              <w:rPr>
                <w:b w:val="0"/>
                <w:szCs w:val="24"/>
              </w:rPr>
              <w:br/>
              <w:t xml:space="preserve">                          </w:t>
            </w:r>
            <w:r>
              <w:rPr>
                <w:b w:val="0"/>
                <w:szCs w:val="24"/>
              </w:rPr>
              <w:t>w Toruniu</w:t>
            </w:r>
            <w:r w:rsidRPr="009E647E">
              <w:rPr>
                <w:b w:val="0"/>
              </w:rPr>
              <w:t xml:space="preserve">                       </w:t>
            </w:r>
          </w:p>
          <w:p w:rsidR="00201263" w:rsidRPr="009E647E" w:rsidRDefault="00201263" w:rsidP="00A33CCA">
            <w:pPr>
              <w:rPr>
                <w:sz w:val="28"/>
                <w:szCs w:val="28"/>
              </w:rPr>
            </w:pPr>
          </w:p>
          <w:p w:rsidR="00201263" w:rsidRDefault="00201263" w:rsidP="00201263">
            <w:r w:rsidRPr="009E647E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      </w:t>
            </w:r>
            <w:r>
              <w:rPr>
                <w:b/>
              </w:rPr>
              <w:t xml:space="preserve">                         </w:t>
            </w:r>
          </w:p>
        </w:tc>
      </w:tr>
      <w:tr w:rsidR="00201263" w:rsidTr="00A33CCA">
        <w:tc>
          <w:tcPr>
            <w:tcW w:w="14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1263" w:rsidRDefault="00201263" w:rsidP="00A33CCA">
            <w:r>
              <w:t>Funkcja</w:t>
            </w:r>
          </w:p>
        </w:tc>
        <w:tc>
          <w:tcPr>
            <w:tcW w:w="488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63" w:rsidRDefault="00201263" w:rsidP="00713C61">
            <w:r>
              <w:t>Imię i nazwisko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63" w:rsidRDefault="00201263" w:rsidP="00A33CCA">
            <w:r>
              <w:t>Data</w:t>
            </w:r>
          </w:p>
        </w:tc>
        <w:tc>
          <w:tcPr>
            <w:tcW w:w="16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1263" w:rsidRDefault="00201263" w:rsidP="00A33CCA">
            <w:r>
              <w:t>Podpis</w:t>
            </w:r>
          </w:p>
          <w:p w:rsidR="00201263" w:rsidRDefault="00201263" w:rsidP="00A33CCA"/>
        </w:tc>
      </w:tr>
      <w:tr w:rsidR="00201263" w:rsidTr="00A33CCA"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1263" w:rsidRDefault="00201263" w:rsidP="00A33CCA">
            <w:r>
              <w:t>Opracował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63" w:rsidRDefault="00201263" w:rsidP="00A33CCA"/>
          <w:p w:rsidR="00201263" w:rsidRDefault="00201263" w:rsidP="00A33CCA">
            <w:r>
              <w:t xml:space="preserve">      inż. Adam Przygoda</w:t>
            </w:r>
          </w:p>
          <w:p w:rsidR="00201263" w:rsidRDefault="00201263" w:rsidP="00A33CCA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63" w:rsidRDefault="00201263" w:rsidP="00A33CCA"/>
          <w:p w:rsidR="00201263" w:rsidRDefault="00201263" w:rsidP="00201263">
            <w:r>
              <w:t>01. 2017r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1263" w:rsidRDefault="00201263" w:rsidP="00A33CCA"/>
          <w:p w:rsidR="00201263" w:rsidRDefault="00201263" w:rsidP="00A33CCA"/>
        </w:tc>
      </w:tr>
      <w:tr w:rsidR="00201263" w:rsidTr="00A33CCA"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1263" w:rsidRDefault="00201263" w:rsidP="00A33CCA"/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63" w:rsidRDefault="00201263" w:rsidP="00A33CCA">
            <w:r>
              <w:t xml:space="preserve"> </w:t>
            </w:r>
          </w:p>
          <w:p w:rsidR="00201263" w:rsidRDefault="00201263" w:rsidP="0020126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63" w:rsidRDefault="00201263" w:rsidP="00A33CCA"/>
          <w:p w:rsidR="00201263" w:rsidRDefault="00201263" w:rsidP="00A33CCA"/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1263" w:rsidRDefault="00201263" w:rsidP="00A33CCA"/>
          <w:p w:rsidR="00201263" w:rsidRDefault="00201263" w:rsidP="00A33CCA"/>
        </w:tc>
      </w:tr>
      <w:tr w:rsidR="00201263" w:rsidTr="00A33CCA">
        <w:trPr>
          <w:cantSplit/>
        </w:trPr>
        <w:tc>
          <w:tcPr>
            <w:tcW w:w="9210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1263" w:rsidRDefault="00201263" w:rsidP="00A33CCA">
            <w:pPr>
              <w:jc w:val="center"/>
            </w:pPr>
          </w:p>
          <w:p w:rsidR="00201263" w:rsidRDefault="00201263" w:rsidP="00201263">
            <w:pPr>
              <w:jc w:val="center"/>
            </w:pPr>
            <w:r>
              <w:t>Toruń  styczeń 2016 r</w:t>
            </w:r>
          </w:p>
        </w:tc>
      </w:tr>
    </w:tbl>
    <w:p w:rsidR="00BE5DCC" w:rsidRDefault="00BD55AA" w:rsidP="00E45F6A">
      <w:pPr>
        <w:spacing w:line="360" w:lineRule="auto"/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BD55AA" w:rsidRDefault="00BD55AA" w:rsidP="00BE5DCC">
      <w:pPr>
        <w:spacing w:line="360" w:lineRule="auto"/>
        <w:jc w:val="center"/>
        <w:rPr>
          <w:b/>
        </w:rPr>
      </w:pPr>
      <w:r>
        <w:rPr>
          <w:b/>
        </w:rPr>
        <w:lastRenderedPageBreak/>
        <w:t>Spis treści</w:t>
      </w:r>
    </w:p>
    <w:p w:rsidR="00BD55AA" w:rsidRDefault="00BD55AA" w:rsidP="00E45F6A">
      <w:pPr>
        <w:spacing w:line="360" w:lineRule="auto"/>
        <w:rPr>
          <w:b/>
        </w:rPr>
      </w:pPr>
    </w:p>
    <w:p w:rsidR="00BD55AA" w:rsidRDefault="00BD55AA" w:rsidP="00BD55AA">
      <w:r>
        <w:tab/>
      </w:r>
      <w:r w:rsidRPr="00B34EE3">
        <w:rPr>
          <w:b/>
        </w:rPr>
        <w:t xml:space="preserve">1.  </w:t>
      </w:r>
      <w:r w:rsidR="00564C75" w:rsidRPr="00B34EE3">
        <w:rPr>
          <w:b/>
        </w:rPr>
        <w:t xml:space="preserve">      </w:t>
      </w:r>
      <w:r w:rsidRPr="00B34EE3">
        <w:rPr>
          <w:b/>
        </w:rPr>
        <w:t>Część energetyczna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str.  3</w:t>
      </w:r>
    </w:p>
    <w:p w:rsidR="00BD55AA" w:rsidRDefault="00BD55AA" w:rsidP="00BD55AA">
      <w:r>
        <w:t xml:space="preserve"> </w:t>
      </w:r>
      <w:r>
        <w:tab/>
      </w:r>
    </w:p>
    <w:p w:rsidR="00BD55AA" w:rsidRDefault="00BD55AA" w:rsidP="00564C75">
      <w:pPr>
        <w:numPr>
          <w:ilvl w:val="1"/>
          <w:numId w:val="39"/>
        </w:numPr>
      </w:pPr>
      <w:r>
        <w:t>Stan istniejący</w:t>
      </w:r>
      <w:r w:rsidRPr="00BD55AA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str.  3</w:t>
      </w:r>
      <w:r>
        <w:br/>
      </w:r>
    </w:p>
    <w:p w:rsidR="00BD55AA" w:rsidRDefault="00564C75" w:rsidP="00BD55AA">
      <w:pPr>
        <w:spacing w:line="360" w:lineRule="auto"/>
        <w:ind w:firstLine="708"/>
      </w:pPr>
      <w:r>
        <w:t>1.2</w:t>
      </w:r>
      <w:r w:rsidR="00BD55AA">
        <w:t xml:space="preserve">.   </w:t>
      </w:r>
      <w:r w:rsidR="00FD0214">
        <w:t xml:space="preserve">   </w:t>
      </w:r>
      <w:r>
        <w:t>Stan projektowany</w:t>
      </w:r>
      <w:r w:rsidR="00BD55AA">
        <w:tab/>
      </w:r>
      <w:r w:rsidR="00BD55AA">
        <w:tab/>
      </w:r>
      <w:r w:rsidR="00BD55AA">
        <w:tab/>
      </w:r>
      <w:r w:rsidR="00BD55AA">
        <w:tab/>
      </w:r>
      <w:r w:rsidR="00BD55AA">
        <w:tab/>
        <w:t xml:space="preserve">          </w:t>
      </w:r>
      <w:r w:rsidR="00BD55AA">
        <w:tab/>
      </w:r>
      <w:r w:rsidR="00BD55AA">
        <w:tab/>
        <w:t xml:space="preserve">str.  </w:t>
      </w:r>
      <w:r w:rsidR="00FD0214">
        <w:t>4</w:t>
      </w:r>
    </w:p>
    <w:p w:rsidR="00FD0214" w:rsidRDefault="00564C75" w:rsidP="00FD0214">
      <w:pPr>
        <w:spacing w:line="360" w:lineRule="auto"/>
        <w:ind w:firstLine="708"/>
      </w:pPr>
      <w:r>
        <w:rPr>
          <w:szCs w:val="20"/>
        </w:rPr>
        <w:t xml:space="preserve">1.2.1. </w:t>
      </w:r>
      <w:r w:rsidR="00FD0214">
        <w:rPr>
          <w:szCs w:val="20"/>
        </w:rPr>
        <w:t xml:space="preserve">  </w:t>
      </w:r>
      <w:r>
        <w:rPr>
          <w:szCs w:val="20"/>
        </w:rPr>
        <w:t>Przebudowa linii napowietrznych</w:t>
      </w:r>
      <w:r w:rsidR="00FD0214">
        <w:rPr>
          <w:szCs w:val="20"/>
        </w:rPr>
        <w:t xml:space="preserve"> 15kV</w:t>
      </w:r>
      <w:r w:rsidR="00FD0214" w:rsidRPr="00FD0214">
        <w:t xml:space="preserve"> </w:t>
      </w:r>
      <w:r w:rsidR="00FD0214">
        <w:t xml:space="preserve"> </w:t>
      </w:r>
      <w:r w:rsidR="00FD0214">
        <w:tab/>
      </w:r>
      <w:r w:rsidR="00FD0214">
        <w:tab/>
      </w:r>
      <w:r w:rsidR="00FD0214">
        <w:tab/>
      </w:r>
      <w:r w:rsidR="00FD0214">
        <w:tab/>
        <w:t>str.  4</w:t>
      </w:r>
    </w:p>
    <w:p w:rsidR="00BD55AA" w:rsidRDefault="00FD0214" w:rsidP="00BD55AA">
      <w:pPr>
        <w:spacing w:line="360" w:lineRule="auto"/>
        <w:ind w:firstLine="708"/>
      </w:pPr>
      <w:r>
        <w:t>1</w:t>
      </w:r>
      <w:r w:rsidR="00BD55AA">
        <w:t>.</w:t>
      </w:r>
      <w:r>
        <w:t>2.2.</w:t>
      </w:r>
      <w:r w:rsidR="00BD55AA">
        <w:t xml:space="preserve">   </w:t>
      </w:r>
      <w:r>
        <w:t>Oświetlenie ulic</w:t>
      </w:r>
      <w:r w:rsidR="00BD55AA">
        <w:tab/>
      </w:r>
      <w:r w:rsidR="00BD55AA">
        <w:tab/>
      </w:r>
      <w:r w:rsidR="00BD55AA">
        <w:tab/>
      </w:r>
      <w:r w:rsidR="00BD55AA">
        <w:tab/>
      </w:r>
      <w:r>
        <w:tab/>
      </w:r>
      <w:r>
        <w:tab/>
      </w:r>
      <w:r>
        <w:tab/>
      </w:r>
      <w:r w:rsidR="00BD55AA">
        <w:t xml:space="preserve">str.  </w:t>
      </w:r>
      <w:r>
        <w:t>4</w:t>
      </w:r>
      <w:r w:rsidR="00BD55AA">
        <w:t>-</w:t>
      </w:r>
      <w:r>
        <w:t>5</w:t>
      </w:r>
    </w:p>
    <w:p w:rsidR="00BD55AA" w:rsidRDefault="00FD0214" w:rsidP="00BD55AA">
      <w:pPr>
        <w:spacing w:line="360" w:lineRule="auto"/>
        <w:ind w:firstLine="708"/>
      </w:pPr>
      <w:r>
        <w:t>1.2.3.</w:t>
      </w:r>
      <w:r w:rsidR="00BD55AA">
        <w:t xml:space="preserve">   </w:t>
      </w:r>
      <w:r>
        <w:t>Zasilanie działek</w:t>
      </w:r>
      <w:r w:rsidR="00BD55AA" w:rsidRPr="0091030D">
        <w:t xml:space="preserve"> </w:t>
      </w:r>
      <w:r w:rsidR="00BD55AA">
        <w:t xml:space="preserve"> </w:t>
      </w:r>
      <w:r w:rsidR="00BD55AA">
        <w:tab/>
      </w:r>
      <w:r w:rsidR="00BD55AA">
        <w:tab/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="00BD55AA">
        <w:t xml:space="preserve">str.  </w:t>
      </w:r>
      <w:r>
        <w:t>5</w:t>
      </w:r>
    </w:p>
    <w:p w:rsidR="00BD55AA" w:rsidRDefault="00FD0214" w:rsidP="00BD55AA">
      <w:pPr>
        <w:spacing w:line="360" w:lineRule="auto"/>
        <w:ind w:firstLine="708"/>
      </w:pPr>
      <w:r>
        <w:t>1.2.4.</w:t>
      </w:r>
      <w:r w:rsidR="00BD55AA">
        <w:t xml:space="preserve">   </w:t>
      </w:r>
      <w:r>
        <w:t>Bilans mocy</w:t>
      </w:r>
      <w:r w:rsidR="00BD55AA" w:rsidRPr="00273920">
        <w:t xml:space="preserve"> </w:t>
      </w:r>
      <w:r w:rsidR="00BD55AA">
        <w:t xml:space="preserve"> </w:t>
      </w:r>
      <w:r w:rsidR="00BD55AA">
        <w:tab/>
      </w:r>
      <w:r w:rsidR="00BD55AA">
        <w:tab/>
        <w:t xml:space="preserve"> </w:t>
      </w:r>
      <w:r w:rsidR="00BD55AA">
        <w:tab/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="00BD55AA">
        <w:t xml:space="preserve">str.  </w:t>
      </w:r>
      <w:r>
        <w:t>5-6</w:t>
      </w:r>
    </w:p>
    <w:p w:rsidR="00BD55AA" w:rsidRDefault="00FD0214" w:rsidP="00BD55AA">
      <w:pPr>
        <w:spacing w:line="360" w:lineRule="auto"/>
        <w:ind w:firstLine="708"/>
      </w:pPr>
      <w:r w:rsidRPr="00B34EE3">
        <w:rPr>
          <w:b/>
        </w:rPr>
        <w:t>2</w:t>
      </w:r>
      <w:r w:rsidR="00BD55AA" w:rsidRPr="00B34EE3">
        <w:rPr>
          <w:b/>
        </w:rPr>
        <w:t xml:space="preserve">.   </w:t>
      </w:r>
      <w:r w:rsidR="00B34EE3">
        <w:rPr>
          <w:b/>
        </w:rPr>
        <w:t xml:space="preserve"> </w:t>
      </w:r>
      <w:r w:rsidR="00B34EE3">
        <w:rPr>
          <w:b/>
        </w:rPr>
        <w:tab/>
      </w:r>
      <w:r w:rsidRPr="00B34EE3">
        <w:rPr>
          <w:b/>
        </w:rPr>
        <w:t>Część telekomunikacyjna</w:t>
      </w:r>
      <w:r w:rsidR="00BD55AA" w:rsidRPr="00115FD2">
        <w:t xml:space="preserve"> </w:t>
      </w:r>
      <w:r w:rsidR="00BD55AA">
        <w:t xml:space="preserve"> </w:t>
      </w:r>
      <w:r w:rsidR="00BD55AA">
        <w:tab/>
      </w:r>
      <w:r w:rsidR="00BD55AA">
        <w:tab/>
      </w:r>
      <w:r w:rsidR="00BD55AA">
        <w:tab/>
      </w:r>
      <w:r w:rsidR="00BD55AA">
        <w:tab/>
      </w:r>
      <w:r w:rsidR="00BD55AA">
        <w:tab/>
      </w:r>
      <w:r w:rsidR="00BD55AA">
        <w:tab/>
        <w:t xml:space="preserve">str.  </w:t>
      </w:r>
      <w:r>
        <w:t>6</w:t>
      </w:r>
    </w:p>
    <w:p w:rsidR="00B34EE3" w:rsidRDefault="00FD0214" w:rsidP="00BD55AA">
      <w:pPr>
        <w:spacing w:line="360" w:lineRule="auto"/>
      </w:pPr>
      <w:r>
        <w:t xml:space="preserve"> </w:t>
      </w:r>
      <w:r>
        <w:tab/>
      </w:r>
    </w:p>
    <w:p w:rsidR="00B34EE3" w:rsidRDefault="00B34EE3" w:rsidP="00BD55AA">
      <w:pPr>
        <w:spacing w:line="360" w:lineRule="auto"/>
      </w:pPr>
      <w:r>
        <w:t xml:space="preserve"> </w:t>
      </w:r>
      <w:r>
        <w:tab/>
      </w:r>
      <w:r w:rsidR="00FD0214" w:rsidRPr="00B34EE3">
        <w:rPr>
          <w:b/>
        </w:rPr>
        <w:t xml:space="preserve">3. </w:t>
      </w:r>
      <w:r>
        <w:rPr>
          <w:b/>
        </w:rPr>
        <w:tab/>
      </w:r>
      <w:r w:rsidR="00FD0214" w:rsidRPr="00B34EE3">
        <w:rPr>
          <w:b/>
        </w:rPr>
        <w:t>Część kosztowa</w:t>
      </w:r>
      <w:r w:rsidR="00FD0214">
        <w:tab/>
      </w:r>
      <w:r w:rsidR="00FD0214">
        <w:tab/>
      </w:r>
      <w:r w:rsidR="00FD0214">
        <w:tab/>
      </w:r>
      <w:r w:rsidR="00FD0214">
        <w:tab/>
      </w:r>
      <w:r w:rsidR="00FD0214">
        <w:tab/>
      </w:r>
      <w:r w:rsidR="00FD0214">
        <w:tab/>
      </w:r>
      <w:r w:rsidR="00FD0214">
        <w:tab/>
        <w:t>str.  6</w:t>
      </w:r>
    </w:p>
    <w:p w:rsidR="00BD55AA" w:rsidRPr="00B34EE3" w:rsidRDefault="00B34EE3" w:rsidP="00BD55AA">
      <w:pPr>
        <w:spacing w:line="360" w:lineRule="auto"/>
        <w:rPr>
          <w:b/>
        </w:rPr>
      </w:pPr>
      <w:r>
        <w:t xml:space="preserve"> </w:t>
      </w:r>
      <w:r>
        <w:tab/>
      </w:r>
      <w:r w:rsidRPr="00B34EE3">
        <w:rPr>
          <w:b/>
        </w:rPr>
        <w:t xml:space="preserve">3.1. </w:t>
      </w:r>
      <w:r>
        <w:rPr>
          <w:b/>
        </w:rPr>
        <w:tab/>
      </w:r>
      <w:r w:rsidRPr="00B34EE3">
        <w:rPr>
          <w:b/>
        </w:rPr>
        <w:t>Część energetyczna</w:t>
      </w:r>
      <w:r w:rsidR="00376945">
        <w:rPr>
          <w:b/>
        </w:rPr>
        <w:t xml:space="preserve"> </w:t>
      </w:r>
      <w:r w:rsidR="00376945">
        <w:rPr>
          <w:b/>
        </w:rPr>
        <w:tab/>
      </w:r>
      <w:r w:rsidR="00376945" w:rsidRPr="00376945">
        <w:t xml:space="preserve"> </w:t>
      </w:r>
      <w:r w:rsidR="00376945">
        <w:tab/>
      </w:r>
      <w:r w:rsidR="00376945">
        <w:tab/>
      </w:r>
      <w:r w:rsidR="00376945">
        <w:tab/>
      </w:r>
      <w:r w:rsidR="00376945">
        <w:tab/>
      </w:r>
      <w:r w:rsidR="00376945">
        <w:tab/>
      </w:r>
      <w:r w:rsidR="00376945">
        <w:tab/>
        <w:t>str.  6</w:t>
      </w:r>
    </w:p>
    <w:p w:rsidR="00FD0214" w:rsidRDefault="00FD0214" w:rsidP="00BD55AA">
      <w:pPr>
        <w:spacing w:line="360" w:lineRule="auto"/>
      </w:pPr>
      <w:r>
        <w:tab/>
        <w:t xml:space="preserve">3.1.1. </w:t>
      </w:r>
      <w:r w:rsidR="00B34EE3">
        <w:tab/>
      </w:r>
      <w:r>
        <w:t xml:space="preserve">Przebudowa linii napowietrznych </w:t>
      </w:r>
      <w:r>
        <w:tab/>
      </w:r>
      <w:r>
        <w:tab/>
      </w:r>
      <w:r>
        <w:tab/>
      </w:r>
      <w:r>
        <w:tab/>
      </w:r>
      <w:r>
        <w:tab/>
        <w:t>str.  6-7</w:t>
      </w:r>
    </w:p>
    <w:p w:rsidR="00FD0214" w:rsidRDefault="00FD0214" w:rsidP="00BD55AA">
      <w:pPr>
        <w:spacing w:line="360" w:lineRule="auto"/>
      </w:pPr>
      <w:r>
        <w:tab/>
        <w:t xml:space="preserve">3.1.2. </w:t>
      </w:r>
      <w:r w:rsidR="00B34EE3">
        <w:tab/>
      </w:r>
      <w:r>
        <w:t xml:space="preserve">Oświetlenie ulic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str.  7</w:t>
      </w:r>
    </w:p>
    <w:p w:rsidR="00B34EE3" w:rsidRDefault="00B34EE3" w:rsidP="00BD55AA">
      <w:pPr>
        <w:spacing w:line="360" w:lineRule="auto"/>
      </w:pPr>
      <w:r>
        <w:tab/>
      </w:r>
      <w:r w:rsidRPr="00B34EE3">
        <w:rPr>
          <w:b/>
        </w:rPr>
        <w:t xml:space="preserve">3.2 </w:t>
      </w:r>
      <w:r>
        <w:rPr>
          <w:b/>
        </w:rPr>
        <w:tab/>
      </w:r>
      <w:r w:rsidRPr="00B34EE3">
        <w:rPr>
          <w:b/>
        </w:rPr>
        <w:t>Część telekomunikacyjna</w:t>
      </w:r>
      <w:r>
        <w:rPr>
          <w:b/>
        </w:rPr>
        <w:t xml:space="preserve">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str.  7</w:t>
      </w:r>
    </w:p>
    <w:p w:rsidR="00B34EE3" w:rsidRPr="00B34EE3" w:rsidRDefault="00B34EE3" w:rsidP="00BD55AA">
      <w:pPr>
        <w:spacing w:line="360" w:lineRule="auto"/>
        <w:rPr>
          <w:b/>
        </w:rPr>
      </w:pPr>
      <w:r>
        <w:rPr>
          <w:b/>
        </w:rPr>
        <w:t xml:space="preserve"> </w:t>
      </w:r>
      <w:r>
        <w:rPr>
          <w:b/>
        </w:rPr>
        <w:tab/>
        <w:t xml:space="preserve">3.3. </w:t>
      </w:r>
      <w:r>
        <w:rPr>
          <w:b/>
        </w:rPr>
        <w:tab/>
        <w:t xml:space="preserve">Łączne koszty część energetyczna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str.  7</w:t>
      </w:r>
      <w:r>
        <w:br/>
      </w:r>
      <w:r>
        <w:rPr>
          <w:b/>
        </w:rPr>
        <w:t xml:space="preserve"> </w:t>
      </w:r>
      <w:r>
        <w:rPr>
          <w:b/>
        </w:rPr>
        <w:tab/>
        <w:t xml:space="preserve">3.4. </w:t>
      </w:r>
      <w:r>
        <w:rPr>
          <w:b/>
        </w:rPr>
        <w:tab/>
        <w:t>Łączne koszty część telekomunikacyjna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str.  7</w:t>
      </w:r>
      <w:r>
        <w:br/>
      </w:r>
    </w:p>
    <w:p w:rsidR="00BD55AA" w:rsidRPr="00B34EE3" w:rsidRDefault="00B34EE3" w:rsidP="00BD55AA">
      <w:pPr>
        <w:spacing w:line="360" w:lineRule="auto"/>
        <w:ind w:firstLine="708"/>
        <w:rPr>
          <w:b/>
        </w:rPr>
      </w:pPr>
      <w:r w:rsidRPr="00B34EE3">
        <w:rPr>
          <w:b/>
        </w:rPr>
        <w:t>4</w:t>
      </w:r>
      <w:r w:rsidR="00FD0214" w:rsidRPr="00B34EE3">
        <w:rPr>
          <w:b/>
        </w:rPr>
        <w:t>.0</w:t>
      </w:r>
      <w:r w:rsidR="00BD55AA" w:rsidRPr="00B34EE3">
        <w:rPr>
          <w:b/>
        </w:rPr>
        <w:t xml:space="preserve">.   </w:t>
      </w:r>
      <w:r>
        <w:rPr>
          <w:b/>
        </w:rPr>
        <w:tab/>
      </w:r>
      <w:r w:rsidR="00376945">
        <w:rPr>
          <w:b/>
        </w:rPr>
        <w:t>Załączniki</w:t>
      </w:r>
      <w:r w:rsidR="00BD55AA" w:rsidRPr="00B34EE3">
        <w:rPr>
          <w:b/>
        </w:rPr>
        <w:t xml:space="preserve"> :</w:t>
      </w:r>
    </w:p>
    <w:p w:rsidR="00BD55AA" w:rsidRDefault="00B34EE3" w:rsidP="00BD55AA">
      <w:pPr>
        <w:spacing w:line="360" w:lineRule="auto"/>
      </w:pPr>
      <w:r>
        <w:t xml:space="preserve"> </w:t>
      </w:r>
      <w:r>
        <w:tab/>
      </w:r>
      <w:r>
        <w:tab/>
        <w:t>Plan sytuacyjny – załącznik nr 1</w:t>
      </w:r>
    </w:p>
    <w:p w:rsidR="00BD55AA" w:rsidRDefault="00BD55AA" w:rsidP="00E45F6A">
      <w:pPr>
        <w:spacing w:line="360" w:lineRule="auto"/>
        <w:rPr>
          <w:b/>
        </w:rPr>
      </w:pPr>
    </w:p>
    <w:p w:rsidR="00BD55AA" w:rsidRDefault="00BD55AA" w:rsidP="00E45F6A">
      <w:pPr>
        <w:spacing w:line="360" w:lineRule="auto"/>
        <w:rPr>
          <w:b/>
        </w:rPr>
      </w:pPr>
    </w:p>
    <w:p w:rsidR="00BD55AA" w:rsidRDefault="00BD55AA" w:rsidP="00E45F6A">
      <w:pPr>
        <w:spacing w:line="360" w:lineRule="auto"/>
        <w:rPr>
          <w:b/>
        </w:rPr>
      </w:pPr>
    </w:p>
    <w:p w:rsidR="00BD55AA" w:rsidRDefault="00BD55AA" w:rsidP="00E45F6A">
      <w:pPr>
        <w:spacing w:line="360" w:lineRule="auto"/>
        <w:rPr>
          <w:b/>
        </w:rPr>
      </w:pPr>
    </w:p>
    <w:p w:rsidR="00BD55AA" w:rsidRDefault="00BD55AA" w:rsidP="00E45F6A">
      <w:pPr>
        <w:spacing w:line="360" w:lineRule="auto"/>
        <w:rPr>
          <w:b/>
        </w:rPr>
      </w:pPr>
    </w:p>
    <w:p w:rsidR="00BD55AA" w:rsidRDefault="00BD55AA" w:rsidP="00E45F6A">
      <w:pPr>
        <w:spacing w:line="360" w:lineRule="auto"/>
        <w:rPr>
          <w:b/>
        </w:rPr>
      </w:pPr>
    </w:p>
    <w:p w:rsidR="00BD55AA" w:rsidRDefault="00BD55AA" w:rsidP="00E45F6A">
      <w:pPr>
        <w:spacing w:line="360" w:lineRule="auto"/>
        <w:rPr>
          <w:b/>
        </w:rPr>
      </w:pPr>
    </w:p>
    <w:p w:rsidR="00BD55AA" w:rsidRDefault="00BD55AA" w:rsidP="00E45F6A">
      <w:pPr>
        <w:spacing w:line="360" w:lineRule="auto"/>
        <w:rPr>
          <w:b/>
        </w:rPr>
      </w:pPr>
    </w:p>
    <w:p w:rsidR="00BD55AA" w:rsidRDefault="00BD55AA" w:rsidP="00E45F6A">
      <w:pPr>
        <w:spacing w:line="360" w:lineRule="auto"/>
        <w:rPr>
          <w:b/>
        </w:rPr>
      </w:pPr>
    </w:p>
    <w:p w:rsidR="00564C75" w:rsidRDefault="00564C75" w:rsidP="00E45F6A">
      <w:pPr>
        <w:spacing w:line="360" w:lineRule="auto"/>
        <w:rPr>
          <w:b/>
        </w:rPr>
      </w:pPr>
    </w:p>
    <w:p w:rsidR="00DA6BF8" w:rsidRDefault="00DA6BF8" w:rsidP="00E45F6A">
      <w:pPr>
        <w:spacing w:line="360" w:lineRule="auto"/>
        <w:rPr>
          <w:b/>
        </w:rPr>
      </w:pPr>
    </w:p>
    <w:p w:rsidR="00DA6BF8" w:rsidRDefault="00DA6BF8" w:rsidP="00E45F6A">
      <w:pPr>
        <w:spacing w:line="360" w:lineRule="auto"/>
        <w:rPr>
          <w:b/>
        </w:rPr>
      </w:pPr>
    </w:p>
    <w:p w:rsidR="000B39AF" w:rsidRDefault="00201263" w:rsidP="00E45F6A">
      <w:pPr>
        <w:spacing w:line="360" w:lineRule="auto"/>
        <w:rPr>
          <w:b/>
        </w:rPr>
      </w:pPr>
      <w:r>
        <w:rPr>
          <w:b/>
        </w:rPr>
        <w:lastRenderedPageBreak/>
        <w:t>1</w:t>
      </w:r>
      <w:r w:rsidR="000B39AF" w:rsidRPr="000B39AF">
        <w:rPr>
          <w:b/>
        </w:rPr>
        <w:t xml:space="preserve">  </w:t>
      </w:r>
      <w:r w:rsidR="00E45F6A">
        <w:rPr>
          <w:b/>
        </w:rPr>
        <w:t>Część energetyczna</w:t>
      </w:r>
    </w:p>
    <w:p w:rsidR="003F06C7" w:rsidRDefault="00B55988" w:rsidP="00B03E71">
      <w:pPr>
        <w:spacing w:line="360" w:lineRule="auto"/>
        <w:jc w:val="both"/>
        <w:rPr>
          <w:b/>
          <w:bCs/>
        </w:rPr>
      </w:pPr>
      <w:r>
        <w:rPr>
          <w:b/>
          <w:bCs/>
        </w:rPr>
        <w:t>1</w:t>
      </w:r>
      <w:r w:rsidR="00B03E71">
        <w:rPr>
          <w:b/>
          <w:bCs/>
        </w:rPr>
        <w:t>.1.</w:t>
      </w:r>
      <w:r w:rsidR="004E5DDF">
        <w:rPr>
          <w:b/>
          <w:bCs/>
        </w:rPr>
        <w:t xml:space="preserve"> </w:t>
      </w:r>
      <w:r w:rsidR="003F06C7">
        <w:rPr>
          <w:b/>
          <w:bCs/>
        </w:rPr>
        <w:t>Stan istniejący.</w:t>
      </w:r>
    </w:p>
    <w:p w:rsidR="0050137F" w:rsidRDefault="00B03E71" w:rsidP="00CE4BBB">
      <w:pPr>
        <w:pStyle w:val="Nagwek4"/>
        <w:spacing w:line="360" w:lineRule="auto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Przez teren działek przebiegają linie elektroenergetyczne:</w:t>
      </w:r>
      <w:r>
        <w:rPr>
          <w:b w:val="0"/>
          <w:bCs w:val="0"/>
          <w:sz w:val="24"/>
          <w:szCs w:val="24"/>
        </w:rPr>
        <w:br/>
        <w:t xml:space="preserve">- </w:t>
      </w:r>
      <w:r w:rsidR="00CE4BBB"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 xml:space="preserve">linia </w:t>
      </w:r>
      <w:r w:rsidR="004E4681">
        <w:rPr>
          <w:b w:val="0"/>
          <w:bCs w:val="0"/>
          <w:sz w:val="24"/>
          <w:szCs w:val="24"/>
        </w:rPr>
        <w:t xml:space="preserve">napowietrzna </w:t>
      </w:r>
      <w:r>
        <w:rPr>
          <w:b w:val="0"/>
          <w:bCs w:val="0"/>
          <w:sz w:val="24"/>
          <w:szCs w:val="24"/>
        </w:rPr>
        <w:t xml:space="preserve">110 kV </w:t>
      </w:r>
      <w:r w:rsidR="00CE4BBB">
        <w:rPr>
          <w:b w:val="0"/>
          <w:bCs w:val="0"/>
          <w:sz w:val="24"/>
          <w:szCs w:val="24"/>
        </w:rPr>
        <w:t xml:space="preserve">3xAFL 6-240 </w:t>
      </w:r>
      <w:r>
        <w:rPr>
          <w:b w:val="0"/>
          <w:bCs w:val="0"/>
          <w:sz w:val="24"/>
          <w:szCs w:val="24"/>
        </w:rPr>
        <w:t>relacji GPZ Toruń Południe – Przysiek</w:t>
      </w:r>
      <w:r w:rsidR="00C10AEA">
        <w:rPr>
          <w:b w:val="0"/>
          <w:bCs w:val="0"/>
          <w:sz w:val="24"/>
          <w:szCs w:val="24"/>
        </w:rPr>
        <w:t xml:space="preserve"> </w:t>
      </w:r>
    </w:p>
    <w:p w:rsidR="0050137F" w:rsidRDefault="0050137F" w:rsidP="0050137F">
      <w:pPr>
        <w:pStyle w:val="Nagwek4"/>
        <w:spacing w:line="360" w:lineRule="auto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- linia </w:t>
      </w:r>
      <w:r w:rsidR="004E4681">
        <w:rPr>
          <w:b w:val="0"/>
          <w:bCs w:val="0"/>
          <w:sz w:val="24"/>
          <w:szCs w:val="24"/>
        </w:rPr>
        <w:t xml:space="preserve">napowietrzna </w:t>
      </w:r>
      <w:r>
        <w:rPr>
          <w:b w:val="0"/>
          <w:bCs w:val="0"/>
          <w:sz w:val="24"/>
          <w:szCs w:val="24"/>
        </w:rPr>
        <w:t xml:space="preserve">15 kV </w:t>
      </w:r>
      <w:r w:rsidR="004E4681">
        <w:rPr>
          <w:b w:val="0"/>
          <w:bCs w:val="0"/>
          <w:sz w:val="24"/>
          <w:szCs w:val="24"/>
        </w:rPr>
        <w:t xml:space="preserve">typu 3 </w:t>
      </w:r>
      <w:r w:rsidR="006E44F4">
        <w:rPr>
          <w:b w:val="0"/>
          <w:bCs w:val="0"/>
          <w:sz w:val="24"/>
          <w:szCs w:val="24"/>
        </w:rPr>
        <w:t xml:space="preserve">x </w:t>
      </w:r>
      <w:r w:rsidR="004E4681">
        <w:rPr>
          <w:b w:val="0"/>
          <w:bCs w:val="0"/>
          <w:sz w:val="24"/>
          <w:szCs w:val="24"/>
        </w:rPr>
        <w:t xml:space="preserve">AFL 70 na słupach ŻN-12 i BSW-12 </w:t>
      </w:r>
      <w:r>
        <w:rPr>
          <w:b w:val="0"/>
          <w:bCs w:val="0"/>
          <w:sz w:val="24"/>
          <w:szCs w:val="24"/>
        </w:rPr>
        <w:t xml:space="preserve">relacji </w:t>
      </w:r>
      <w:r w:rsidR="006E44F4">
        <w:rPr>
          <w:b w:val="0"/>
          <w:bCs w:val="0"/>
          <w:sz w:val="24"/>
          <w:szCs w:val="24"/>
        </w:rPr>
        <w:br/>
        <w:t xml:space="preserve">    </w:t>
      </w:r>
      <w:r>
        <w:rPr>
          <w:b w:val="0"/>
          <w:bCs w:val="0"/>
          <w:sz w:val="24"/>
          <w:szCs w:val="24"/>
        </w:rPr>
        <w:t>GPZ Toruń Południe – Letnia 3</w:t>
      </w:r>
      <w:r w:rsidR="00C10AEA">
        <w:rPr>
          <w:b w:val="0"/>
          <w:bCs w:val="0"/>
          <w:sz w:val="24"/>
          <w:szCs w:val="24"/>
        </w:rPr>
        <w:t xml:space="preserve">  </w:t>
      </w:r>
    </w:p>
    <w:p w:rsidR="0050137F" w:rsidRDefault="0050137F" w:rsidP="006E44F4">
      <w:pPr>
        <w:jc w:val="both"/>
        <w:rPr>
          <w:bCs/>
        </w:rPr>
      </w:pPr>
      <w:r w:rsidRPr="0050137F">
        <w:rPr>
          <w:bCs/>
        </w:rPr>
        <w:t xml:space="preserve">- </w:t>
      </w:r>
      <w:r w:rsidR="006E44F4">
        <w:rPr>
          <w:bCs/>
        </w:rPr>
        <w:t xml:space="preserve"> </w:t>
      </w:r>
      <w:r w:rsidRPr="0050137F">
        <w:rPr>
          <w:bCs/>
        </w:rPr>
        <w:t xml:space="preserve">linia </w:t>
      </w:r>
      <w:r w:rsidR="004E4681" w:rsidRPr="004E4681">
        <w:rPr>
          <w:bCs/>
        </w:rPr>
        <w:t>napowietrzna</w:t>
      </w:r>
      <w:r w:rsidR="004E4681" w:rsidRPr="0050137F">
        <w:rPr>
          <w:bCs/>
        </w:rPr>
        <w:t xml:space="preserve"> </w:t>
      </w:r>
      <w:r w:rsidRPr="0050137F">
        <w:rPr>
          <w:bCs/>
        </w:rPr>
        <w:t xml:space="preserve">15 kV </w:t>
      </w:r>
      <w:r w:rsidR="004E4681">
        <w:rPr>
          <w:bCs/>
        </w:rPr>
        <w:t xml:space="preserve">typu </w:t>
      </w:r>
      <w:r w:rsidR="004E4681" w:rsidRPr="004E4681">
        <w:rPr>
          <w:bCs/>
        </w:rPr>
        <w:t>3</w:t>
      </w:r>
      <w:r w:rsidR="004E4681">
        <w:rPr>
          <w:bCs/>
        </w:rPr>
        <w:t xml:space="preserve"> </w:t>
      </w:r>
      <w:r w:rsidR="004E4681" w:rsidRPr="004E4681">
        <w:rPr>
          <w:bCs/>
        </w:rPr>
        <w:t>x AFL 70</w:t>
      </w:r>
      <w:r w:rsidR="004E4681">
        <w:rPr>
          <w:b/>
          <w:bCs/>
        </w:rPr>
        <w:t xml:space="preserve"> </w:t>
      </w:r>
      <w:r w:rsidR="006E44F4" w:rsidRPr="006E44F4">
        <w:rPr>
          <w:bCs/>
        </w:rPr>
        <w:t>na słupach ŻN-12 i BSW-12</w:t>
      </w:r>
      <w:r w:rsidR="006E44F4">
        <w:rPr>
          <w:b/>
          <w:bCs/>
        </w:rPr>
        <w:t xml:space="preserve"> </w:t>
      </w:r>
      <w:r w:rsidRPr="0050137F">
        <w:rPr>
          <w:bCs/>
        </w:rPr>
        <w:t xml:space="preserve">relacji GPZ Toruń </w:t>
      </w:r>
      <w:r w:rsidR="006E44F4">
        <w:rPr>
          <w:bCs/>
        </w:rPr>
        <w:br/>
        <w:t xml:space="preserve">   </w:t>
      </w:r>
      <w:r w:rsidRPr="0050137F">
        <w:rPr>
          <w:bCs/>
        </w:rPr>
        <w:t xml:space="preserve">Południe – Letnia </w:t>
      </w:r>
      <w:r>
        <w:rPr>
          <w:bCs/>
        </w:rPr>
        <w:t>5</w:t>
      </w:r>
    </w:p>
    <w:p w:rsidR="00785F8B" w:rsidRDefault="00785F8B" w:rsidP="0050137F">
      <w:pPr>
        <w:rPr>
          <w:bCs/>
        </w:rPr>
      </w:pPr>
    </w:p>
    <w:p w:rsidR="00785F8B" w:rsidRDefault="00785F8B" w:rsidP="003F40A2">
      <w:pPr>
        <w:jc w:val="both"/>
        <w:rPr>
          <w:bCs/>
        </w:rPr>
      </w:pPr>
      <w:r>
        <w:rPr>
          <w:bCs/>
        </w:rPr>
        <w:t xml:space="preserve">- </w:t>
      </w:r>
      <w:r w:rsidR="006E44F4">
        <w:rPr>
          <w:bCs/>
        </w:rPr>
        <w:t xml:space="preserve"> </w:t>
      </w:r>
      <w:r>
        <w:rPr>
          <w:bCs/>
        </w:rPr>
        <w:t xml:space="preserve">nieczynna </w:t>
      </w:r>
      <w:r w:rsidR="003F40A2">
        <w:rPr>
          <w:bCs/>
        </w:rPr>
        <w:t xml:space="preserve">nie zainwentaryzowana </w:t>
      </w:r>
      <w:r>
        <w:rPr>
          <w:bCs/>
        </w:rPr>
        <w:t xml:space="preserve">linia kablowa15kV </w:t>
      </w:r>
      <w:r w:rsidR="00D8388C">
        <w:rPr>
          <w:bCs/>
        </w:rPr>
        <w:t>typu HAKnFta</w:t>
      </w:r>
      <w:r w:rsidR="003F40A2">
        <w:rPr>
          <w:bCs/>
        </w:rPr>
        <w:t>,</w:t>
      </w:r>
      <w:r w:rsidR="00D8388C">
        <w:rPr>
          <w:bCs/>
        </w:rPr>
        <w:t xml:space="preserve"> </w:t>
      </w:r>
      <w:r>
        <w:rPr>
          <w:bCs/>
        </w:rPr>
        <w:t xml:space="preserve">zgodnie </w:t>
      </w:r>
      <w:r w:rsidR="00D8388C">
        <w:rPr>
          <w:bCs/>
        </w:rPr>
        <w:t>z pismem</w:t>
      </w:r>
      <w:r>
        <w:rPr>
          <w:bCs/>
        </w:rPr>
        <w:t xml:space="preserve"> </w:t>
      </w:r>
      <w:r w:rsidR="003F40A2">
        <w:rPr>
          <w:bCs/>
        </w:rPr>
        <w:t xml:space="preserve"> </w:t>
      </w:r>
      <w:r w:rsidR="003F40A2">
        <w:rPr>
          <w:bCs/>
        </w:rPr>
        <w:br/>
        <w:t xml:space="preserve">    </w:t>
      </w:r>
      <w:r>
        <w:rPr>
          <w:bCs/>
        </w:rPr>
        <w:t>Energa</w:t>
      </w:r>
      <w:r w:rsidR="004D2AC6">
        <w:rPr>
          <w:bCs/>
        </w:rPr>
        <w:t xml:space="preserve"> Operator </w:t>
      </w:r>
      <w:r w:rsidR="006604E3">
        <w:rPr>
          <w:bCs/>
        </w:rPr>
        <w:t xml:space="preserve"> </w:t>
      </w:r>
      <w:r w:rsidR="004D2AC6">
        <w:rPr>
          <w:bCs/>
        </w:rPr>
        <w:t>SA Oddział w Toruniu</w:t>
      </w:r>
      <w:r w:rsidR="00D8388C">
        <w:rPr>
          <w:bCs/>
        </w:rPr>
        <w:t xml:space="preserve"> przebiegająca wzdłuż istniejącej linii</w:t>
      </w:r>
      <w:r w:rsidR="003F40A2">
        <w:rPr>
          <w:bCs/>
        </w:rPr>
        <w:t xml:space="preserve">  </w:t>
      </w:r>
      <w:r w:rsidR="003F40A2">
        <w:rPr>
          <w:bCs/>
        </w:rPr>
        <w:br/>
        <w:t xml:space="preserve">    </w:t>
      </w:r>
      <w:r w:rsidR="006604E3">
        <w:rPr>
          <w:bCs/>
        </w:rPr>
        <w:t xml:space="preserve">napowietrznej 15kV </w:t>
      </w:r>
      <w:r w:rsidR="003F40A2">
        <w:rPr>
          <w:bCs/>
        </w:rPr>
        <w:t xml:space="preserve"> </w:t>
      </w:r>
      <w:r w:rsidR="006604E3">
        <w:rPr>
          <w:bCs/>
        </w:rPr>
        <w:t>po działkach 1/82 i 1/84</w:t>
      </w:r>
      <w:r w:rsidR="004D2AC6">
        <w:rPr>
          <w:bCs/>
        </w:rPr>
        <w:t>.</w:t>
      </w:r>
    </w:p>
    <w:p w:rsidR="004D2AC6" w:rsidRDefault="004D2AC6" w:rsidP="0050137F">
      <w:pPr>
        <w:rPr>
          <w:bCs/>
        </w:rPr>
      </w:pPr>
    </w:p>
    <w:p w:rsidR="004D2AC6" w:rsidRDefault="004D2AC6" w:rsidP="006E44F4">
      <w:pPr>
        <w:jc w:val="both"/>
        <w:rPr>
          <w:bCs/>
        </w:rPr>
      </w:pPr>
      <w:r>
        <w:rPr>
          <w:bCs/>
        </w:rPr>
        <w:t>-</w:t>
      </w:r>
      <w:r w:rsidR="006E44F4">
        <w:rPr>
          <w:bCs/>
        </w:rPr>
        <w:t xml:space="preserve"> </w:t>
      </w:r>
      <w:r>
        <w:rPr>
          <w:bCs/>
        </w:rPr>
        <w:t>na planie sytuacyjnym występują linie kablowe</w:t>
      </w:r>
      <w:r w:rsidR="00C10AEA">
        <w:rPr>
          <w:bCs/>
        </w:rPr>
        <w:t xml:space="preserve"> niewiadomego pochodzenia</w:t>
      </w:r>
      <w:r w:rsidR="004E4681">
        <w:rPr>
          <w:bCs/>
        </w:rPr>
        <w:br/>
      </w:r>
    </w:p>
    <w:p w:rsidR="004E4681" w:rsidRPr="0050137F" w:rsidRDefault="004E4681" w:rsidP="006E44F4">
      <w:pPr>
        <w:jc w:val="both"/>
      </w:pPr>
      <w:r>
        <w:rPr>
          <w:bCs/>
        </w:rPr>
        <w:t xml:space="preserve">- </w:t>
      </w:r>
      <w:r w:rsidR="006E44F4">
        <w:rPr>
          <w:bCs/>
        </w:rPr>
        <w:t xml:space="preserve"> </w:t>
      </w:r>
      <w:r>
        <w:rPr>
          <w:bCs/>
        </w:rPr>
        <w:t>istni</w:t>
      </w:r>
      <w:r w:rsidR="006E44F4">
        <w:rPr>
          <w:bCs/>
        </w:rPr>
        <w:t>ejący słup oświetleniowy ulicy Poznańskiej</w:t>
      </w:r>
      <w:r w:rsidR="00CE4BBB">
        <w:rPr>
          <w:bCs/>
        </w:rPr>
        <w:t xml:space="preserve">  koliduje z wjazdem drogi </w:t>
      </w:r>
      <w:r w:rsidR="00CE4BBB" w:rsidRPr="00CE4BBB">
        <w:rPr>
          <w:bCs/>
        </w:rPr>
        <w:t>71.20-KD(Z)3</w:t>
      </w:r>
      <w:r w:rsidR="00CE4BBB">
        <w:rPr>
          <w:b/>
          <w:bCs/>
        </w:rPr>
        <w:t>.</w:t>
      </w:r>
    </w:p>
    <w:p w:rsidR="0050137F" w:rsidRDefault="00C10AEA" w:rsidP="00477451">
      <w:pPr>
        <w:pStyle w:val="Nagwek4"/>
        <w:spacing w:line="360" w:lineRule="auto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Linia 110 kV posiada 1 stopień obostrzenia i nie jest przewidziana do przebudowy.</w:t>
      </w:r>
      <w:r>
        <w:rPr>
          <w:b w:val="0"/>
          <w:bCs w:val="0"/>
          <w:sz w:val="24"/>
          <w:szCs w:val="24"/>
        </w:rPr>
        <w:br/>
      </w:r>
      <w:r w:rsidR="0050137F">
        <w:rPr>
          <w:b w:val="0"/>
          <w:bCs w:val="0"/>
          <w:sz w:val="24"/>
          <w:szCs w:val="24"/>
        </w:rPr>
        <w:t>Linia</w:t>
      </w:r>
      <w:r w:rsidR="0050137F" w:rsidRPr="0050137F">
        <w:rPr>
          <w:b w:val="0"/>
          <w:bCs w:val="0"/>
          <w:sz w:val="24"/>
          <w:szCs w:val="24"/>
        </w:rPr>
        <w:t xml:space="preserve"> </w:t>
      </w:r>
      <w:r w:rsidR="0050137F">
        <w:rPr>
          <w:b w:val="0"/>
          <w:bCs w:val="0"/>
          <w:sz w:val="24"/>
          <w:szCs w:val="24"/>
        </w:rPr>
        <w:t>15kV GPZ Toruń Południe – Letnia 3</w:t>
      </w:r>
      <w:r w:rsidR="0050137F" w:rsidRPr="0050137F">
        <w:rPr>
          <w:b w:val="0"/>
          <w:bCs w:val="0"/>
          <w:sz w:val="24"/>
          <w:szCs w:val="24"/>
        </w:rPr>
        <w:t xml:space="preserve"> </w:t>
      </w:r>
      <w:r w:rsidR="0050137F">
        <w:rPr>
          <w:b w:val="0"/>
          <w:bCs w:val="0"/>
          <w:sz w:val="24"/>
          <w:szCs w:val="24"/>
        </w:rPr>
        <w:t xml:space="preserve">koliduje z proponowanym podziałem działek </w:t>
      </w:r>
      <w:r w:rsidR="0050137F">
        <w:rPr>
          <w:b w:val="0"/>
          <w:bCs w:val="0"/>
          <w:sz w:val="24"/>
          <w:szCs w:val="24"/>
        </w:rPr>
        <w:br/>
        <w:t xml:space="preserve">i ogranicza ich możliwość zagospodarowania.  </w:t>
      </w:r>
    </w:p>
    <w:p w:rsidR="003F06C7" w:rsidRDefault="0050137F" w:rsidP="00477451">
      <w:pPr>
        <w:pStyle w:val="Nagwek4"/>
        <w:spacing w:line="360" w:lineRule="auto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Linia GPZ Toruń Południe – Letnia 5 koliduje z układem drogowym, słup przelotowy nr 7 typu ŻN 12 zlokalizowany jest centralnie w pasie drogowym drogi oznaczonej w miejscowym planie zagospodarowania terenu jako 71.20-KD(Z)3</w:t>
      </w:r>
      <w:r w:rsidR="00C358D1">
        <w:rPr>
          <w:b w:val="0"/>
          <w:bCs w:val="0"/>
          <w:sz w:val="24"/>
          <w:szCs w:val="24"/>
        </w:rPr>
        <w:t>.</w:t>
      </w:r>
    </w:p>
    <w:p w:rsidR="00C358D1" w:rsidRDefault="00C358D1" w:rsidP="00C358D1">
      <w:r>
        <w:t>W niniejszej koncepcji kolidujące obie linie napowietrzne15 kV przewiduje się przebudować.</w:t>
      </w:r>
    </w:p>
    <w:p w:rsidR="001D3CF6" w:rsidRDefault="00C358D1" w:rsidP="00C358D1">
      <w:r>
        <w:br/>
        <w:t xml:space="preserve">Przebudowa będzie polegała na zastąpieniu ich na kolidującym odcinku liniami kablowymi </w:t>
      </w:r>
      <w:r>
        <w:br/>
      </w:r>
      <w:r>
        <w:br/>
        <w:t>15kV.</w:t>
      </w:r>
      <w:r w:rsidR="001D3CF6">
        <w:t xml:space="preserve"> </w:t>
      </w:r>
    </w:p>
    <w:p w:rsidR="001D3CF6" w:rsidRDefault="001D3CF6" w:rsidP="00C358D1"/>
    <w:p w:rsidR="001D3CF6" w:rsidRDefault="001D3CF6" w:rsidP="00C358D1">
      <w:r>
        <w:t xml:space="preserve">Linie niewiadomego pochodzenia nie występują lub są najprawdopodobniej nieczynne. </w:t>
      </w:r>
    </w:p>
    <w:p w:rsidR="001D3CF6" w:rsidRDefault="001D3CF6" w:rsidP="00C358D1"/>
    <w:p w:rsidR="00C358D1" w:rsidRDefault="001D3CF6" w:rsidP="00C358D1">
      <w:r>
        <w:t>Powyższe należy rozstrzygnąć na etapie projektu technicznego z przekopami odkrywczymi.</w:t>
      </w:r>
    </w:p>
    <w:p w:rsidR="001D3CF6" w:rsidRPr="00C358D1" w:rsidRDefault="001D3CF6" w:rsidP="00C358D1"/>
    <w:p w:rsidR="00477451" w:rsidRDefault="005E0410" w:rsidP="00477451">
      <w:pPr>
        <w:jc w:val="both"/>
      </w:pPr>
      <w:r>
        <w:t>Kolidujący słup oświetleniowy ul. Poznańskiej podlega przebudowie.</w:t>
      </w:r>
    </w:p>
    <w:p w:rsidR="001D3CF6" w:rsidRDefault="001D3CF6" w:rsidP="00477451">
      <w:pPr>
        <w:jc w:val="both"/>
      </w:pPr>
    </w:p>
    <w:p w:rsidR="001D3CF6" w:rsidRDefault="001D3CF6" w:rsidP="00477451">
      <w:pPr>
        <w:jc w:val="both"/>
      </w:pPr>
    </w:p>
    <w:p w:rsidR="001D3CF6" w:rsidRDefault="001D3CF6" w:rsidP="00477451">
      <w:pPr>
        <w:jc w:val="both"/>
      </w:pPr>
    </w:p>
    <w:p w:rsidR="001D3CF6" w:rsidRDefault="001D3CF6" w:rsidP="00477451">
      <w:pPr>
        <w:jc w:val="both"/>
      </w:pPr>
    </w:p>
    <w:p w:rsidR="001D3CF6" w:rsidRDefault="001D3CF6" w:rsidP="00477451">
      <w:pPr>
        <w:jc w:val="both"/>
      </w:pPr>
    </w:p>
    <w:p w:rsidR="001D3CF6" w:rsidRDefault="001D3CF6" w:rsidP="00477451">
      <w:pPr>
        <w:jc w:val="both"/>
      </w:pPr>
    </w:p>
    <w:p w:rsidR="001D3CF6" w:rsidRPr="00477451" w:rsidRDefault="001D3CF6" w:rsidP="00477451">
      <w:pPr>
        <w:jc w:val="both"/>
      </w:pPr>
    </w:p>
    <w:p w:rsidR="003F06C7" w:rsidRDefault="00B55988" w:rsidP="00C358D1">
      <w:pPr>
        <w:pStyle w:val="Tekstpodstawowy"/>
        <w:spacing w:line="360" w:lineRule="auto"/>
        <w:jc w:val="both"/>
        <w:rPr>
          <w:b/>
          <w:bCs/>
          <w:sz w:val="24"/>
        </w:rPr>
      </w:pPr>
      <w:r>
        <w:rPr>
          <w:b/>
          <w:bCs/>
          <w:sz w:val="24"/>
        </w:rPr>
        <w:lastRenderedPageBreak/>
        <w:t>1</w:t>
      </w:r>
      <w:r w:rsidR="00C358D1">
        <w:rPr>
          <w:b/>
          <w:bCs/>
          <w:sz w:val="24"/>
        </w:rPr>
        <w:t>.2.</w:t>
      </w:r>
      <w:r w:rsidR="003F06C7">
        <w:rPr>
          <w:b/>
          <w:bCs/>
          <w:sz w:val="24"/>
        </w:rPr>
        <w:t xml:space="preserve">  Stan projektowany</w:t>
      </w:r>
      <w:r w:rsidR="009F3509">
        <w:rPr>
          <w:b/>
          <w:bCs/>
          <w:sz w:val="24"/>
        </w:rPr>
        <w:t xml:space="preserve"> koncepcji</w:t>
      </w:r>
      <w:r w:rsidR="0045586F">
        <w:rPr>
          <w:b/>
          <w:bCs/>
          <w:sz w:val="24"/>
        </w:rPr>
        <w:t>.</w:t>
      </w:r>
    </w:p>
    <w:p w:rsidR="003F06C7" w:rsidRDefault="00B55988" w:rsidP="00477451">
      <w:pPr>
        <w:pStyle w:val="Tekstpodstawowy"/>
        <w:spacing w:line="360" w:lineRule="auto"/>
        <w:jc w:val="both"/>
        <w:rPr>
          <w:b/>
          <w:bCs/>
          <w:sz w:val="24"/>
        </w:rPr>
      </w:pPr>
      <w:r>
        <w:rPr>
          <w:b/>
          <w:bCs/>
          <w:sz w:val="24"/>
        </w:rPr>
        <w:t>1</w:t>
      </w:r>
      <w:r w:rsidR="009F3509">
        <w:rPr>
          <w:b/>
          <w:bCs/>
          <w:sz w:val="24"/>
        </w:rPr>
        <w:t>.</w:t>
      </w:r>
      <w:r w:rsidR="001D3CF6">
        <w:rPr>
          <w:b/>
          <w:bCs/>
          <w:sz w:val="24"/>
        </w:rPr>
        <w:t xml:space="preserve">2.1. Przebudowa linii napowietrznych </w:t>
      </w:r>
    </w:p>
    <w:p w:rsidR="003802D4" w:rsidRDefault="003802D4" w:rsidP="009F3509">
      <w:pPr>
        <w:pStyle w:val="Nagwek4"/>
        <w:spacing w:line="360" w:lineRule="auto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- L</w:t>
      </w:r>
      <w:r w:rsidR="009F3509">
        <w:rPr>
          <w:b w:val="0"/>
          <w:bCs w:val="0"/>
          <w:sz w:val="24"/>
          <w:szCs w:val="24"/>
        </w:rPr>
        <w:t xml:space="preserve">inia napowietrzna 15 kV typu 3 x AFL 70 na słupach ŻN-12 i BSW-12 relacji </w:t>
      </w:r>
      <w:r w:rsidR="009F3509">
        <w:rPr>
          <w:b w:val="0"/>
          <w:bCs w:val="0"/>
          <w:sz w:val="24"/>
          <w:szCs w:val="24"/>
        </w:rPr>
        <w:br/>
        <w:t xml:space="preserve">    GPZ Toruń Południe – Letnia 3 </w:t>
      </w:r>
    </w:p>
    <w:p w:rsidR="009F3509" w:rsidRDefault="003802D4" w:rsidP="009F3509">
      <w:pPr>
        <w:pStyle w:val="Nagwek4"/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bCs w:val="0"/>
          <w:sz w:val="24"/>
          <w:szCs w:val="24"/>
        </w:rPr>
        <w:t>Między stanowiskami linii nr 4 i</w:t>
      </w:r>
      <w:r w:rsidR="003E39CC">
        <w:rPr>
          <w:b w:val="0"/>
          <w:bCs w:val="0"/>
          <w:sz w:val="24"/>
          <w:szCs w:val="24"/>
        </w:rPr>
        <w:t xml:space="preserve"> 3 na działce nr 17 oraz nr 8 i 9 na działce nr 18 zabudować </w:t>
      </w:r>
      <w:r w:rsidR="003E39CC">
        <w:rPr>
          <w:b w:val="0"/>
          <w:bCs w:val="0"/>
          <w:sz w:val="24"/>
          <w:szCs w:val="24"/>
        </w:rPr>
        <w:br/>
        <w:t>w linii</w:t>
      </w:r>
      <w:r w:rsidR="009F3509">
        <w:rPr>
          <w:b w:val="0"/>
          <w:bCs w:val="0"/>
          <w:sz w:val="24"/>
          <w:szCs w:val="24"/>
        </w:rPr>
        <w:t xml:space="preserve"> </w:t>
      </w:r>
      <w:r w:rsidR="003E39CC">
        <w:rPr>
          <w:b w:val="0"/>
          <w:bCs w:val="0"/>
          <w:sz w:val="24"/>
          <w:szCs w:val="24"/>
        </w:rPr>
        <w:t xml:space="preserve">słupy krańcowe K-13,5. Pomiędzy wybudowanymi słupami przewiduje się ułożenie linii kablowej </w:t>
      </w:r>
      <w:r w:rsidR="003E39CC" w:rsidRPr="003E39CC">
        <w:rPr>
          <w:b w:val="0"/>
          <w:sz w:val="24"/>
          <w:szCs w:val="24"/>
        </w:rPr>
        <w:t>15 kV 3</w:t>
      </w:r>
      <w:r w:rsidR="006604E3">
        <w:rPr>
          <w:b w:val="0"/>
          <w:sz w:val="24"/>
          <w:szCs w:val="24"/>
        </w:rPr>
        <w:t xml:space="preserve"> </w:t>
      </w:r>
      <w:r w:rsidR="003E39CC" w:rsidRPr="003E39CC">
        <w:rPr>
          <w:b w:val="0"/>
          <w:sz w:val="24"/>
          <w:szCs w:val="24"/>
        </w:rPr>
        <w:t>x</w:t>
      </w:r>
      <w:r w:rsidR="006604E3">
        <w:rPr>
          <w:b w:val="0"/>
          <w:sz w:val="24"/>
          <w:szCs w:val="24"/>
        </w:rPr>
        <w:t xml:space="preserve"> </w:t>
      </w:r>
      <w:r w:rsidR="003E39CC" w:rsidRPr="003E39CC">
        <w:rPr>
          <w:b w:val="0"/>
          <w:sz w:val="24"/>
          <w:szCs w:val="24"/>
        </w:rPr>
        <w:t xml:space="preserve">XRUHAKXS </w:t>
      </w:r>
      <w:r w:rsidR="00914072">
        <w:rPr>
          <w:b w:val="0"/>
          <w:sz w:val="24"/>
          <w:szCs w:val="24"/>
        </w:rPr>
        <w:t>12</w:t>
      </w:r>
      <w:r w:rsidR="003E39CC" w:rsidRPr="003E39CC">
        <w:rPr>
          <w:b w:val="0"/>
          <w:sz w:val="24"/>
          <w:szCs w:val="24"/>
        </w:rPr>
        <w:t>0</w:t>
      </w:r>
      <w:r w:rsidR="003E39CC">
        <w:rPr>
          <w:b w:val="0"/>
          <w:sz w:val="24"/>
          <w:szCs w:val="24"/>
        </w:rPr>
        <w:t xml:space="preserve"> o długości ok. 640m po trasie pokazanej na planie sytuacyjnym. Linia napowietrzna pomiędzy słupami krańcowymi o dł. ok. 537m podlega demontażowi wraz z istniejącymi stanowiskami słupowymi.</w:t>
      </w:r>
      <w:r w:rsidR="00914072">
        <w:rPr>
          <w:b w:val="0"/>
          <w:sz w:val="24"/>
          <w:szCs w:val="24"/>
        </w:rPr>
        <w:t xml:space="preserve"> </w:t>
      </w:r>
    </w:p>
    <w:p w:rsidR="00914072" w:rsidRDefault="00914072" w:rsidP="00914072">
      <w:r>
        <w:t xml:space="preserve">Przebudowa może nastąpić na podstawie wydanych warunków przebudowy przez Energa </w:t>
      </w:r>
      <w:r>
        <w:br/>
        <w:t>Operator SA Oddział w Toruniu.</w:t>
      </w:r>
      <w:r>
        <w:br/>
      </w:r>
    </w:p>
    <w:p w:rsidR="00914072" w:rsidRDefault="00914072" w:rsidP="00914072">
      <w:pPr>
        <w:pStyle w:val="Nagwek4"/>
        <w:spacing w:line="360" w:lineRule="auto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- Linia napowietrzna 15 kV typu 3 x AFL 70 na słupach ŻN-12 i BSW-12 relacji </w:t>
      </w:r>
      <w:r>
        <w:rPr>
          <w:b w:val="0"/>
          <w:bCs w:val="0"/>
          <w:sz w:val="24"/>
          <w:szCs w:val="24"/>
        </w:rPr>
        <w:br/>
        <w:t xml:space="preserve">    GPZ Toruń Południe – Letnia 5 </w:t>
      </w:r>
    </w:p>
    <w:p w:rsidR="00914072" w:rsidRDefault="00836897" w:rsidP="00914072">
      <w:pPr>
        <w:pStyle w:val="Nagwek4"/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bCs w:val="0"/>
          <w:sz w:val="24"/>
          <w:szCs w:val="24"/>
        </w:rPr>
        <w:t>W</w:t>
      </w:r>
      <w:r w:rsidR="00914072">
        <w:rPr>
          <w:b w:val="0"/>
          <w:bCs w:val="0"/>
          <w:sz w:val="24"/>
          <w:szCs w:val="24"/>
        </w:rPr>
        <w:t xml:space="preserve"> stanowisk</w:t>
      </w:r>
      <w:r>
        <w:rPr>
          <w:b w:val="0"/>
          <w:bCs w:val="0"/>
          <w:sz w:val="24"/>
          <w:szCs w:val="24"/>
        </w:rPr>
        <w:t>u</w:t>
      </w:r>
      <w:r w:rsidR="00914072">
        <w:rPr>
          <w:b w:val="0"/>
          <w:bCs w:val="0"/>
          <w:sz w:val="24"/>
          <w:szCs w:val="24"/>
        </w:rPr>
        <w:t xml:space="preserve"> linii nr </w:t>
      </w:r>
      <w:r>
        <w:rPr>
          <w:b w:val="0"/>
          <w:bCs w:val="0"/>
          <w:sz w:val="24"/>
          <w:szCs w:val="24"/>
        </w:rPr>
        <w:t>6</w:t>
      </w:r>
      <w:r w:rsidR="00914072">
        <w:rPr>
          <w:b w:val="0"/>
          <w:bCs w:val="0"/>
          <w:sz w:val="24"/>
          <w:szCs w:val="24"/>
        </w:rPr>
        <w:t xml:space="preserve"> na działce nr </w:t>
      </w:r>
      <w:r>
        <w:rPr>
          <w:b w:val="0"/>
          <w:bCs w:val="0"/>
          <w:sz w:val="24"/>
          <w:szCs w:val="24"/>
        </w:rPr>
        <w:t>5</w:t>
      </w:r>
      <w:r w:rsidR="00914072">
        <w:rPr>
          <w:b w:val="0"/>
          <w:bCs w:val="0"/>
          <w:sz w:val="24"/>
          <w:szCs w:val="24"/>
        </w:rPr>
        <w:t xml:space="preserve"> oraz nr 8 </w:t>
      </w:r>
      <w:r w:rsidR="00FE3131">
        <w:rPr>
          <w:b w:val="0"/>
          <w:bCs w:val="0"/>
          <w:sz w:val="24"/>
          <w:szCs w:val="24"/>
        </w:rPr>
        <w:t xml:space="preserve">w pasie drogowym drogi oznaczonej w miejscowym planie zagospodarowania terenu jako 71.20-KD(Z)3 </w:t>
      </w:r>
      <w:r w:rsidR="00914072">
        <w:rPr>
          <w:b w:val="0"/>
          <w:bCs w:val="0"/>
          <w:sz w:val="24"/>
          <w:szCs w:val="24"/>
        </w:rPr>
        <w:t xml:space="preserve">zabudować </w:t>
      </w:r>
      <w:r w:rsidR="00914072">
        <w:rPr>
          <w:b w:val="0"/>
          <w:bCs w:val="0"/>
          <w:sz w:val="24"/>
          <w:szCs w:val="24"/>
        </w:rPr>
        <w:br/>
        <w:t xml:space="preserve">w linii słupy krańcowe K-13,5. Pomiędzy wybudowanymi słupami przewiduje się ułożenie linii kablowej </w:t>
      </w:r>
      <w:r w:rsidR="00914072" w:rsidRPr="003E39CC">
        <w:rPr>
          <w:b w:val="0"/>
          <w:sz w:val="24"/>
          <w:szCs w:val="24"/>
        </w:rPr>
        <w:t xml:space="preserve">15 kV 3xXRUHAKXS </w:t>
      </w:r>
      <w:r w:rsidR="00914072">
        <w:rPr>
          <w:b w:val="0"/>
          <w:sz w:val="24"/>
          <w:szCs w:val="24"/>
        </w:rPr>
        <w:t>12</w:t>
      </w:r>
      <w:r w:rsidR="00914072" w:rsidRPr="003E39CC">
        <w:rPr>
          <w:b w:val="0"/>
          <w:sz w:val="24"/>
          <w:szCs w:val="24"/>
        </w:rPr>
        <w:t>0</w:t>
      </w:r>
      <w:r w:rsidR="00914072">
        <w:rPr>
          <w:b w:val="0"/>
          <w:sz w:val="24"/>
          <w:szCs w:val="24"/>
        </w:rPr>
        <w:t xml:space="preserve"> o długości ok. </w:t>
      </w:r>
      <w:r w:rsidR="00FE3131">
        <w:rPr>
          <w:b w:val="0"/>
          <w:sz w:val="24"/>
          <w:szCs w:val="24"/>
        </w:rPr>
        <w:t>250</w:t>
      </w:r>
      <w:r w:rsidR="00914072">
        <w:rPr>
          <w:b w:val="0"/>
          <w:sz w:val="24"/>
          <w:szCs w:val="24"/>
        </w:rPr>
        <w:t xml:space="preserve">m po trasie pokazanej na planie sytuacyjnym. Linia napowietrzna pomiędzy słupami krańcowymi o dł. ok. </w:t>
      </w:r>
      <w:r w:rsidR="00FE3131">
        <w:rPr>
          <w:b w:val="0"/>
          <w:sz w:val="24"/>
          <w:szCs w:val="24"/>
        </w:rPr>
        <w:t>198</w:t>
      </w:r>
      <w:r w:rsidR="00914072">
        <w:rPr>
          <w:b w:val="0"/>
          <w:sz w:val="24"/>
          <w:szCs w:val="24"/>
        </w:rPr>
        <w:t xml:space="preserve">m podlega demontażowi wraz z istniejącymi stanowiskami słupowymi. </w:t>
      </w:r>
    </w:p>
    <w:p w:rsidR="00D8388C" w:rsidRDefault="00914072" w:rsidP="00914072">
      <w:r>
        <w:t xml:space="preserve">Przebudowa może nastąpić na podstawie wydanych warunków przebudowy przez Energa </w:t>
      </w:r>
      <w:r>
        <w:br/>
        <w:t>Operator SA Oddział w Toruniu.</w:t>
      </w:r>
    </w:p>
    <w:p w:rsidR="006604E3" w:rsidRPr="006604E3" w:rsidRDefault="006604E3" w:rsidP="006604E3">
      <w:pPr>
        <w:pStyle w:val="Nagwek4"/>
        <w:spacing w:line="360" w:lineRule="auto"/>
        <w:jc w:val="both"/>
        <w:rPr>
          <w:b w:val="0"/>
          <w:bCs w:val="0"/>
          <w:sz w:val="24"/>
          <w:szCs w:val="24"/>
        </w:rPr>
      </w:pPr>
      <w:r w:rsidRPr="006604E3">
        <w:rPr>
          <w:b w:val="0"/>
          <w:bCs w:val="0"/>
          <w:sz w:val="24"/>
          <w:szCs w:val="24"/>
        </w:rPr>
        <w:t xml:space="preserve">-  nieczynna </w:t>
      </w:r>
      <w:r w:rsidR="003F40A2">
        <w:rPr>
          <w:b w:val="0"/>
          <w:bCs w:val="0"/>
          <w:sz w:val="24"/>
          <w:szCs w:val="24"/>
        </w:rPr>
        <w:t xml:space="preserve">nie zainwentaryzowana </w:t>
      </w:r>
      <w:r w:rsidRPr="006604E3">
        <w:rPr>
          <w:b w:val="0"/>
          <w:bCs w:val="0"/>
          <w:sz w:val="24"/>
          <w:szCs w:val="24"/>
        </w:rPr>
        <w:t>linia kablowa15kV typu HAKnFta</w:t>
      </w:r>
      <w:r w:rsidR="003F40A2">
        <w:rPr>
          <w:b w:val="0"/>
          <w:bCs w:val="0"/>
          <w:sz w:val="24"/>
          <w:szCs w:val="24"/>
        </w:rPr>
        <w:t>,</w:t>
      </w:r>
      <w:r w:rsidRPr="006604E3">
        <w:rPr>
          <w:b w:val="0"/>
          <w:bCs w:val="0"/>
          <w:sz w:val="24"/>
          <w:szCs w:val="24"/>
        </w:rPr>
        <w:t xml:space="preserve"> zgodnie z pismem Energa Operator </w:t>
      </w:r>
      <w:r>
        <w:rPr>
          <w:b w:val="0"/>
          <w:bCs w:val="0"/>
          <w:sz w:val="24"/>
          <w:szCs w:val="24"/>
        </w:rPr>
        <w:t xml:space="preserve"> </w:t>
      </w:r>
      <w:r w:rsidR="00F777AA">
        <w:rPr>
          <w:b w:val="0"/>
          <w:bCs w:val="0"/>
          <w:sz w:val="24"/>
          <w:szCs w:val="24"/>
        </w:rPr>
        <w:t>SA trasę linii można uzyskać składając zlecenie wykonania usługi do</w:t>
      </w:r>
      <w:r w:rsidR="00F777AA" w:rsidRPr="00F777AA">
        <w:rPr>
          <w:b w:val="0"/>
          <w:bCs w:val="0"/>
          <w:sz w:val="24"/>
          <w:szCs w:val="24"/>
        </w:rPr>
        <w:t xml:space="preserve"> </w:t>
      </w:r>
      <w:r w:rsidR="00F777AA" w:rsidRPr="006604E3">
        <w:rPr>
          <w:b w:val="0"/>
          <w:bCs w:val="0"/>
          <w:sz w:val="24"/>
          <w:szCs w:val="24"/>
        </w:rPr>
        <w:t xml:space="preserve">Energa Operator </w:t>
      </w:r>
      <w:r w:rsidR="00F777AA">
        <w:rPr>
          <w:b w:val="0"/>
          <w:bCs w:val="0"/>
          <w:sz w:val="24"/>
          <w:szCs w:val="24"/>
        </w:rPr>
        <w:t xml:space="preserve"> SA Oddział w Toruniu</w:t>
      </w:r>
      <w:r w:rsidR="003F40A2">
        <w:rPr>
          <w:b w:val="0"/>
          <w:bCs w:val="0"/>
          <w:sz w:val="24"/>
          <w:szCs w:val="24"/>
        </w:rPr>
        <w:t xml:space="preserve"> ul. Plac Fr. Skarbka 7/9, co należy zrobić podczas opracowania projektu.</w:t>
      </w:r>
    </w:p>
    <w:p w:rsidR="00914072" w:rsidRPr="00914072" w:rsidRDefault="00914072" w:rsidP="00914072"/>
    <w:p w:rsidR="006A7012" w:rsidRDefault="00B55988" w:rsidP="0045586F">
      <w:pPr>
        <w:pStyle w:val="Tekstpodstawowy"/>
        <w:spacing w:line="360" w:lineRule="auto"/>
        <w:jc w:val="both"/>
        <w:rPr>
          <w:b/>
          <w:bCs/>
          <w:sz w:val="24"/>
        </w:rPr>
      </w:pPr>
      <w:r>
        <w:rPr>
          <w:b/>
          <w:bCs/>
          <w:sz w:val="24"/>
        </w:rPr>
        <w:t>1</w:t>
      </w:r>
      <w:r w:rsidR="00617748">
        <w:rPr>
          <w:b/>
          <w:bCs/>
          <w:sz w:val="24"/>
        </w:rPr>
        <w:t>.2</w:t>
      </w:r>
      <w:r w:rsidR="0045586F">
        <w:rPr>
          <w:b/>
          <w:bCs/>
          <w:sz w:val="24"/>
        </w:rPr>
        <w:t>.</w:t>
      </w:r>
      <w:r w:rsidR="00617748">
        <w:rPr>
          <w:b/>
          <w:bCs/>
          <w:sz w:val="24"/>
        </w:rPr>
        <w:t xml:space="preserve">2. </w:t>
      </w:r>
      <w:r w:rsidR="006A7012">
        <w:rPr>
          <w:b/>
          <w:bCs/>
          <w:sz w:val="24"/>
        </w:rPr>
        <w:t xml:space="preserve"> </w:t>
      </w:r>
      <w:r w:rsidR="00FE3131">
        <w:rPr>
          <w:b/>
          <w:bCs/>
          <w:sz w:val="24"/>
        </w:rPr>
        <w:t xml:space="preserve">Oświetlenie </w:t>
      </w:r>
      <w:r w:rsidR="004B3C06">
        <w:rPr>
          <w:b/>
          <w:bCs/>
          <w:sz w:val="24"/>
        </w:rPr>
        <w:t>ulic</w:t>
      </w:r>
    </w:p>
    <w:p w:rsidR="0045586F" w:rsidRDefault="00AC263C" w:rsidP="0045586F">
      <w:pPr>
        <w:pStyle w:val="Tekstpodstawowy"/>
        <w:spacing w:line="360" w:lineRule="auto"/>
        <w:jc w:val="both"/>
        <w:rPr>
          <w:b/>
          <w:bCs/>
          <w:sz w:val="24"/>
        </w:rPr>
      </w:pPr>
      <w:r>
        <w:rPr>
          <w:bCs/>
        </w:rPr>
        <w:t xml:space="preserve">Istniejący słup oświetleniowy ulicy Poznańskiej  koliduje z wjazdem drogi </w:t>
      </w:r>
      <w:r w:rsidRPr="00CE4BBB">
        <w:rPr>
          <w:bCs/>
          <w:sz w:val="24"/>
        </w:rPr>
        <w:t>71.20-KD(Z)3</w:t>
      </w:r>
      <w:r>
        <w:rPr>
          <w:bCs/>
          <w:sz w:val="24"/>
        </w:rPr>
        <w:t xml:space="preserve"> należy przełożyć na warunkach określonych przez Miejski Zarząd Dróg w Toruniu</w:t>
      </w:r>
      <w:r>
        <w:rPr>
          <w:b/>
          <w:bCs/>
          <w:sz w:val="24"/>
        </w:rPr>
        <w:t>.</w:t>
      </w:r>
    </w:p>
    <w:p w:rsidR="00AC263C" w:rsidRDefault="00AC263C" w:rsidP="00952202">
      <w:pPr>
        <w:pStyle w:val="Tekstpodstawowy"/>
        <w:spacing w:line="360" w:lineRule="auto"/>
        <w:jc w:val="both"/>
        <w:rPr>
          <w:bCs/>
          <w:sz w:val="24"/>
        </w:rPr>
      </w:pPr>
      <w:r>
        <w:rPr>
          <w:bCs/>
          <w:sz w:val="24"/>
        </w:rPr>
        <w:t>Niniejsza koncepcja przewiduje budowę jednostronnego ośw</w:t>
      </w:r>
      <w:r w:rsidR="00323827">
        <w:rPr>
          <w:bCs/>
          <w:sz w:val="24"/>
        </w:rPr>
        <w:t xml:space="preserve">ietlenia drogowego z lampami </w:t>
      </w:r>
      <w:bookmarkStart w:id="0" w:name="_GoBack"/>
      <w:bookmarkEnd w:id="0"/>
      <w:r>
        <w:rPr>
          <w:bCs/>
          <w:sz w:val="24"/>
        </w:rPr>
        <w:t xml:space="preserve"> instalowanymi na słupach stalowych z zastosowaniem kabli YAKY 5 x 35. </w:t>
      </w:r>
    </w:p>
    <w:p w:rsidR="00666604" w:rsidRDefault="00666604" w:rsidP="00666604">
      <w:pPr>
        <w:pStyle w:val="Tekstpodstawowy"/>
        <w:spacing w:line="360" w:lineRule="auto"/>
        <w:jc w:val="both"/>
        <w:rPr>
          <w:bCs/>
          <w:sz w:val="24"/>
        </w:rPr>
      </w:pPr>
      <w:r>
        <w:rPr>
          <w:bCs/>
          <w:sz w:val="24"/>
        </w:rPr>
        <w:t>Całkowita długość trasowa  linii oświetleniowych wynosi ok. 2150m</w:t>
      </w:r>
    </w:p>
    <w:p w:rsidR="00985EC8" w:rsidRDefault="00666604" w:rsidP="00666604">
      <w:pPr>
        <w:pStyle w:val="Tekstpodstawowy"/>
        <w:spacing w:line="360" w:lineRule="auto"/>
        <w:jc w:val="both"/>
        <w:rPr>
          <w:bCs/>
          <w:sz w:val="24"/>
        </w:rPr>
      </w:pPr>
      <w:r>
        <w:rPr>
          <w:bCs/>
          <w:sz w:val="24"/>
        </w:rPr>
        <w:t>Długość rzeczywista kabli wynosić będzie ok. 2383m</w:t>
      </w:r>
      <w:r w:rsidR="005613F4">
        <w:rPr>
          <w:bCs/>
          <w:sz w:val="24"/>
        </w:rPr>
        <w:t>.</w:t>
      </w:r>
    </w:p>
    <w:p w:rsidR="00666604" w:rsidRDefault="00985EC8" w:rsidP="00666604">
      <w:pPr>
        <w:pStyle w:val="Tekstpodstawowy"/>
        <w:spacing w:line="360" w:lineRule="auto"/>
        <w:jc w:val="both"/>
        <w:rPr>
          <w:bCs/>
          <w:sz w:val="24"/>
        </w:rPr>
      </w:pPr>
      <w:r>
        <w:rPr>
          <w:bCs/>
          <w:sz w:val="24"/>
        </w:rPr>
        <w:t>Zasilanie</w:t>
      </w:r>
      <w:r w:rsidR="007150E9">
        <w:rPr>
          <w:bCs/>
          <w:sz w:val="24"/>
        </w:rPr>
        <w:t xml:space="preserve"> oświetlenia przewiduje się z projektowanej małogabarytowej kontenerowej stacji transformatorowej zlokalizowanej na skrzyżowaniu dróg</w:t>
      </w:r>
      <w:r w:rsidR="00666604">
        <w:rPr>
          <w:bCs/>
          <w:sz w:val="24"/>
        </w:rPr>
        <w:t xml:space="preserve"> </w:t>
      </w:r>
      <w:r w:rsidR="007150E9" w:rsidRPr="00CE4BBB">
        <w:rPr>
          <w:bCs/>
          <w:sz w:val="24"/>
        </w:rPr>
        <w:t>71.20-KD(Z)3</w:t>
      </w:r>
      <w:r w:rsidR="007150E9">
        <w:rPr>
          <w:bCs/>
          <w:sz w:val="24"/>
        </w:rPr>
        <w:t xml:space="preserve"> i 71.20-KD(D)1 przy działce nr 2 na podstawie warunków przyłączenia Energa Operator SA Oddział w Toruniu. </w:t>
      </w:r>
      <w:r w:rsidR="00690474">
        <w:rPr>
          <w:bCs/>
          <w:sz w:val="24"/>
        </w:rPr>
        <w:t xml:space="preserve">Szafkę oświetleniową przewiduje się ustawić przy stacji transformatorowej. </w:t>
      </w:r>
      <w:r w:rsidR="007150E9">
        <w:rPr>
          <w:bCs/>
          <w:sz w:val="24"/>
        </w:rPr>
        <w:t xml:space="preserve">Budowa stacji </w:t>
      </w:r>
      <w:r w:rsidR="00690474">
        <w:rPr>
          <w:bCs/>
          <w:sz w:val="24"/>
        </w:rPr>
        <w:t xml:space="preserve">transf. </w:t>
      </w:r>
      <w:r w:rsidR="007150E9">
        <w:rPr>
          <w:bCs/>
          <w:sz w:val="24"/>
        </w:rPr>
        <w:t>leże po stronie Energa w ramach opłaty przyłączeniowej</w:t>
      </w:r>
      <w:r w:rsidR="00690474">
        <w:rPr>
          <w:bCs/>
          <w:sz w:val="24"/>
        </w:rPr>
        <w:t>.</w:t>
      </w:r>
    </w:p>
    <w:p w:rsidR="00666604" w:rsidRDefault="00AC263C" w:rsidP="00666604">
      <w:pPr>
        <w:pStyle w:val="Tekstpodstawowy"/>
        <w:spacing w:line="360" w:lineRule="auto"/>
        <w:jc w:val="both"/>
        <w:rPr>
          <w:bCs/>
          <w:sz w:val="24"/>
        </w:rPr>
      </w:pPr>
      <w:r>
        <w:rPr>
          <w:bCs/>
          <w:sz w:val="24"/>
        </w:rPr>
        <w:t xml:space="preserve">Projekt budowlany </w:t>
      </w:r>
      <w:r w:rsidR="00666604">
        <w:rPr>
          <w:bCs/>
          <w:sz w:val="24"/>
        </w:rPr>
        <w:t xml:space="preserve">oświetlenia drogowego </w:t>
      </w:r>
      <w:r>
        <w:rPr>
          <w:bCs/>
          <w:sz w:val="24"/>
        </w:rPr>
        <w:t>powinien być opracowany na  warunkach określonych przez Miejski Zarząd Dróg w Toruniu</w:t>
      </w:r>
      <w:r w:rsidR="00985EC8">
        <w:rPr>
          <w:bCs/>
          <w:sz w:val="24"/>
        </w:rPr>
        <w:t xml:space="preserve"> oraz warunków przyłączenia Energa Operator SA Oddział w Toruniu</w:t>
      </w:r>
      <w:r>
        <w:rPr>
          <w:bCs/>
          <w:sz w:val="24"/>
        </w:rPr>
        <w:t xml:space="preserve">. </w:t>
      </w:r>
      <w:r w:rsidR="000201DC">
        <w:rPr>
          <w:bCs/>
          <w:sz w:val="24"/>
        </w:rPr>
        <w:t>Lokalizację stacji pokazano na planie sytuacyjnym.</w:t>
      </w:r>
    </w:p>
    <w:p w:rsidR="00D8388C" w:rsidRDefault="00D8388C" w:rsidP="00666604">
      <w:pPr>
        <w:pStyle w:val="Tekstpodstawowy"/>
        <w:spacing w:line="360" w:lineRule="auto"/>
        <w:jc w:val="both"/>
        <w:rPr>
          <w:bCs/>
          <w:sz w:val="24"/>
        </w:rPr>
      </w:pPr>
    </w:p>
    <w:p w:rsidR="00AC263C" w:rsidRDefault="00B55988" w:rsidP="00952202">
      <w:pPr>
        <w:pStyle w:val="Tekstpodstawowy"/>
        <w:spacing w:line="360" w:lineRule="auto"/>
        <w:jc w:val="both"/>
        <w:rPr>
          <w:b/>
          <w:bCs/>
          <w:sz w:val="24"/>
        </w:rPr>
      </w:pPr>
      <w:r>
        <w:rPr>
          <w:b/>
          <w:bCs/>
          <w:sz w:val="24"/>
        </w:rPr>
        <w:t>1</w:t>
      </w:r>
      <w:r w:rsidR="00D8388C">
        <w:rPr>
          <w:b/>
          <w:bCs/>
          <w:sz w:val="24"/>
        </w:rPr>
        <w:t>.2.3.  Zasilanie działek</w:t>
      </w:r>
    </w:p>
    <w:p w:rsidR="00D8388C" w:rsidRDefault="00D8388C" w:rsidP="00952202">
      <w:pPr>
        <w:pStyle w:val="Tekstpodstawowy"/>
        <w:spacing w:line="360" w:lineRule="auto"/>
        <w:jc w:val="both"/>
        <w:rPr>
          <w:bCs/>
          <w:sz w:val="24"/>
        </w:rPr>
      </w:pPr>
      <w:r w:rsidRPr="00691E19">
        <w:rPr>
          <w:bCs/>
          <w:sz w:val="24"/>
        </w:rPr>
        <w:t>Zasi</w:t>
      </w:r>
      <w:r w:rsidR="00741969" w:rsidRPr="00691E19">
        <w:rPr>
          <w:bCs/>
          <w:sz w:val="24"/>
        </w:rPr>
        <w:t>lanie działek odbywać się będzie po stronie 0,4kV ze stacji transformatorowych 15/0,4kV liniami kablowymi 0,4kV realizowanych przez Energa Operator SA dla małych odbiorców jak i liniami 15kV</w:t>
      </w:r>
      <w:r w:rsidR="007614F6" w:rsidRPr="00691E19">
        <w:rPr>
          <w:bCs/>
          <w:sz w:val="24"/>
        </w:rPr>
        <w:t xml:space="preserve"> zasilających</w:t>
      </w:r>
      <w:r w:rsidR="00691E19">
        <w:rPr>
          <w:bCs/>
          <w:sz w:val="24"/>
        </w:rPr>
        <w:t xml:space="preserve"> abonenckie stacje transformatorowe po uprzednim wystąpieniu o przyłączenie do</w:t>
      </w:r>
      <w:r w:rsidR="00691E19" w:rsidRPr="00691E19">
        <w:rPr>
          <w:bCs/>
          <w:sz w:val="24"/>
        </w:rPr>
        <w:t xml:space="preserve"> Energa Operator SA</w:t>
      </w:r>
      <w:r w:rsidR="00691E19">
        <w:rPr>
          <w:bCs/>
          <w:sz w:val="24"/>
        </w:rPr>
        <w:t xml:space="preserve"> Oddział w Toruniu. Powyższe nie obciąża TARR. Lokalizacje stacji transformatorowych odbywać się będzie wg potrzeb.</w:t>
      </w:r>
      <w:r w:rsidR="00D239CF">
        <w:rPr>
          <w:bCs/>
          <w:sz w:val="24"/>
        </w:rPr>
        <w:t xml:space="preserve"> Z uwagi na możliwy inny podział działek/łączenie oraz określenia ich zapotrzebowanie na energię elektryczną niniejsze opracowanie nie przewiduje ich lokalizacji poza jedną dla zasilania oświetlenia drogowego i najbliższych małych odbiorców.</w:t>
      </w:r>
    </w:p>
    <w:p w:rsidR="00D239CF" w:rsidRDefault="00D239CF" w:rsidP="00952202">
      <w:pPr>
        <w:pStyle w:val="Tekstpodstawowy"/>
        <w:spacing w:line="360" w:lineRule="auto"/>
        <w:jc w:val="both"/>
        <w:rPr>
          <w:bCs/>
          <w:sz w:val="24"/>
        </w:rPr>
      </w:pPr>
      <w:r>
        <w:rPr>
          <w:bCs/>
          <w:sz w:val="24"/>
        </w:rPr>
        <w:t>W opracowaniu uwzględniono przewidywaną moc dla całego obszaru będącego przedmiotem opracowania.</w:t>
      </w:r>
      <w:r w:rsidR="003F3137">
        <w:rPr>
          <w:bCs/>
          <w:sz w:val="24"/>
        </w:rPr>
        <w:t xml:space="preserve"> </w:t>
      </w:r>
    </w:p>
    <w:p w:rsidR="00D239CF" w:rsidRPr="00691E19" w:rsidRDefault="00D239CF" w:rsidP="00952202">
      <w:pPr>
        <w:pStyle w:val="Tekstpodstawowy"/>
        <w:spacing w:line="360" w:lineRule="auto"/>
        <w:jc w:val="both"/>
        <w:rPr>
          <w:bCs/>
          <w:sz w:val="24"/>
        </w:rPr>
      </w:pPr>
    </w:p>
    <w:p w:rsidR="00D8388C" w:rsidRDefault="00B55988" w:rsidP="00952202">
      <w:pPr>
        <w:pStyle w:val="Tekstpodstawowy"/>
        <w:spacing w:line="360" w:lineRule="auto"/>
        <w:jc w:val="both"/>
        <w:rPr>
          <w:b/>
          <w:bCs/>
          <w:sz w:val="24"/>
        </w:rPr>
      </w:pPr>
      <w:r>
        <w:rPr>
          <w:b/>
          <w:bCs/>
          <w:sz w:val="24"/>
        </w:rPr>
        <w:t>1</w:t>
      </w:r>
      <w:r w:rsidR="00D239CF">
        <w:rPr>
          <w:b/>
          <w:bCs/>
          <w:sz w:val="24"/>
        </w:rPr>
        <w:t>.2.4. Bilans mocy</w:t>
      </w:r>
    </w:p>
    <w:p w:rsidR="00D8388C" w:rsidRPr="001435BF" w:rsidRDefault="00532730" w:rsidP="00952202">
      <w:pPr>
        <w:pStyle w:val="Tekstpodstawowy"/>
        <w:spacing w:line="360" w:lineRule="auto"/>
        <w:jc w:val="both"/>
        <w:rPr>
          <w:bCs/>
          <w:sz w:val="24"/>
        </w:rPr>
      </w:pPr>
      <w:r w:rsidRPr="001435BF">
        <w:rPr>
          <w:bCs/>
          <w:sz w:val="24"/>
        </w:rPr>
        <w:t>Zgodnie z miejscowym planem zabudowa działek może sięgać 60% ich powierzchni</w:t>
      </w:r>
      <w:r w:rsidR="00D67ED3">
        <w:rPr>
          <w:bCs/>
          <w:sz w:val="24"/>
        </w:rPr>
        <w:t>.</w:t>
      </w:r>
    </w:p>
    <w:p w:rsidR="00D8388C" w:rsidRDefault="00D8388C" w:rsidP="00952202">
      <w:pPr>
        <w:pStyle w:val="Tekstpodstawowy"/>
        <w:spacing w:line="360" w:lineRule="auto"/>
        <w:jc w:val="both"/>
        <w:rPr>
          <w:bCs/>
          <w:sz w:val="24"/>
        </w:rPr>
      </w:pPr>
    </w:p>
    <w:p w:rsidR="001435BF" w:rsidRDefault="00837050" w:rsidP="00952202">
      <w:pPr>
        <w:pStyle w:val="Tekstpodstawowy"/>
        <w:spacing w:line="360" w:lineRule="auto"/>
        <w:jc w:val="both"/>
        <w:rPr>
          <w:bCs/>
          <w:sz w:val="24"/>
        </w:rPr>
      </w:pPr>
      <w:r>
        <w:rPr>
          <w:bCs/>
          <w:sz w:val="24"/>
        </w:rPr>
        <w:t xml:space="preserve">- </w:t>
      </w:r>
      <w:r w:rsidR="00474785">
        <w:rPr>
          <w:bCs/>
          <w:sz w:val="24"/>
        </w:rPr>
        <w:t>Łączna powierzchnia działek wynosi</w:t>
      </w:r>
    </w:p>
    <w:p w:rsidR="001435BF" w:rsidRDefault="00474785" w:rsidP="00837050">
      <w:pPr>
        <w:pStyle w:val="Tekstpodstawowy"/>
        <w:spacing w:line="360" w:lineRule="auto"/>
        <w:ind w:firstLine="708"/>
        <w:jc w:val="both"/>
        <w:rPr>
          <w:bCs/>
          <w:sz w:val="24"/>
        </w:rPr>
      </w:pPr>
      <w:r>
        <w:rPr>
          <w:bCs/>
          <w:sz w:val="24"/>
        </w:rPr>
        <w:t>∑ S = 18,8242 ha</w:t>
      </w:r>
    </w:p>
    <w:p w:rsidR="001435BF" w:rsidRDefault="00837050" w:rsidP="00952202">
      <w:pPr>
        <w:pStyle w:val="Tekstpodstawowy"/>
        <w:spacing w:line="360" w:lineRule="auto"/>
        <w:jc w:val="both"/>
        <w:rPr>
          <w:bCs/>
          <w:sz w:val="24"/>
        </w:rPr>
      </w:pPr>
      <w:r>
        <w:rPr>
          <w:bCs/>
          <w:sz w:val="24"/>
        </w:rPr>
        <w:t xml:space="preserve">- </w:t>
      </w:r>
      <w:r w:rsidR="00474785">
        <w:rPr>
          <w:bCs/>
          <w:sz w:val="24"/>
        </w:rPr>
        <w:t>Zabudowa kubaturowa 60% powierzchni</w:t>
      </w:r>
    </w:p>
    <w:p w:rsidR="00806A7C" w:rsidRPr="00806A7C" w:rsidRDefault="00474785" w:rsidP="00837050">
      <w:pPr>
        <w:pStyle w:val="Tekstpodstawowy"/>
        <w:spacing w:line="360" w:lineRule="auto"/>
        <w:ind w:firstLine="708"/>
        <w:jc w:val="both"/>
        <w:rPr>
          <w:bCs/>
          <w:sz w:val="24"/>
          <w:vertAlign w:val="superscript"/>
        </w:rPr>
      </w:pPr>
      <w:r>
        <w:rPr>
          <w:bCs/>
          <w:sz w:val="24"/>
        </w:rPr>
        <w:t>S</w:t>
      </w:r>
      <w:r w:rsidR="00806A7C">
        <w:rPr>
          <w:bCs/>
          <w:sz w:val="24"/>
          <w:vertAlign w:val="subscript"/>
        </w:rPr>
        <w:t xml:space="preserve">k </w:t>
      </w:r>
      <w:r w:rsidR="00806A7C">
        <w:rPr>
          <w:bCs/>
          <w:sz w:val="24"/>
        </w:rPr>
        <w:t xml:space="preserve"> = 188242 m</w:t>
      </w:r>
      <w:r w:rsidR="00806A7C">
        <w:rPr>
          <w:bCs/>
          <w:sz w:val="24"/>
          <w:vertAlign w:val="superscript"/>
        </w:rPr>
        <w:t>2</w:t>
      </w:r>
      <w:r w:rsidR="00806A7C">
        <w:rPr>
          <w:bCs/>
          <w:sz w:val="24"/>
        </w:rPr>
        <w:t xml:space="preserve"> x 0,6 = 112945 m</w:t>
      </w:r>
      <w:r w:rsidR="00806A7C">
        <w:rPr>
          <w:bCs/>
          <w:sz w:val="24"/>
          <w:vertAlign w:val="superscript"/>
        </w:rPr>
        <w:t>2</w:t>
      </w:r>
    </w:p>
    <w:p w:rsidR="00806A7C" w:rsidRPr="00806A7C" w:rsidRDefault="00837050" w:rsidP="00806A7C">
      <w:pPr>
        <w:pStyle w:val="Tekstpodstawowy"/>
        <w:spacing w:line="360" w:lineRule="auto"/>
        <w:jc w:val="both"/>
        <w:rPr>
          <w:bCs/>
          <w:sz w:val="24"/>
          <w:vertAlign w:val="superscript"/>
        </w:rPr>
      </w:pPr>
      <w:r>
        <w:rPr>
          <w:bCs/>
          <w:sz w:val="24"/>
        </w:rPr>
        <w:t xml:space="preserve">- </w:t>
      </w:r>
      <w:r w:rsidR="00806A7C">
        <w:rPr>
          <w:bCs/>
          <w:sz w:val="24"/>
        </w:rPr>
        <w:t>Przyjęto moc 0,1kW/m</w:t>
      </w:r>
      <w:r w:rsidR="00806A7C">
        <w:rPr>
          <w:bCs/>
          <w:sz w:val="24"/>
          <w:vertAlign w:val="superscript"/>
        </w:rPr>
        <w:t>2</w:t>
      </w:r>
    </w:p>
    <w:p w:rsidR="001435BF" w:rsidRPr="00806A7C" w:rsidRDefault="00837050" w:rsidP="00952202">
      <w:pPr>
        <w:pStyle w:val="Tekstpodstawowy"/>
        <w:spacing w:line="360" w:lineRule="auto"/>
        <w:jc w:val="both"/>
        <w:rPr>
          <w:bCs/>
          <w:sz w:val="24"/>
        </w:rPr>
      </w:pPr>
      <w:r>
        <w:rPr>
          <w:bCs/>
          <w:sz w:val="24"/>
        </w:rPr>
        <w:t>- Moc zainstalowana wyniesie</w:t>
      </w:r>
    </w:p>
    <w:p w:rsidR="00837050" w:rsidRDefault="00837050" w:rsidP="00952202">
      <w:pPr>
        <w:pStyle w:val="Tekstpodstawowy"/>
        <w:spacing w:line="360" w:lineRule="auto"/>
        <w:jc w:val="both"/>
        <w:rPr>
          <w:bCs/>
          <w:sz w:val="24"/>
        </w:rPr>
      </w:pPr>
      <w:r>
        <w:rPr>
          <w:bCs/>
          <w:sz w:val="24"/>
        </w:rPr>
        <w:t xml:space="preserve">  </w:t>
      </w:r>
      <w:r>
        <w:rPr>
          <w:bCs/>
          <w:sz w:val="24"/>
        </w:rPr>
        <w:tab/>
        <w:t>Pi = 112945 m</w:t>
      </w:r>
      <w:r>
        <w:rPr>
          <w:bCs/>
          <w:sz w:val="24"/>
          <w:vertAlign w:val="superscript"/>
        </w:rPr>
        <w:t>2</w:t>
      </w:r>
      <w:r>
        <w:rPr>
          <w:bCs/>
          <w:sz w:val="24"/>
        </w:rPr>
        <w:t xml:space="preserve"> x 0,1kW/m</w:t>
      </w:r>
      <w:r>
        <w:rPr>
          <w:bCs/>
          <w:sz w:val="24"/>
          <w:vertAlign w:val="superscript"/>
        </w:rPr>
        <w:t>2</w:t>
      </w:r>
      <w:r>
        <w:rPr>
          <w:bCs/>
          <w:sz w:val="24"/>
        </w:rPr>
        <w:t xml:space="preserve"> = 11294 kW</w:t>
      </w:r>
    </w:p>
    <w:p w:rsidR="00733BA5" w:rsidRDefault="00733BA5" w:rsidP="00952202">
      <w:pPr>
        <w:pStyle w:val="Tekstpodstawowy"/>
        <w:spacing w:line="360" w:lineRule="auto"/>
        <w:jc w:val="both"/>
        <w:rPr>
          <w:bCs/>
          <w:sz w:val="24"/>
        </w:rPr>
      </w:pPr>
    </w:p>
    <w:p w:rsidR="00837050" w:rsidRDefault="00837050" w:rsidP="00952202">
      <w:pPr>
        <w:pStyle w:val="Tekstpodstawowy"/>
        <w:spacing w:line="360" w:lineRule="auto"/>
        <w:jc w:val="both"/>
        <w:rPr>
          <w:bCs/>
          <w:sz w:val="24"/>
        </w:rPr>
      </w:pPr>
      <w:r>
        <w:rPr>
          <w:bCs/>
          <w:sz w:val="24"/>
        </w:rPr>
        <w:t xml:space="preserve">- Moc szczytowa </w:t>
      </w:r>
    </w:p>
    <w:p w:rsidR="00837050" w:rsidRDefault="00837050" w:rsidP="00952202">
      <w:pPr>
        <w:pStyle w:val="Tekstpodstawowy"/>
        <w:spacing w:line="360" w:lineRule="auto"/>
        <w:jc w:val="both"/>
        <w:rPr>
          <w:bCs/>
          <w:sz w:val="24"/>
        </w:rPr>
      </w:pPr>
      <w:r>
        <w:rPr>
          <w:bCs/>
          <w:sz w:val="24"/>
        </w:rPr>
        <w:t>Przyjęto współczynnik jednoczesności kj = 0,4</w:t>
      </w:r>
    </w:p>
    <w:p w:rsidR="00A0268E" w:rsidRDefault="00A0268E" w:rsidP="00952202">
      <w:pPr>
        <w:pStyle w:val="Tekstpodstawowy"/>
        <w:spacing w:line="360" w:lineRule="auto"/>
        <w:jc w:val="both"/>
        <w:rPr>
          <w:bCs/>
          <w:sz w:val="24"/>
        </w:rPr>
      </w:pPr>
      <w:r>
        <w:rPr>
          <w:bCs/>
          <w:sz w:val="24"/>
        </w:rPr>
        <w:t xml:space="preserve"> </w:t>
      </w:r>
      <w:r>
        <w:rPr>
          <w:bCs/>
          <w:sz w:val="24"/>
        </w:rPr>
        <w:tab/>
        <w:t>Ps = 112945kW x 0,4 = 4518 kW</w:t>
      </w:r>
    </w:p>
    <w:p w:rsidR="004D0FB6" w:rsidRDefault="004D0FB6" w:rsidP="00952202">
      <w:pPr>
        <w:pStyle w:val="Tekstpodstawowy"/>
        <w:spacing w:line="360" w:lineRule="auto"/>
        <w:jc w:val="both"/>
        <w:rPr>
          <w:bCs/>
          <w:sz w:val="24"/>
        </w:rPr>
      </w:pPr>
      <w:r>
        <w:rPr>
          <w:bCs/>
          <w:sz w:val="24"/>
        </w:rPr>
        <w:t>Całkowita moc szczytowa wyniesie ok. 4,5 MW</w:t>
      </w:r>
    </w:p>
    <w:p w:rsidR="004D0FB6" w:rsidRDefault="004D0FB6" w:rsidP="00952202">
      <w:pPr>
        <w:pStyle w:val="Tekstpodstawowy"/>
        <w:spacing w:line="360" w:lineRule="auto"/>
        <w:jc w:val="both"/>
        <w:rPr>
          <w:bCs/>
          <w:sz w:val="24"/>
        </w:rPr>
      </w:pPr>
    </w:p>
    <w:p w:rsidR="004D0FB6" w:rsidRDefault="00B55988" w:rsidP="004D0FB6">
      <w:pPr>
        <w:pStyle w:val="Tekstpodstawowy"/>
        <w:spacing w:line="360" w:lineRule="auto"/>
        <w:jc w:val="both"/>
        <w:rPr>
          <w:b/>
          <w:bCs/>
          <w:sz w:val="24"/>
        </w:rPr>
      </w:pPr>
      <w:r>
        <w:rPr>
          <w:b/>
          <w:bCs/>
          <w:sz w:val="24"/>
        </w:rPr>
        <w:t>2</w:t>
      </w:r>
      <w:r w:rsidR="004D0FB6">
        <w:rPr>
          <w:b/>
          <w:bCs/>
          <w:sz w:val="24"/>
        </w:rPr>
        <w:t>. Część telekomunikacyjna</w:t>
      </w:r>
    </w:p>
    <w:p w:rsidR="004D0FB6" w:rsidRDefault="004D0FB6" w:rsidP="004D0FB6">
      <w:pPr>
        <w:pStyle w:val="Tekstpodstawowy"/>
        <w:spacing w:line="360" w:lineRule="auto"/>
        <w:jc w:val="both"/>
        <w:rPr>
          <w:bCs/>
          <w:sz w:val="24"/>
        </w:rPr>
      </w:pPr>
      <w:r w:rsidRPr="004D0FB6">
        <w:rPr>
          <w:bCs/>
          <w:sz w:val="24"/>
        </w:rPr>
        <w:t xml:space="preserve">W </w:t>
      </w:r>
      <w:r>
        <w:rPr>
          <w:bCs/>
          <w:sz w:val="24"/>
        </w:rPr>
        <w:t>pasach drogowych przewiduje się ułożenie kanalizacji teletechnicznej</w:t>
      </w:r>
      <w:r w:rsidR="008C2CB8">
        <w:rPr>
          <w:bCs/>
          <w:sz w:val="24"/>
        </w:rPr>
        <w:t>.</w:t>
      </w:r>
    </w:p>
    <w:p w:rsidR="008C2CB8" w:rsidRDefault="008C2CB8" w:rsidP="004D0FB6">
      <w:pPr>
        <w:pStyle w:val="Tekstpodstawowy"/>
        <w:spacing w:line="360" w:lineRule="auto"/>
        <w:jc w:val="both"/>
        <w:rPr>
          <w:bCs/>
          <w:sz w:val="24"/>
        </w:rPr>
      </w:pPr>
      <w:r>
        <w:rPr>
          <w:bCs/>
          <w:sz w:val="24"/>
        </w:rPr>
        <w:t xml:space="preserve">W ciągach głównych przyjęto ułożenie kanalizacji 2 otworowej, a </w:t>
      </w:r>
      <w:r w:rsidR="00E30AF4">
        <w:rPr>
          <w:bCs/>
          <w:sz w:val="24"/>
        </w:rPr>
        <w:t xml:space="preserve">podejścia do </w:t>
      </w:r>
      <w:r>
        <w:rPr>
          <w:bCs/>
          <w:sz w:val="24"/>
        </w:rPr>
        <w:t xml:space="preserve"> </w:t>
      </w:r>
      <w:r>
        <w:rPr>
          <w:bCs/>
          <w:sz w:val="24"/>
        </w:rPr>
        <w:br/>
      </w:r>
      <w:r w:rsidR="00E30AF4">
        <w:rPr>
          <w:bCs/>
          <w:sz w:val="24"/>
        </w:rPr>
        <w:t xml:space="preserve">nielicznych działek jako </w:t>
      </w:r>
      <w:r>
        <w:rPr>
          <w:bCs/>
          <w:sz w:val="24"/>
        </w:rPr>
        <w:t>1 otworowej</w:t>
      </w:r>
      <w:r w:rsidR="00B73786">
        <w:rPr>
          <w:bCs/>
          <w:sz w:val="24"/>
        </w:rPr>
        <w:t xml:space="preserve"> ze studniami kablowymi</w:t>
      </w:r>
      <w:r w:rsidR="00E30AF4">
        <w:rPr>
          <w:bCs/>
          <w:sz w:val="24"/>
        </w:rPr>
        <w:t xml:space="preserve"> typu SKR</w:t>
      </w:r>
      <w:r>
        <w:rPr>
          <w:bCs/>
          <w:sz w:val="24"/>
        </w:rPr>
        <w:t xml:space="preserve">. </w:t>
      </w:r>
    </w:p>
    <w:p w:rsidR="008C2CB8" w:rsidRDefault="008C2CB8" w:rsidP="004D0FB6">
      <w:pPr>
        <w:pStyle w:val="Tekstpodstawowy"/>
        <w:spacing w:line="360" w:lineRule="auto"/>
        <w:jc w:val="both"/>
        <w:rPr>
          <w:bCs/>
          <w:sz w:val="24"/>
        </w:rPr>
      </w:pPr>
      <w:r>
        <w:rPr>
          <w:bCs/>
          <w:sz w:val="24"/>
        </w:rPr>
        <w:t xml:space="preserve">Przyjęto </w:t>
      </w:r>
      <w:r w:rsidR="00E30AF4">
        <w:rPr>
          <w:bCs/>
          <w:sz w:val="24"/>
        </w:rPr>
        <w:t xml:space="preserve">całkowitą </w:t>
      </w:r>
      <w:r>
        <w:rPr>
          <w:bCs/>
          <w:sz w:val="24"/>
        </w:rPr>
        <w:t xml:space="preserve">długości kanalizacji – </w:t>
      </w:r>
      <w:r w:rsidR="00E30AF4">
        <w:rPr>
          <w:bCs/>
          <w:sz w:val="24"/>
        </w:rPr>
        <w:t>2241m</w:t>
      </w:r>
    </w:p>
    <w:p w:rsidR="008C2CB8" w:rsidRDefault="008C2CB8" w:rsidP="004D0FB6">
      <w:pPr>
        <w:pStyle w:val="Tekstpodstawowy"/>
        <w:spacing w:line="360" w:lineRule="auto"/>
        <w:jc w:val="both"/>
        <w:rPr>
          <w:bCs/>
          <w:sz w:val="24"/>
        </w:rPr>
      </w:pPr>
      <w:r>
        <w:rPr>
          <w:bCs/>
          <w:sz w:val="24"/>
        </w:rPr>
        <w:t>Trasy kanalizacji pokazano na planie sytuacyjnym.</w:t>
      </w:r>
    </w:p>
    <w:p w:rsidR="00922252" w:rsidRDefault="008C2CB8" w:rsidP="00952202">
      <w:pPr>
        <w:pStyle w:val="Tekstpodstawowy"/>
        <w:spacing w:line="360" w:lineRule="auto"/>
        <w:jc w:val="both"/>
        <w:rPr>
          <w:bCs/>
          <w:sz w:val="24"/>
        </w:rPr>
      </w:pPr>
      <w:r>
        <w:rPr>
          <w:bCs/>
          <w:sz w:val="24"/>
        </w:rPr>
        <w:t xml:space="preserve">Proponuje się </w:t>
      </w:r>
      <w:r w:rsidR="00B73786">
        <w:rPr>
          <w:bCs/>
          <w:sz w:val="24"/>
        </w:rPr>
        <w:t>w pierwszym etapie wykonanie kanalizacji ze studniami na końcach kanalizacji i przy rozgałęzieniu ciągów. Pozostałe studnie należałoby zabudowywać na kanalizacji wg potrzeb ostatecznego podziału działek w dalszych etapach.</w:t>
      </w:r>
    </w:p>
    <w:p w:rsidR="00922252" w:rsidRDefault="00922252" w:rsidP="00952202">
      <w:pPr>
        <w:pStyle w:val="Tekstpodstawowy"/>
        <w:spacing w:line="360" w:lineRule="auto"/>
        <w:jc w:val="both"/>
        <w:rPr>
          <w:bCs/>
          <w:sz w:val="24"/>
        </w:rPr>
      </w:pPr>
    </w:p>
    <w:p w:rsidR="00922252" w:rsidRDefault="00B55988" w:rsidP="00952202">
      <w:pPr>
        <w:pStyle w:val="Tekstpodstawowy"/>
        <w:spacing w:line="360" w:lineRule="auto"/>
        <w:jc w:val="both"/>
        <w:rPr>
          <w:b/>
          <w:bCs/>
          <w:sz w:val="24"/>
        </w:rPr>
      </w:pPr>
      <w:r>
        <w:rPr>
          <w:b/>
          <w:bCs/>
          <w:sz w:val="24"/>
        </w:rPr>
        <w:t>3</w:t>
      </w:r>
      <w:r w:rsidR="00922252" w:rsidRPr="00922252">
        <w:rPr>
          <w:b/>
          <w:bCs/>
          <w:sz w:val="24"/>
        </w:rPr>
        <w:t>.0 Część kosztowa</w:t>
      </w:r>
    </w:p>
    <w:p w:rsidR="009A349E" w:rsidRDefault="00B55988" w:rsidP="00952202">
      <w:pPr>
        <w:pStyle w:val="Tekstpodstawowy"/>
        <w:spacing w:line="360" w:lineRule="auto"/>
        <w:jc w:val="both"/>
        <w:rPr>
          <w:b/>
          <w:bCs/>
          <w:sz w:val="24"/>
        </w:rPr>
      </w:pPr>
      <w:r>
        <w:rPr>
          <w:b/>
          <w:bCs/>
          <w:sz w:val="24"/>
        </w:rPr>
        <w:t>3</w:t>
      </w:r>
      <w:r w:rsidR="00922252">
        <w:rPr>
          <w:b/>
          <w:bCs/>
          <w:sz w:val="24"/>
        </w:rPr>
        <w:t>.1. Część energetyczna</w:t>
      </w:r>
    </w:p>
    <w:p w:rsidR="00922252" w:rsidRPr="00922252" w:rsidRDefault="00B55988" w:rsidP="00952202">
      <w:pPr>
        <w:pStyle w:val="Tekstpodstawowy"/>
        <w:spacing w:line="360" w:lineRule="auto"/>
        <w:jc w:val="both"/>
        <w:rPr>
          <w:b/>
          <w:bCs/>
          <w:sz w:val="24"/>
        </w:rPr>
      </w:pPr>
      <w:r>
        <w:rPr>
          <w:b/>
          <w:bCs/>
          <w:sz w:val="24"/>
        </w:rPr>
        <w:t>3</w:t>
      </w:r>
      <w:r w:rsidR="009A349E">
        <w:rPr>
          <w:b/>
          <w:bCs/>
          <w:sz w:val="24"/>
        </w:rPr>
        <w:t xml:space="preserve">.1.1. Przebudowa linii napowietrznych 15 kV </w:t>
      </w:r>
    </w:p>
    <w:p w:rsidR="00193F63" w:rsidRDefault="00193F63" w:rsidP="00193F63">
      <w:pPr>
        <w:pStyle w:val="Nagwek4"/>
        <w:spacing w:line="360" w:lineRule="auto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- Linia napowietrzna 15 kV relacji GPZ Toruń Południe – Letnia 3 </w:t>
      </w:r>
    </w:p>
    <w:p w:rsidR="00E9108A" w:rsidRPr="00E9108A" w:rsidRDefault="00E9108A" w:rsidP="00193F63">
      <w:pPr>
        <w:rPr>
          <w:b/>
        </w:rPr>
      </w:pPr>
      <w:r>
        <w:t xml:space="preserve"> </w:t>
      </w:r>
      <w:r>
        <w:tab/>
        <w:t xml:space="preserve">- demontaż linii 537m </w:t>
      </w:r>
      <w:r>
        <w:br/>
        <w:t xml:space="preserve"> </w:t>
      </w:r>
      <w:r>
        <w:tab/>
      </w:r>
      <w:r>
        <w:tab/>
        <w:t xml:space="preserve">K = 0,537km x 100 000 zł/km = </w:t>
      </w:r>
      <w:r w:rsidRPr="00790607">
        <w:t>53</w:t>
      </w:r>
      <w:r w:rsidR="00FD69CF" w:rsidRPr="00790607">
        <w:t xml:space="preserve"> </w:t>
      </w:r>
      <w:r w:rsidRPr="00790607">
        <w:t>700,- zł</w:t>
      </w:r>
    </w:p>
    <w:p w:rsidR="00193F63" w:rsidRDefault="00E9108A" w:rsidP="00193F63">
      <w:r>
        <w:br/>
        <w:t xml:space="preserve"> </w:t>
      </w:r>
      <w:r>
        <w:tab/>
        <w:t>- montaż słupów krańcowych szt. 2</w:t>
      </w:r>
    </w:p>
    <w:p w:rsidR="00E9108A" w:rsidRPr="00790607" w:rsidRDefault="00E9108A" w:rsidP="00E9108A">
      <w:r>
        <w:t xml:space="preserve"> </w:t>
      </w:r>
      <w:r>
        <w:tab/>
      </w:r>
      <w:r>
        <w:tab/>
        <w:t xml:space="preserve">K = 2szt x 20 000 zł/szt = </w:t>
      </w:r>
      <w:r w:rsidRPr="00790607">
        <w:t>40 000,- zł</w:t>
      </w:r>
    </w:p>
    <w:p w:rsidR="00E9108A" w:rsidRDefault="00E9108A" w:rsidP="00E9108A"/>
    <w:p w:rsidR="00E9108A" w:rsidRDefault="00E9108A" w:rsidP="00E9108A">
      <w:r>
        <w:tab/>
        <w:t xml:space="preserve">- linia kablowa 15kV </w:t>
      </w:r>
      <w:r w:rsidRPr="003E39CC">
        <w:t xml:space="preserve">3xXRUHAKXS </w:t>
      </w:r>
      <w:r>
        <w:t>12</w:t>
      </w:r>
      <w:r w:rsidRPr="003E39CC">
        <w:t>0</w:t>
      </w:r>
    </w:p>
    <w:p w:rsidR="00790607" w:rsidRDefault="00E9108A" w:rsidP="00E9108A">
      <w:r>
        <w:t xml:space="preserve"> </w:t>
      </w:r>
      <w:r>
        <w:tab/>
      </w:r>
      <w:r>
        <w:tab/>
        <w:t>K = 0,64km x 3</w:t>
      </w:r>
      <w:r w:rsidR="0070373D">
        <w:t>2</w:t>
      </w:r>
      <w:r>
        <w:t>0 000 zł/km =</w:t>
      </w:r>
      <w:r w:rsidR="00FD69CF">
        <w:t xml:space="preserve"> </w:t>
      </w:r>
      <w:r w:rsidR="0070373D">
        <w:t>204 8</w:t>
      </w:r>
      <w:r w:rsidR="00FD69CF" w:rsidRPr="00790607">
        <w:t>00,- zł</w:t>
      </w:r>
      <w:r w:rsidR="00FD69CF">
        <w:t xml:space="preserve"> </w:t>
      </w:r>
    </w:p>
    <w:p w:rsidR="00E9108A" w:rsidRPr="00193F63" w:rsidRDefault="00FD69CF" w:rsidP="00193F63">
      <w:r>
        <w:br/>
        <w:t xml:space="preserve"> </w:t>
      </w:r>
      <w:r>
        <w:tab/>
      </w:r>
      <w:r w:rsidR="00790607">
        <w:rPr>
          <w:b/>
        </w:rPr>
        <w:t xml:space="preserve"> </w:t>
      </w:r>
      <w:r w:rsidR="00790607">
        <w:rPr>
          <w:b/>
        </w:rPr>
        <w:tab/>
        <w:t>- razem</w:t>
      </w:r>
      <w:r w:rsidR="00147A42">
        <w:rPr>
          <w:b/>
        </w:rPr>
        <w:t xml:space="preserve"> koszty z 10 % rezerwą</w:t>
      </w:r>
      <w:r w:rsidR="00790607">
        <w:rPr>
          <w:b/>
        </w:rPr>
        <w:t xml:space="preserve"> </w:t>
      </w:r>
      <w:r w:rsidR="00790607" w:rsidRPr="0053449F">
        <w:rPr>
          <w:b/>
          <w:bCs/>
        </w:rPr>
        <w:t>∑</w:t>
      </w:r>
      <w:r w:rsidR="00790607" w:rsidRPr="0053449F">
        <w:rPr>
          <w:b/>
        </w:rPr>
        <w:t>K</w:t>
      </w:r>
      <w:r w:rsidR="00790607" w:rsidRPr="00147A42">
        <w:t xml:space="preserve"> = </w:t>
      </w:r>
      <w:r w:rsidR="0029465F">
        <w:t>298 500</w:t>
      </w:r>
      <w:r w:rsidR="00790607" w:rsidRPr="00147A42">
        <w:t>,- zł</w:t>
      </w:r>
      <w:r w:rsidR="00147A42" w:rsidRPr="00147A42">
        <w:t xml:space="preserve"> x 1,1</w:t>
      </w:r>
      <w:r w:rsidR="00147A42">
        <w:rPr>
          <w:b/>
        </w:rPr>
        <w:t xml:space="preserve">= </w:t>
      </w:r>
      <w:r w:rsidR="0029465F">
        <w:rPr>
          <w:b/>
        </w:rPr>
        <w:t>328</w:t>
      </w:r>
      <w:r w:rsidR="00147A42">
        <w:rPr>
          <w:b/>
        </w:rPr>
        <w:t xml:space="preserve"> </w:t>
      </w:r>
      <w:r w:rsidR="0029465F">
        <w:rPr>
          <w:b/>
        </w:rPr>
        <w:t>3</w:t>
      </w:r>
      <w:r w:rsidR="0070373D">
        <w:rPr>
          <w:b/>
        </w:rPr>
        <w:t>5</w:t>
      </w:r>
      <w:r w:rsidR="00147A42">
        <w:rPr>
          <w:b/>
        </w:rPr>
        <w:t>0,- zł</w:t>
      </w:r>
      <w:r w:rsidR="00790607">
        <w:rPr>
          <w:b/>
        </w:rPr>
        <w:br/>
      </w:r>
    </w:p>
    <w:p w:rsidR="00193F63" w:rsidRDefault="00193F63" w:rsidP="00193F63">
      <w:r>
        <w:t xml:space="preserve">- Linia napowietrzna 15 kV </w:t>
      </w:r>
      <w:r w:rsidRPr="00193F63">
        <w:rPr>
          <w:bCs/>
        </w:rPr>
        <w:t>relacji</w:t>
      </w:r>
      <w:r>
        <w:rPr>
          <w:b/>
          <w:bCs/>
        </w:rPr>
        <w:t xml:space="preserve"> </w:t>
      </w:r>
      <w:r>
        <w:t>GPZ Toruń Południe – Letnia 5</w:t>
      </w:r>
    </w:p>
    <w:p w:rsidR="00790607" w:rsidRDefault="00790607" w:rsidP="00193F63"/>
    <w:p w:rsidR="00790607" w:rsidRPr="00E9108A" w:rsidRDefault="00790607" w:rsidP="00790607">
      <w:pPr>
        <w:rPr>
          <w:b/>
        </w:rPr>
      </w:pPr>
      <w:r>
        <w:tab/>
        <w:t xml:space="preserve">- demontaż linii 198m </w:t>
      </w:r>
      <w:r>
        <w:br/>
        <w:t xml:space="preserve"> </w:t>
      </w:r>
      <w:r>
        <w:tab/>
      </w:r>
      <w:r>
        <w:tab/>
        <w:t>K = 0,198km x 100 000 zł/km = 19</w:t>
      </w:r>
      <w:r w:rsidRPr="00790607">
        <w:t xml:space="preserve"> </w:t>
      </w:r>
      <w:r>
        <w:t>8</w:t>
      </w:r>
      <w:r w:rsidRPr="00790607">
        <w:t>00,- zł</w:t>
      </w:r>
    </w:p>
    <w:p w:rsidR="00790607" w:rsidRDefault="00790607" w:rsidP="00790607">
      <w:r>
        <w:br/>
        <w:t xml:space="preserve"> </w:t>
      </w:r>
      <w:r>
        <w:tab/>
        <w:t>- montaż słupów krańcowych szt. 2</w:t>
      </w:r>
    </w:p>
    <w:p w:rsidR="00790607" w:rsidRPr="00790607" w:rsidRDefault="00790607" w:rsidP="00790607">
      <w:r>
        <w:t xml:space="preserve"> </w:t>
      </w:r>
      <w:r>
        <w:tab/>
      </w:r>
      <w:r>
        <w:tab/>
        <w:t xml:space="preserve">K = 2szt x 20 000 zł/szt = </w:t>
      </w:r>
      <w:r w:rsidRPr="00790607">
        <w:t>40 000,- zł</w:t>
      </w:r>
    </w:p>
    <w:p w:rsidR="00790607" w:rsidRDefault="00790607" w:rsidP="00790607"/>
    <w:p w:rsidR="00790607" w:rsidRDefault="00790607" w:rsidP="00790607">
      <w:r>
        <w:tab/>
        <w:t xml:space="preserve">- linia kablowa 15kV </w:t>
      </w:r>
      <w:r w:rsidRPr="003E39CC">
        <w:t xml:space="preserve">3xXRUHAKXS </w:t>
      </w:r>
      <w:r>
        <w:t>12</w:t>
      </w:r>
      <w:r w:rsidRPr="003E39CC">
        <w:t>0</w:t>
      </w:r>
    </w:p>
    <w:p w:rsidR="00790607" w:rsidRDefault="00790607" w:rsidP="00790607">
      <w:r>
        <w:t xml:space="preserve"> </w:t>
      </w:r>
      <w:r>
        <w:tab/>
      </w:r>
      <w:r>
        <w:tab/>
        <w:t>K = 0,25km x 3</w:t>
      </w:r>
      <w:r w:rsidR="002D133D">
        <w:t>2</w:t>
      </w:r>
      <w:r>
        <w:t xml:space="preserve">0 000 zł/km = </w:t>
      </w:r>
      <w:r w:rsidR="002D133D">
        <w:t>80</w:t>
      </w:r>
      <w:r w:rsidRPr="00790607">
        <w:t> 000,- zł</w:t>
      </w:r>
      <w:r>
        <w:t xml:space="preserve"> </w:t>
      </w:r>
    </w:p>
    <w:p w:rsidR="004B3C06" w:rsidRDefault="00790607" w:rsidP="00790607">
      <w:pPr>
        <w:rPr>
          <w:b/>
        </w:rPr>
      </w:pPr>
      <w:r>
        <w:br/>
        <w:t xml:space="preserve"> </w:t>
      </w:r>
      <w:r>
        <w:tab/>
      </w:r>
      <w:r>
        <w:rPr>
          <w:b/>
        </w:rPr>
        <w:t xml:space="preserve">- razem </w:t>
      </w:r>
      <w:r w:rsidR="00147A42">
        <w:rPr>
          <w:b/>
        </w:rPr>
        <w:t xml:space="preserve">koszty z 10 % rezerwą </w:t>
      </w:r>
      <w:r w:rsidRPr="0053449F">
        <w:rPr>
          <w:b/>
          <w:bCs/>
        </w:rPr>
        <w:t>∑</w:t>
      </w:r>
      <w:r w:rsidRPr="0053449F">
        <w:rPr>
          <w:b/>
        </w:rPr>
        <w:t>K</w:t>
      </w:r>
      <w:r w:rsidRPr="00147A42">
        <w:t xml:space="preserve"> = 1</w:t>
      </w:r>
      <w:r w:rsidR="0029465F">
        <w:t>39</w:t>
      </w:r>
      <w:r w:rsidRPr="00147A42">
        <w:t> 800,- zł</w:t>
      </w:r>
      <w:r w:rsidR="00147A42">
        <w:t xml:space="preserve"> x 1,1 = </w:t>
      </w:r>
      <w:r w:rsidR="0029465F">
        <w:rPr>
          <w:b/>
        </w:rPr>
        <w:t>153</w:t>
      </w:r>
      <w:r w:rsidR="002D133D">
        <w:rPr>
          <w:b/>
        </w:rPr>
        <w:t xml:space="preserve"> </w:t>
      </w:r>
      <w:r w:rsidR="0029465F">
        <w:rPr>
          <w:b/>
        </w:rPr>
        <w:t>7</w:t>
      </w:r>
      <w:r w:rsidR="00147A42" w:rsidRPr="00147A42">
        <w:rPr>
          <w:b/>
        </w:rPr>
        <w:t>80,- zł</w:t>
      </w:r>
    </w:p>
    <w:p w:rsidR="004B3C06" w:rsidRDefault="004B3C06" w:rsidP="00790607">
      <w:pPr>
        <w:rPr>
          <w:b/>
        </w:rPr>
      </w:pPr>
    </w:p>
    <w:p w:rsidR="00790607" w:rsidRPr="00193F63" w:rsidRDefault="00B55988" w:rsidP="00790607">
      <w:r>
        <w:rPr>
          <w:b/>
          <w:bCs/>
        </w:rPr>
        <w:t>3</w:t>
      </w:r>
      <w:r w:rsidR="004B3C06">
        <w:rPr>
          <w:b/>
          <w:bCs/>
        </w:rPr>
        <w:t>.1.2. Oświetlenie ulic</w:t>
      </w:r>
      <w:r w:rsidR="00790607">
        <w:rPr>
          <w:b/>
        </w:rPr>
        <w:br/>
      </w:r>
    </w:p>
    <w:p w:rsidR="00790607" w:rsidRDefault="00D07A4A" w:rsidP="00193F63">
      <w:r>
        <w:t>Długość trasowa oświetlenia 2150m</w:t>
      </w:r>
      <w:r w:rsidR="00C55535">
        <w:br/>
        <w:t xml:space="preserve"> </w:t>
      </w:r>
      <w:r w:rsidR="00C55535">
        <w:tab/>
        <w:t>- budowa oświetlenia</w:t>
      </w:r>
    </w:p>
    <w:p w:rsidR="00C55535" w:rsidRDefault="00C55535" w:rsidP="00193F63">
      <w:r>
        <w:t xml:space="preserve"> </w:t>
      </w:r>
      <w:r>
        <w:tab/>
      </w:r>
      <w:r>
        <w:tab/>
        <w:t>K = 2150 x 210 zł/m = 451</w:t>
      </w:r>
      <w:r w:rsidRPr="00790607">
        <w:t> </w:t>
      </w:r>
      <w:r>
        <w:t>5</w:t>
      </w:r>
      <w:r w:rsidRPr="00790607">
        <w:t>00,- zł</w:t>
      </w:r>
    </w:p>
    <w:p w:rsidR="00C55535" w:rsidRPr="00193F63" w:rsidRDefault="00C55535" w:rsidP="00193F63"/>
    <w:p w:rsidR="00C55535" w:rsidRDefault="00C55535" w:rsidP="00C55535">
      <w:pPr>
        <w:rPr>
          <w:b/>
        </w:rPr>
      </w:pPr>
      <w:r>
        <w:t xml:space="preserve"> </w:t>
      </w:r>
      <w:r>
        <w:tab/>
      </w:r>
      <w:r>
        <w:rPr>
          <w:b/>
        </w:rPr>
        <w:t>- razem</w:t>
      </w:r>
      <w:r w:rsidR="00147A42">
        <w:rPr>
          <w:b/>
        </w:rPr>
        <w:t xml:space="preserve"> koszty</w:t>
      </w:r>
      <w:r w:rsidR="00147A42" w:rsidRPr="00147A42">
        <w:rPr>
          <w:b/>
        </w:rPr>
        <w:t xml:space="preserve"> </w:t>
      </w:r>
      <w:r w:rsidR="00147A42">
        <w:rPr>
          <w:b/>
        </w:rPr>
        <w:t>z 10 % rezerwą</w:t>
      </w:r>
      <w:r>
        <w:rPr>
          <w:b/>
        </w:rPr>
        <w:t xml:space="preserve"> </w:t>
      </w:r>
      <w:r w:rsidRPr="0053449F">
        <w:rPr>
          <w:b/>
          <w:bCs/>
        </w:rPr>
        <w:t>∑</w:t>
      </w:r>
      <w:r w:rsidRPr="0053449F">
        <w:rPr>
          <w:b/>
        </w:rPr>
        <w:t>K</w:t>
      </w:r>
      <w:r w:rsidRPr="0053449F">
        <w:t xml:space="preserve"> = 4</w:t>
      </w:r>
      <w:r w:rsidR="0029465F">
        <w:t>5</w:t>
      </w:r>
      <w:r w:rsidRPr="0053449F">
        <w:t>1 500,- zł</w:t>
      </w:r>
      <w:r w:rsidR="0053449F">
        <w:t xml:space="preserve"> x 1,1 = </w:t>
      </w:r>
      <w:r w:rsidR="0029465F">
        <w:rPr>
          <w:b/>
        </w:rPr>
        <w:t>496</w:t>
      </w:r>
      <w:r w:rsidR="00EA73D9">
        <w:rPr>
          <w:b/>
        </w:rPr>
        <w:t> </w:t>
      </w:r>
      <w:r w:rsidR="0053449F" w:rsidRPr="0053449F">
        <w:rPr>
          <w:b/>
        </w:rPr>
        <w:t>650</w:t>
      </w:r>
      <w:r w:rsidR="00EA73D9">
        <w:rPr>
          <w:b/>
        </w:rPr>
        <w:t>,</w:t>
      </w:r>
      <w:r w:rsidR="0053449F" w:rsidRPr="0053449F">
        <w:rPr>
          <w:b/>
        </w:rPr>
        <w:t>- zł</w:t>
      </w:r>
    </w:p>
    <w:p w:rsidR="009B44E3" w:rsidRPr="0053449F" w:rsidRDefault="009B44E3" w:rsidP="00C55535"/>
    <w:p w:rsidR="00C55535" w:rsidRDefault="00C55535" w:rsidP="00C55535">
      <w:pPr>
        <w:rPr>
          <w:b/>
        </w:rPr>
      </w:pPr>
    </w:p>
    <w:p w:rsidR="00A62F6D" w:rsidRDefault="00B55988" w:rsidP="00A62F6D">
      <w:pPr>
        <w:pStyle w:val="Tekstpodstawowy"/>
        <w:spacing w:line="360" w:lineRule="auto"/>
        <w:jc w:val="both"/>
        <w:rPr>
          <w:b/>
          <w:bCs/>
          <w:sz w:val="24"/>
        </w:rPr>
      </w:pPr>
      <w:r>
        <w:rPr>
          <w:b/>
          <w:bCs/>
          <w:sz w:val="24"/>
        </w:rPr>
        <w:t>3</w:t>
      </w:r>
      <w:r w:rsidR="00A62F6D">
        <w:rPr>
          <w:b/>
          <w:bCs/>
          <w:sz w:val="24"/>
        </w:rPr>
        <w:t>.</w:t>
      </w:r>
      <w:r w:rsidR="0064602B">
        <w:rPr>
          <w:b/>
          <w:bCs/>
          <w:sz w:val="24"/>
        </w:rPr>
        <w:t>2</w:t>
      </w:r>
      <w:r w:rsidR="00A62F6D">
        <w:rPr>
          <w:b/>
          <w:bCs/>
          <w:sz w:val="24"/>
        </w:rPr>
        <w:t>. Część telekomunikacyjna</w:t>
      </w:r>
    </w:p>
    <w:p w:rsidR="001435BF" w:rsidRDefault="00AB68D9" w:rsidP="00952202">
      <w:pPr>
        <w:pStyle w:val="Tekstpodstawowy"/>
        <w:spacing w:line="360" w:lineRule="auto"/>
        <w:jc w:val="both"/>
        <w:rPr>
          <w:sz w:val="24"/>
        </w:rPr>
      </w:pPr>
      <w:r>
        <w:rPr>
          <w:sz w:val="24"/>
        </w:rPr>
        <w:t xml:space="preserve">Długość </w:t>
      </w:r>
      <w:r w:rsidR="001B3FD6" w:rsidRPr="001B3FD6">
        <w:rPr>
          <w:sz w:val="24"/>
        </w:rPr>
        <w:t>trasowa</w:t>
      </w:r>
      <w:r w:rsidRPr="00AB68D9">
        <w:rPr>
          <w:sz w:val="24"/>
        </w:rPr>
        <w:t xml:space="preserve"> </w:t>
      </w:r>
      <w:r>
        <w:rPr>
          <w:sz w:val="24"/>
        </w:rPr>
        <w:t>całkowita</w:t>
      </w:r>
      <w:r w:rsidR="001B3FD6" w:rsidRPr="001B3FD6">
        <w:rPr>
          <w:sz w:val="24"/>
        </w:rPr>
        <w:t xml:space="preserve"> </w:t>
      </w:r>
      <w:r w:rsidR="001B3FD6">
        <w:rPr>
          <w:sz w:val="24"/>
        </w:rPr>
        <w:t>kanalizacji</w:t>
      </w:r>
      <w:r w:rsidR="001B3FD6" w:rsidRPr="001B3FD6">
        <w:rPr>
          <w:sz w:val="24"/>
        </w:rPr>
        <w:t xml:space="preserve"> 2</w:t>
      </w:r>
      <w:r>
        <w:rPr>
          <w:sz w:val="24"/>
        </w:rPr>
        <w:t>247</w:t>
      </w:r>
      <w:r w:rsidR="001B3FD6" w:rsidRPr="001B3FD6">
        <w:rPr>
          <w:sz w:val="24"/>
        </w:rPr>
        <w:t>m</w:t>
      </w:r>
      <w:r w:rsidR="00704737">
        <w:rPr>
          <w:sz w:val="24"/>
        </w:rPr>
        <w:t>.</w:t>
      </w:r>
    </w:p>
    <w:p w:rsidR="00AB68D9" w:rsidRDefault="00704737" w:rsidP="00952202">
      <w:pPr>
        <w:pStyle w:val="Tekstpodstawowy"/>
        <w:spacing w:line="360" w:lineRule="auto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-</w:t>
      </w:r>
      <w:r w:rsidR="00AB68D9">
        <w:rPr>
          <w:sz w:val="24"/>
        </w:rPr>
        <w:t xml:space="preserve"> kanalizacja </w:t>
      </w:r>
      <w:r>
        <w:rPr>
          <w:sz w:val="24"/>
        </w:rPr>
        <w:t>teletechniczna ze studniami kablowymi</w:t>
      </w:r>
    </w:p>
    <w:p w:rsidR="00AB68D9" w:rsidRDefault="00704737" w:rsidP="00AB68D9">
      <w:pPr>
        <w:pStyle w:val="Tekstpodstawowy"/>
        <w:spacing w:line="360" w:lineRule="auto"/>
        <w:ind w:firstLine="708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K = 2247m x 13</w:t>
      </w:r>
      <w:r w:rsidR="0070373D">
        <w:rPr>
          <w:sz w:val="24"/>
        </w:rPr>
        <w:t>5</w:t>
      </w:r>
      <w:r>
        <w:rPr>
          <w:sz w:val="24"/>
        </w:rPr>
        <w:t>zł/m</w:t>
      </w:r>
      <w:r w:rsidR="005B7A72">
        <w:rPr>
          <w:sz w:val="24"/>
        </w:rPr>
        <w:t xml:space="preserve"> = 303</w:t>
      </w:r>
      <w:r w:rsidR="009B44E3">
        <w:rPr>
          <w:sz w:val="24"/>
        </w:rPr>
        <w:t> </w:t>
      </w:r>
      <w:r w:rsidR="005B7A72">
        <w:rPr>
          <w:sz w:val="24"/>
        </w:rPr>
        <w:t>345</w:t>
      </w:r>
    </w:p>
    <w:p w:rsidR="009B44E3" w:rsidRDefault="009B44E3" w:rsidP="00AD0AA3">
      <w:pPr>
        <w:rPr>
          <w:b/>
        </w:rPr>
      </w:pPr>
    </w:p>
    <w:p w:rsidR="005B7A72" w:rsidRDefault="007F14DF" w:rsidP="00AD0AA3">
      <w:pPr>
        <w:rPr>
          <w:b/>
        </w:rPr>
      </w:pPr>
      <w:r>
        <w:rPr>
          <w:b/>
        </w:rPr>
        <w:t xml:space="preserve">  </w:t>
      </w:r>
      <w:r>
        <w:rPr>
          <w:b/>
        </w:rPr>
        <w:tab/>
      </w:r>
      <w:r w:rsidR="00FC5FC1">
        <w:rPr>
          <w:b/>
        </w:rPr>
        <w:t>- razem koszty</w:t>
      </w:r>
      <w:r w:rsidR="00FC5FC1" w:rsidRPr="00147A42">
        <w:rPr>
          <w:b/>
        </w:rPr>
        <w:t xml:space="preserve"> </w:t>
      </w:r>
      <w:r w:rsidR="00FC5FC1">
        <w:rPr>
          <w:b/>
        </w:rPr>
        <w:t xml:space="preserve">z 10 % rezerwą </w:t>
      </w:r>
      <w:r w:rsidR="00FC5FC1" w:rsidRPr="0053449F">
        <w:rPr>
          <w:b/>
          <w:bCs/>
        </w:rPr>
        <w:t>∑</w:t>
      </w:r>
      <w:r w:rsidR="00FC5FC1" w:rsidRPr="0053449F">
        <w:rPr>
          <w:b/>
        </w:rPr>
        <w:t>K</w:t>
      </w:r>
      <w:r w:rsidR="00FC5FC1" w:rsidRPr="0053449F">
        <w:t xml:space="preserve"> = </w:t>
      </w:r>
      <w:r w:rsidR="00FC5FC1">
        <w:t>3</w:t>
      </w:r>
      <w:r w:rsidR="0029465F">
        <w:t>03</w:t>
      </w:r>
      <w:r w:rsidR="00FC5FC1">
        <w:t xml:space="preserve"> 345</w:t>
      </w:r>
      <w:r w:rsidR="00FC5FC1" w:rsidRPr="0053449F">
        <w:t>,- zł</w:t>
      </w:r>
      <w:r w:rsidR="00FC5FC1">
        <w:t xml:space="preserve"> x 1,1 = </w:t>
      </w:r>
      <w:r w:rsidR="00FC5FC1">
        <w:rPr>
          <w:b/>
        </w:rPr>
        <w:t>3</w:t>
      </w:r>
      <w:r w:rsidR="0029465F">
        <w:rPr>
          <w:b/>
        </w:rPr>
        <w:t>33</w:t>
      </w:r>
      <w:r w:rsidR="00EA73D9">
        <w:rPr>
          <w:b/>
        </w:rPr>
        <w:t> </w:t>
      </w:r>
      <w:r w:rsidR="0029465F">
        <w:rPr>
          <w:b/>
        </w:rPr>
        <w:t>6</w:t>
      </w:r>
      <w:r w:rsidR="00EC6182">
        <w:rPr>
          <w:b/>
        </w:rPr>
        <w:t>80</w:t>
      </w:r>
      <w:r w:rsidR="00EA73D9">
        <w:rPr>
          <w:b/>
        </w:rPr>
        <w:t>,</w:t>
      </w:r>
      <w:r w:rsidR="00FC5FC1" w:rsidRPr="0053449F">
        <w:rPr>
          <w:b/>
        </w:rPr>
        <w:t>- zł</w:t>
      </w:r>
    </w:p>
    <w:p w:rsidR="00F35DB9" w:rsidRDefault="00F35DB9" w:rsidP="00AB68D9">
      <w:pPr>
        <w:pStyle w:val="Tekstpodstawowy"/>
        <w:spacing w:line="360" w:lineRule="auto"/>
        <w:ind w:firstLine="708"/>
        <w:jc w:val="both"/>
        <w:rPr>
          <w:bCs/>
          <w:sz w:val="24"/>
        </w:rPr>
      </w:pPr>
    </w:p>
    <w:p w:rsidR="009B44E3" w:rsidRPr="001B3FD6" w:rsidRDefault="009B44E3" w:rsidP="00AB68D9">
      <w:pPr>
        <w:pStyle w:val="Tekstpodstawowy"/>
        <w:spacing w:line="360" w:lineRule="auto"/>
        <w:ind w:firstLine="708"/>
        <w:jc w:val="both"/>
        <w:rPr>
          <w:bCs/>
          <w:sz w:val="24"/>
        </w:rPr>
      </w:pPr>
    </w:p>
    <w:p w:rsidR="00EA73D9" w:rsidRDefault="00EA73D9" w:rsidP="00EA73D9">
      <w:pPr>
        <w:pStyle w:val="Tekstpodstawowy"/>
        <w:spacing w:line="360" w:lineRule="auto"/>
        <w:jc w:val="both"/>
        <w:rPr>
          <w:b/>
          <w:bCs/>
          <w:sz w:val="24"/>
        </w:rPr>
      </w:pPr>
      <w:r>
        <w:rPr>
          <w:b/>
          <w:bCs/>
          <w:sz w:val="24"/>
        </w:rPr>
        <w:t>3.3. Łączne koszty część energetyczna</w:t>
      </w:r>
    </w:p>
    <w:p w:rsidR="00EA73D9" w:rsidRDefault="00AD0AA3" w:rsidP="00EA73D9">
      <w:pPr>
        <w:pStyle w:val="Tekstpodstawowy"/>
        <w:spacing w:line="360" w:lineRule="auto"/>
        <w:ind w:left="708" w:firstLine="708"/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978 </w:t>
      </w:r>
      <w:r w:rsidR="00EA73D9">
        <w:rPr>
          <w:b/>
          <w:bCs/>
          <w:sz w:val="24"/>
        </w:rPr>
        <w:t>780,- zł netto</w:t>
      </w:r>
    </w:p>
    <w:p w:rsidR="00F35DB9" w:rsidRDefault="00F35DB9" w:rsidP="00F35DB9">
      <w:pPr>
        <w:pStyle w:val="Tekstpodstawowy"/>
        <w:spacing w:line="360" w:lineRule="auto"/>
        <w:jc w:val="both"/>
        <w:rPr>
          <w:b/>
          <w:bCs/>
          <w:sz w:val="24"/>
        </w:rPr>
      </w:pPr>
      <w:r>
        <w:rPr>
          <w:b/>
          <w:bCs/>
          <w:sz w:val="24"/>
        </w:rPr>
        <w:t>3.</w:t>
      </w:r>
      <w:r w:rsidR="00EA73D9">
        <w:rPr>
          <w:b/>
          <w:bCs/>
          <w:sz w:val="24"/>
        </w:rPr>
        <w:t>4</w:t>
      </w:r>
      <w:r>
        <w:rPr>
          <w:b/>
          <w:bCs/>
          <w:sz w:val="24"/>
        </w:rPr>
        <w:t xml:space="preserve">. </w:t>
      </w:r>
      <w:r w:rsidR="00EA73D9">
        <w:rPr>
          <w:b/>
          <w:bCs/>
          <w:sz w:val="24"/>
        </w:rPr>
        <w:t>Łączne koszty c</w:t>
      </w:r>
      <w:r>
        <w:rPr>
          <w:b/>
          <w:bCs/>
          <w:sz w:val="24"/>
        </w:rPr>
        <w:t>zęść telekomunikacyjna</w:t>
      </w:r>
    </w:p>
    <w:p w:rsidR="00EA73D9" w:rsidRPr="00EA73D9" w:rsidRDefault="00EA73D9" w:rsidP="00EA73D9">
      <w:pPr>
        <w:pStyle w:val="Tekstpodstawowy"/>
        <w:spacing w:line="360" w:lineRule="auto"/>
        <w:ind w:left="708" w:firstLine="708"/>
        <w:jc w:val="both"/>
        <w:rPr>
          <w:b/>
          <w:sz w:val="24"/>
        </w:rPr>
      </w:pPr>
      <w:r w:rsidRPr="00EA73D9">
        <w:rPr>
          <w:b/>
          <w:sz w:val="24"/>
        </w:rPr>
        <w:t>3</w:t>
      </w:r>
      <w:r w:rsidR="00AD0AA3">
        <w:rPr>
          <w:b/>
          <w:sz w:val="24"/>
        </w:rPr>
        <w:t>03</w:t>
      </w:r>
      <w:r w:rsidRPr="00EA73D9">
        <w:rPr>
          <w:b/>
          <w:sz w:val="24"/>
        </w:rPr>
        <w:t> </w:t>
      </w:r>
      <w:r w:rsidR="00AD0AA3">
        <w:rPr>
          <w:b/>
          <w:sz w:val="24"/>
        </w:rPr>
        <w:t>6</w:t>
      </w:r>
      <w:r w:rsidRPr="00EA73D9">
        <w:rPr>
          <w:b/>
          <w:sz w:val="24"/>
        </w:rPr>
        <w:t>80,0- zł  netto</w:t>
      </w:r>
    </w:p>
    <w:p w:rsidR="001435BF" w:rsidRDefault="00BD55AA" w:rsidP="00952202">
      <w:pPr>
        <w:pStyle w:val="Tekstpodstawowy"/>
        <w:spacing w:line="360" w:lineRule="auto"/>
        <w:jc w:val="both"/>
        <w:rPr>
          <w:bCs/>
          <w:sz w:val="24"/>
        </w:rPr>
      </w:pPr>
      <w:r>
        <w:rPr>
          <w:bCs/>
          <w:sz w:val="24"/>
        </w:rPr>
        <w:t xml:space="preserve"> </w:t>
      </w:r>
      <w:r>
        <w:rPr>
          <w:bCs/>
          <w:sz w:val="24"/>
        </w:rPr>
        <w:tab/>
      </w:r>
    </w:p>
    <w:p w:rsidR="00BD55AA" w:rsidRDefault="00BD55AA" w:rsidP="00952202">
      <w:pPr>
        <w:pStyle w:val="Tekstpodstawowy"/>
        <w:spacing w:line="360" w:lineRule="auto"/>
        <w:jc w:val="both"/>
        <w:rPr>
          <w:bCs/>
          <w:sz w:val="24"/>
        </w:rPr>
      </w:pPr>
    </w:p>
    <w:p w:rsidR="00BE3E83" w:rsidRDefault="00BD55AA" w:rsidP="00952202">
      <w:pPr>
        <w:pStyle w:val="Tekstpodstawowy"/>
        <w:spacing w:line="360" w:lineRule="auto"/>
        <w:jc w:val="both"/>
        <w:rPr>
          <w:bCs/>
          <w:sz w:val="24"/>
        </w:rPr>
      </w:pP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Opracował:</w:t>
      </w:r>
    </w:p>
    <w:p w:rsidR="00BE3E83" w:rsidRDefault="00BE3E83" w:rsidP="00952202">
      <w:pPr>
        <w:pStyle w:val="Tekstpodstawowy"/>
        <w:spacing w:line="360" w:lineRule="auto"/>
        <w:jc w:val="both"/>
        <w:rPr>
          <w:bCs/>
          <w:sz w:val="24"/>
        </w:rPr>
      </w:pP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      inż. Adam Przygoda</w:t>
      </w:r>
    </w:p>
    <w:sectPr w:rsidR="00BE3E83" w:rsidSect="00AB444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B56" w:rsidRDefault="00B95B56" w:rsidP="000D15F1">
      <w:r>
        <w:separator/>
      </w:r>
    </w:p>
  </w:endnote>
  <w:endnote w:type="continuationSeparator" w:id="0">
    <w:p w:rsidR="00B95B56" w:rsidRDefault="00B95B56" w:rsidP="000D1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096A" w:rsidRDefault="00323827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:rsidR="0066096A" w:rsidRDefault="0066096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B56" w:rsidRDefault="00B95B56" w:rsidP="000D15F1">
      <w:r>
        <w:separator/>
      </w:r>
    </w:p>
  </w:footnote>
  <w:footnote w:type="continuationSeparator" w:id="0">
    <w:p w:rsidR="00B95B56" w:rsidRDefault="00B95B56" w:rsidP="000D15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7602D"/>
    <w:multiLevelType w:val="hybridMultilevel"/>
    <w:tmpl w:val="431882AA"/>
    <w:lvl w:ilvl="0" w:tplc="3076920C">
      <w:start w:val="1"/>
      <w:numFmt w:val="decimal"/>
      <w:lvlText w:val="%1."/>
      <w:lvlJc w:val="left"/>
      <w:pPr>
        <w:ind w:left="5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EA4A23"/>
    <w:multiLevelType w:val="multilevel"/>
    <w:tmpl w:val="D564FA06"/>
    <w:lvl w:ilvl="0">
      <w:start w:val="6"/>
      <w:numFmt w:val="decimal"/>
      <w:lvlText w:val="%1."/>
      <w:lvlJc w:val="left"/>
      <w:pPr>
        <w:ind w:left="432" w:hanging="432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4D87FF4"/>
    <w:multiLevelType w:val="hybridMultilevel"/>
    <w:tmpl w:val="EF66BF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B26B8"/>
    <w:multiLevelType w:val="multilevel"/>
    <w:tmpl w:val="228E039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4" w15:restartNumberingAfterBreak="0">
    <w:nsid w:val="09EC4662"/>
    <w:multiLevelType w:val="hybridMultilevel"/>
    <w:tmpl w:val="A00EE3D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11648B"/>
    <w:multiLevelType w:val="hybridMultilevel"/>
    <w:tmpl w:val="D42AD4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157FE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 w15:restartNumberingAfterBreak="0">
    <w:nsid w:val="14913990"/>
    <w:multiLevelType w:val="multilevel"/>
    <w:tmpl w:val="FDEA8A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15CB40FA"/>
    <w:multiLevelType w:val="hybridMultilevel"/>
    <w:tmpl w:val="CA3E672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6B4866"/>
    <w:multiLevelType w:val="hybridMultilevel"/>
    <w:tmpl w:val="E7344BC8"/>
    <w:lvl w:ilvl="0" w:tplc="2C844064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7707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8EF1A1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12" w15:restartNumberingAfterBreak="0">
    <w:nsid w:val="2D100B3F"/>
    <w:multiLevelType w:val="hybridMultilevel"/>
    <w:tmpl w:val="E7344BC8"/>
    <w:lvl w:ilvl="0" w:tplc="2C844064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BA6DBE"/>
    <w:multiLevelType w:val="multilevel"/>
    <w:tmpl w:val="B1E88D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4" w15:restartNumberingAfterBreak="0">
    <w:nsid w:val="2ED4472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625F6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38942B4"/>
    <w:multiLevelType w:val="multilevel"/>
    <w:tmpl w:val="896683F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4E02DA4"/>
    <w:multiLevelType w:val="singleLevel"/>
    <w:tmpl w:val="2CCCFF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9AC2BDA"/>
    <w:multiLevelType w:val="multilevel"/>
    <w:tmpl w:val="DE7CB78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48496B5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498B12E8"/>
    <w:multiLevelType w:val="hybridMultilevel"/>
    <w:tmpl w:val="22A683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A0320CF"/>
    <w:multiLevelType w:val="multilevel"/>
    <w:tmpl w:val="C0D41A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2" w15:restartNumberingAfterBreak="0">
    <w:nsid w:val="4CC60C4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3" w15:restartNumberingAfterBreak="0">
    <w:nsid w:val="50AC2B02"/>
    <w:multiLevelType w:val="singleLevel"/>
    <w:tmpl w:val="5E6E35F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1AF62C9"/>
    <w:multiLevelType w:val="multilevel"/>
    <w:tmpl w:val="0D4458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55816C2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6652138"/>
    <w:multiLevelType w:val="multilevel"/>
    <w:tmpl w:val="13EA3842"/>
    <w:lvl w:ilvl="0">
      <w:start w:val="5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abstractNum w:abstractNumId="27" w15:restartNumberingAfterBreak="0">
    <w:nsid w:val="67102DE5"/>
    <w:multiLevelType w:val="multilevel"/>
    <w:tmpl w:val="E3A2845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8" w15:restartNumberingAfterBreak="0">
    <w:nsid w:val="709144A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732C32C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73F0188D"/>
    <w:multiLevelType w:val="hybridMultilevel"/>
    <w:tmpl w:val="2A14CCB6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C472C2"/>
    <w:multiLevelType w:val="hybridMultilevel"/>
    <w:tmpl w:val="431882AA"/>
    <w:lvl w:ilvl="0" w:tplc="3076920C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C1E547C"/>
    <w:multiLevelType w:val="singleLevel"/>
    <w:tmpl w:val="E430950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7FE65C37"/>
    <w:multiLevelType w:val="multilevel"/>
    <w:tmpl w:val="763659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14"/>
  </w:num>
  <w:num w:numId="6">
    <w:abstractNumId w:val="2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9"/>
  </w:num>
  <w:num w:numId="11">
    <w:abstractNumId w:val="11"/>
  </w:num>
  <w:num w:numId="12">
    <w:abstractNumId w:val="25"/>
  </w:num>
  <w:num w:numId="13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9"/>
  </w:num>
  <w:num w:numId="16">
    <w:abstractNumId w:val="15"/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</w:num>
  <w:num w:numId="21">
    <w:abstractNumId w:val="33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2"/>
  </w:num>
  <w:num w:numId="24">
    <w:abstractNumId w:val="6"/>
  </w:num>
  <w:num w:numId="25">
    <w:abstractNumId w:val="24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12"/>
  </w:num>
  <w:num w:numId="28">
    <w:abstractNumId w:val="17"/>
  </w:num>
  <w:num w:numId="29">
    <w:abstractNumId w:val="2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</w:num>
  <w:num w:numId="31">
    <w:abstractNumId w:val="30"/>
  </w:num>
  <w:num w:numId="32">
    <w:abstractNumId w:val="0"/>
  </w:num>
  <w:num w:numId="33">
    <w:abstractNumId w:val="17"/>
  </w:num>
  <w:num w:numId="34">
    <w:abstractNumId w:val="3"/>
  </w:num>
  <w:num w:numId="35">
    <w:abstractNumId w:val="4"/>
  </w:num>
  <w:num w:numId="36">
    <w:abstractNumId w:val="2"/>
  </w:num>
  <w:num w:numId="37">
    <w:abstractNumId w:val="1"/>
  </w:num>
  <w:num w:numId="38">
    <w:abstractNumId w:val="7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11A7A"/>
    <w:rsid w:val="00002F15"/>
    <w:rsid w:val="000054C2"/>
    <w:rsid w:val="000055DF"/>
    <w:rsid w:val="000061F6"/>
    <w:rsid w:val="00006292"/>
    <w:rsid w:val="0001214A"/>
    <w:rsid w:val="000124FE"/>
    <w:rsid w:val="00012A7A"/>
    <w:rsid w:val="000141CB"/>
    <w:rsid w:val="00017B0F"/>
    <w:rsid w:val="000201DC"/>
    <w:rsid w:val="0002637E"/>
    <w:rsid w:val="00035908"/>
    <w:rsid w:val="00043881"/>
    <w:rsid w:val="00043933"/>
    <w:rsid w:val="0005125B"/>
    <w:rsid w:val="000535C3"/>
    <w:rsid w:val="00053790"/>
    <w:rsid w:val="00054116"/>
    <w:rsid w:val="000541C7"/>
    <w:rsid w:val="0006118C"/>
    <w:rsid w:val="0007695F"/>
    <w:rsid w:val="00076A7C"/>
    <w:rsid w:val="0009276B"/>
    <w:rsid w:val="0009314F"/>
    <w:rsid w:val="00093F08"/>
    <w:rsid w:val="000B39AF"/>
    <w:rsid w:val="000B3A55"/>
    <w:rsid w:val="000C006B"/>
    <w:rsid w:val="000C1AB3"/>
    <w:rsid w:val="000C1DD8"/>
    <w:rsid w:val="000C2C31"/>
    <w:rsid w:val="000C5795"/>
    <w:rsid w:val="000C5F0E"/>
    <w:rsid w:val="000D15F1"/>
    <w:rsid w:val="000D1D81"/>
    <w:rsid w:val="000D539F"/>
    <w:rsid w:val="000E1963"/>
    <w:rsid w:val="000E35A4"/>
    <w:rsid w:val="000E3FDC"/>
    <w:rsid w:val="000E40EB"/>
    <w:rsid w:val="000E507C"/>
    <w:rsid w:val="000E66EF"/>
    <w:rsid w:val="000F41EF"/>
    <w:rsid w:val="00100D68"/>
    <w:rsid w:val="00101D18"/>
    <w:rsid w:val="00104EA9"/>
    <w:rsid w:val="00105BBB"/>
    <w:rsid w:val="001106EE"/>
    <w:rsid w:val="00110AA6"/>
    <w:rsid w:val="001207A4"/>
    <w:rsid w:val="00120914"/>
    <w:rsid w:val="0012091C"/>
    <w:rsid w:val="001209F2"/>
    <w:rsid w:val="00124299"/>
    <w:rsid w:val="0012608F"/>
    <w:rsid w:val="00131DB4"/>
    <w:rsid w:val="00136204"/>
    <w:rsid w:val="00137DD1"/>
    <w:rsid w:val="00137FCF"/>
    <w:rsid w:val="001435BF"/>
    <w:rsid w:val="0014616F"/>
    <w:rsid w:val="00146468"/>
    <w:rsid w:val="00147A42"/>
    <w:rsid w:val="001541FE"/>
    <w:rsid w:val="00157BEE"/>
    <w:rsid w:val="00164A3C"/>
    <w:rsid w:val="00165D47"/>
    <w:rsid w:val="001663E5"/>
    <w:rsid w:val="001801E1"/>
    <w:rsid w:val="00184B5A"/>
    <w:rsid w:val="00186266"/>
    <w:rsid w:val="00187D9D"/>
    <w:rsid w:val="0019051E"/>
    <w:rsid w:val="00191B79"/>
    <w:rsid w:val="00193F63"/>
    <w:rsid w:val="0019708D"/>
    <w:rsid w:val="001A2E2A"/>
    <w:rsid w:val="001B2EF6"/>
    <w:rsid w:val="001B31B5"/>
    <w:rsid w:val="001B3FD6"/>
    <w:rsid w:val="001B4535"/>
    <w:rsid w:val="001B53F4"/>
    <w:rsid w:val="001B59F8"/>
    <w:rsid w:val="001B6B0A"/>
    <w:rsid w:val="001B6E89"/>
    <w:rsid w:val="001B7078"/>
    <w:rsid w:val="001C0775"/>
    <w:rsid w:val="001C0DA9"/>
    <w:rsid w:val="001C49D4"/>
    <w:rsid w:val="001C7CF3"/>
    <w:rsid w:val="001D2AD6"/>
    <w:rsid w:val="001D3CF6"/>
    <w:rsid w:val="001D3FE1"/>
    <w:rsid w:val="001E7B63"/>
    <w:rsid w:val="001F1CC2"/>
    <w:rsid w:val="001F263C"/>
    <w:rsid w:val="001F3A8B"/>
    <w:rsid w:val="001F45BC"/>
    <w:rsid w:val="001F555D"/>
    <w:rsid w:val="00201263"/>
    <w:rsid w:val="00202A52"/>
    <w:rsid w:val="002136EE"/>
    <w:rsid w:val="0021598B"/>
    <w:rsid w:val="00217E89"/>
    <w:rsid w:val="00221DDA"/>
    <w:rsid w:val="00224EB9"/>
    <w:rsid w:val="0022603B"/>
    <w:rsid w:val="00231AF4"/>
    <w:rsid w:val="00235012"/>
    <w:rsid w:val="0023572A"/>
    <w:rsid w:val="002358AB"/>
    <w:rsid w:val="00235CC4"/>
    <w:rsid w:val="00237945"/>
    <w:rsid w:val="002448C5"/>
    <w:rsid w:val="00245743"/>
    <w:rsid w:val="0025435C"/>
    <w:rsid w:val="0025722E"/>
    <w:rsid w:val="00257B1D"/>
    <w:rsid w:val="00262140"/>
    <w:rsid w:val="002623C0"/>
    <w:rsid w:val="0026306C"/>
    <w:rsid w:val="0027202C"/>
    <w:rsid w:val="00274D3B"/>
    <w:rsid w:val="0027515B"/>
    <w:rsid w:val="00280F8E"/>
    <w:rsid w:val="00281756"/>
    <w:rsid w:val="002835AE"/>
    <w:rsid w:val="00287B4F"/>
    <w:rsid w:val="0029257A"/>
    <w:rsid w:val="00292DA8"/>
    <w:rsid w:val="00293AD7"/>
    <w:rsid w:val="0029465F"/>
    <w:rsid w:val="002A1320"/>
    <w:rsid w:val="002B2E33"/>
    <w:rsid w:val="002B3860"/>
    <w:rsid w:val="002B5ADA"/>
    <w:rsid w:val="002B696A"/>
    <w:rsid w:val="002C2559"/>
    <w:rsid w:val="002C60EA"/>
    <w:rsid w:val="002D133D"/>
    <w:rsid w:val="002D1D8B"/>
    <w:rsid w:val="002D5FE4"/>
    <w:rsid w:val="002D7E92"/>
    <w:rsid w:val="002E388C"/>
    <w:rsid w:val="002F0EB5"/>
    <w:rsid w:val="002F51BA"/>
    <w:rsid w:val="00301A91"/>
    <w:rsid w:val="003032D4"/>
    <w:rsid w:val="0030385B"/>
    <w:rsid w:val="00306665"/>
    <w:rsid w:val="00306DEF"/>
    <w:rsid w:val="00306FE9"/>
    <w:rsid w:val="003136A2"/>
    <w:rsid w:val="00323827"/>
    <w:rsid w:val="0032670F"/>
    <w:rsid w:val="00331A61"/>
    <w:rsid w:val="003330AB"/>
    <w:rsid w:val="00334743"/>
    <w:rsid w:val="00340C23"/>
    <w:rsid w:val="0034286A"/>
    <w:rsid w:val="00345A2C"/>
    <w:rsid w:val="00346D4D"/>
    <w:rsid w:val="0035676B"/>
    <w:rsid w:val="00364680"/>
    <w:rsid w:val="00371756"/>
    <w:rsid w:val="00374642"/>
    <w:rsid w:val="00375629"/>
    <w:rsid w:val="00375D39"/>
    <w:rsid w:val="00376945"/>
    <w:rsid w:val="003802D4"/>
    <w:rsid w:val="0038226A"/>
    <w:rsid w:val="0038353C"/>
    <w:rsid w:val="00383540"/>
    <w:rsid w:val="003909D0"/>
    <w:rsid w:val="00392B9C"/>
    <w:rsid w:val="00395505"/>
    <w:rsid w:val="003A22F3"/>
    <w:rsid w:val="003B0570"/>
    <w:rsid w:val="003B4B97"/>
    <w:rsid w:val="003C0796"/>
    <w:rsid w:val="003C2F05"/>
    <w:rsid w:val="003D513A"/>
    <w:rsid w:val="003D5591"/>
    <w:rsid w:val="003E39CC"/>
    <w:rsid w:val="003E5B0D"/>
    <w:rsid w:val="003F06C7"/>
    <w:rsid w:val="003F3137"/>
    <w:rsid w:val="003F40A2"/>
    <w:rsid w:val="003F567C"/>
    <w:rsid w:val="00415BAF"/>
    <w:rsid w:val="00415F48"/>
    <w:rsid w:val="00416043"/>
    <w:rsid w:val="00416D5F"/>
    <w:rsid w:val="00417B4B"/>
    <w:rsid w:val="00421626"/>
    <w:rsid w:val="00421F44"/>
    <w:rsid w:val="0042248A"/>
    <w:rsid w:val="004308A5"/>
    <w:rsid w:val="0043396C"/>
    <w:rsid w:val="00433A7E"/>
    <w:rsid w:val="00433CF3"/>
    <w:rsid w:val="00441C59"/>
    <w:rsid w:val="004458C4"/>
    <w:rsid w:val="00447125"/>
    <w:rsid w:val="0045051A"/>
    <w:rsid w:val="00450B96"/>
    <w:rsid w:val="00453E7C"/>
    <w:rsid w:val="0045586F"/>
    <w:rsid w:val="00455FAF"/>
    <w:rsid w:val="0046413C"/>
    <w:rsid w:val="00467BDE"/>
    <w:rsid w:val="004739E6"/>
    <w:rsid w:val="00474785"/>
    <w:rsid w:val="00476513"/>
    <w:rsid w:val="00477451"/>
    <w:rsid w:val="0048158B"/>
    <w:rsid w:val="004848C4"/>
    <w:rsid w:val="004924E1"/>
    <w:rsid w:val="0049673E"/>
    <w:rsid w:val="004979C9"/>
    <w:rsid w:val="004A072A"/>
    <w:rsid w:val="004A240B"/>
    <w:rsid w:val="004A5A32"/>
    <w:rsid w:val="004A6A4F"/>
    <w:rsid w:val="004A6AE9"/>
    <w:rsid w:val="004B3275"/>
    <w:rsid w:val="004B3C06"/>
    <w:rsid w:val="004C4337"/>
    <w:rsid w:val="004C7A7B"/>
    <w:rsid w:val="004D0FB6"/>
    <w:rsid w:val="004D2AC6"/>
    <w:rsid w:val="004D2D91"/>
    <w:rsid w:val="004E3AF9"/>
    <w:rsid w:val="004E4681"/>
    <w:rsid w:val="004E5D1F"/>
    <w:rsid w:val="004E5DDF"/>
    <w:rsid w:val="004E7F39"/>
    <w:rsid w:val="004F18BE"/>
    <w:rsid w:val="004F31C6"/>
    <w:rsid w:val="004F6018"/>
    <w:rsid w:val="0050137F"/>
    <w:rsid w:val="00503CB6"/>
    <w:rsid w:val="00504157"/>
    <w:rsid w:val="005055CD"/>
    <w:rsid w:val="00507112"/>
    <w:rsid w:val="00507AD3"/>
    <w:rsid w:val="005132D0"/>
    <w:rsid w:val="0051384E"/>
    <w:rsid w:val="00513A4D"/>
    <w:rsid w:val="005152D8"/>
    <w:rsid w:val="00523580"/>
    <w:rsid w:val="00523F12"/>
    <w:rsid w:val="005263D6"/>
    <w:rsid w:val="005274E2"/>
    <w:rsid w:val="00527992"/>
    <w:rsid w:val="00532238"/>
    <w:rsid w:val="00532730"/>
    <w:rsid w:val="0053449F"/>
    <w:rsid w:val="00535A55"/>
    <w:rsid w:val="00537507"/>
    <w:rsid w:val="00543E80"/>
    <w:rsid w:val="00545A89"/>
    <w:rsid w:val="00546825"/>
    <w:rsid w:val="005517EC"/>
    <w:rsid w:val="00553383"/>
    <w:rsid w:val="005613F4"/>
    <w:rsid w:val="00564C75"/>
    <w:rsid w:val="00566201"/>
    <w:rsid w:val="00566A46"/>
    <w:rsid w:val="0056751A"/>
    <w:rsid w:val="005712BB"/>
    <w:rsid w:val="005717C1"/>
    <w:rsid w:val="00575FEB"/>
    <w:rsid w:val="00576861"/>
    <w:rsid w:val="005817D5"/>
    <w:rsid w:val="005827FA"/>
    <w:rsid w:val="00583EDA"/>
    <w:rsid w:val="005843CA"/>
    <w:rsid w:val="00585A5A"/>
    <w:rsid w:val="00586825"/>
    <w:rsid w:val="00586F4A"/>
    <w:rsid w:val="00594E12"/>
    <w:rsid w:val="00595629"/>
    <w:rsid w:val="00596193"/>
    <w:rsid w:val="005A1C1D"/>
    <w:rsid w:val="005A2B1F"/>
    <w:rsid w:val="005A7FEB"/>
    <w:rsid w:val="005B4E74"/>
    <w:rsid w:val="005B7146"/>
    <w:rsid w:val="005B7A72"/>
    <w:rsid w:val="005C0CA3"/>
    <w:rsid w:val="005D1D4A"/>
    <w:rsid w:val="005D382F"/>
    <w:rsid w:val="005D4918"/>
    <w:rsid w:val="005D515E"/>
    <w:rsid w:val="005D544E"/>
    <w:rsid w:val="005E02F1"/>
    <w:rsid w:val="005E0410"/>
    <w:rsid w:val="005F116C"/>
    <w:rsid w:val="005F1304"/>
    <w:rsid w:val="005F6974"/>
    <w:rsid w:val="005F78EA"/>
    <w:rsid w:val="00601746"/>
    <w:rsid w:val="00602475"/>
    <w:rsid w:val="00605C43"/>
    <w:rsid w:val="006138DA"/>
    <w:rsid w:val="0061485E"/>
    <w:rsid w:val="00615E67"/>
    <w:rsid w:val="00617182"/>
    <w:rsid w:val="00617748"/>
    <w:rsid w:val="00620F5F"/>
    <w:rsid w:val="00626515"/>
    <w:rsid w:val="00626536"/>
    <w:rsid w:val="006317F1"/>
    <w:rsid w:val="0063603D"/>
    <w:rsid w:val="0063637C"/>
    <w:rsid w:val="00637998"/>
    <w:rsid w:val="0064049D"/>
    <w:rsid w:val="006449AC"/>
    <w:rsid w:val="00645EE2"/>
    <w:rsid w:val="0064602B"/>
    <w:rsid w:val="006470B2"/>
    <w:rsid w:val="006511F5"/>
    <w:rsid w:val="00651A23"/>
    <w:rsid w:val="0065322E"/>
    <w:rsid w:val="0065592D"/>
    <w:rsid w:val="00655E88"/>
    <w:rsid w:val="00657C51"/>
    <w:rsid w:val="006604E3"/>
    <w:rsid w:val="0066096A"/>
    <w:rsid w:val="00660EA9"/>
    <w:rsid w:val="00662494"/>
    <w:rsid w:val="00662BD5"/>
    <w:rsid w:val="006649D0"/>
    <w:rsid w:val="00665DFF"/>
    <w:rsid w:val="00666604"/>
    <w:rsid w:val="00670F6A"/>
    <w:rsid w:val="0067130C"/>
    <w:rsid w:val="006736F5"/>
    <w:rsid w:val="00674620"/>
    <w:rsid w:val="006757E1"/>
    <w:rsid w:val="00676F60"/>
    <w:rsid w:val="00680BCC"/>
    <w:rsid w:val="00690474"/>
    <w:rsid w:val="00691E19"/>
    <w:rsid w:val="006926CC"/>
    <w:rsid w:val="006959CA"/>
    <w:rsid w:val="00697407"/>
    <w:rsid w:val="006A487E"/>
    <w:rsid w:val="006A7012"/>
    <w:rsid w:val="006B4399"/>
    <w:rsid w:val="006C3102"/>
    <w:rsid w:val="006C3F02"/>
    <w:rsid w:val="006C4CE5"/>
    <w:rsid w:val="006C7650"/>
    <w:rsid w:val="006D0D6D"/>
    <w:rsid w:val="006D2AF6"/>
    <w:rsid w:val="006D3444"/>
    <w:rsid w:val="006E1037"/>
    <w:rsid w:val="006E44A3"/>
    <w:rsid w:val="006E44F4"/>
    <w:rsid w:val="006E49F7"/>
    <w:rsid w:val="006E4CD9"/>
    <w:rsid w:val="006E5E75"/>
    <w:rsid w:val="006E65D3"/>
    <w:rsid w:val="006F1D34"/>
    <w:rsid w:val="006F7A8B"/>
    <w:rsid w:val="00701CD3"/>
    <w:rsid w:val="0070373D"/>
    <w:rsid w:val="00703AD7"/>
    <w:rsid w:val="00704209"/>
    <w:rsid w:val="00704737"/>
    <w:rsid w:val="00705E30"/>
    <w:rsid w:val="00711187"/>
    <w:rsid w:val="00712C98"/>
    <w:rsid w:val="007130A2"/>
    <w:rsid w:val="00713C61"/>
    <w:rsid w:val="007150E9"/>
    <w:rsid w:val="0071530C"/>
    <w:rsid w:val="00717428"/>
    <w:rsid w:val="00720674"/>
    <w:rsid w:val="007213B8"/>
    <w:rsid w:val="00723AA3"/>
    <w:rsid w:val="00730CE6"/>
    <w:rsid w:val="00733BA5"/>
    <w:rsid w:val="007345CC"/>
    <w:rsid w:val="007400E1"/>
    <w:rsid w:val="00741969"/>
    <w:rsid w:val="00745E57"/>
    <w:rsid w:val="00746E0D"/>
    <w:rsid w:val="00747510"/>
    <w:rsid w:val="00750084"/>
    <w:rsid w:val="0075420A"/>
    <w:rsid w:val="007601C6"/>
    <w:rsid w:val="007614F6"/>
    <w:rsid w:val="0077241E"/>
    <w:rsid w:val="00772C0C"/>
    <w:rsid w:val="007730E9"/>
    <w:rsid w:val="007817F8"/>
    <w:rsid w:val="00785F8B"/>
    <w:rsid w:val="007860AA"/>
    <w:rsid w:val="0078616C"/>
    <w:rsid w:val="007861D7"/>
    <w:rsid w:val="007870C3"/>
    <w:rsid w:val="00790607"/>
    <w:rsid w:val="007927F4"/>
    <w:rsid w:val="007955A4"/>
    <w:rsid w:val="00797067"/>
    <w:rsid w:val="007A0FFC"/>
    <w:rsid w:val="007A1D10"/>
    <w:rsid w:val="007A390F"/>
    <w:rsid w:val="007A5EE5"/>
    <w:rsid w:val="007A7598"/>
    <w:rsid w:val="007B0E8D"/>
    <w:rsid w:val="007B760E"/>
    <w:rsid w:val="007C33E4"/>
    <w:rsid w:val="007C5AF5"/>
    <w:rsid w:val="007D0681"/>
    <w:rsid w:val="007D14F2"/>
    <w:rsid w:val="007D1661"/>
    <w:rsid w:val="007D3A5D"/>
    <w:rsid w:val="007E05A4"/>
    <w:rsid w:val="007E21D6"/>
    <w:rsid w:val="007E344F"/>
    <w:rsid w:val="007E3E75"/>
    <w:rsid w:val="007F07A2"/>
    <w:rsid w:val="007F14DF"/>
    <w:rsid w:val="008018F9"/>
    <w:rsid w:val="0080190A"/>
    <w:rsid w:val="00804D03"/>
    <w:rsid w:val="00806A7C"/>
    <w:rsid w:val="00813728"/>
    <w:rsid w:val="0081385D"/>
    <w:rsid w:val="0081702E"/>
    <w:rsid w:val="0082304D"/>
    <w:rsid w:val="00831178"/>
    <w:rsid w:val="0083504A"/>
    <w:rsid w:val="00836897"/>
    <w:rsid w:val="00837050"/>
    <w:rsid w:val="008414D3"/>
    <w:rsid w:val="00842745"/>
    <w:rsid w:val="00842B88"/>
    <w:rsid w:val="00843D9A"/>
    <w:rsid w:val="00850FA7"/>
    <w:rsid w:val="0085238C"/>
    <w:rsid w:val="00854544"/>
    <w:rsid w:val="00857340"/>
    <w:rsid w:val="00860930"/>
    <w:rsid w:val="0086270A"/>
    <w:rsid w:val="0086709E"/>
    <w:rsid w:val="008710F7"/>
    <w:rsid w:val="0087471B"/>
    <w:rsid w:val="0087745F"/>
    <w:rsid w:val="0088106A"/>
    <w:rsid w:val="00886B7C"/>
    <w:rsid w:val="00887D7A"/>
    <w:rsid w:val="00892004"/>
    <w:rsid w:val="0089429B"/>
    <w:rsid w:val="008942C3"/>
    <w:rsid w:val="00894706"/>
    <w:rsid w:val="008A0701"/>
    <w:rsid w:val="008A566E"/>
    <w:rsid w:val="008A620D"/>
    <w:rsid w:val="008A7510"/>
    <w:rsid w:val="008C1A0F"/>
    <w:rsid w:val="008C2CB8"/>
    <w:rsid w:val="008C68BA"/>
    <w:rsid w:val="008C6A42"/>
    <w:rsid w:val="008D54AC"/>
    <w:rsid w:val="008D7919"/>
    <w:rsid w:val="008D7ED6"/>
    <w:rsid w:val="008E1685"/>
    <w:rsid w:val="008E27EC"/>
    <w:rsid w:val="008E338A"/>
    <w:rsid w:val="008E3604"/>
    <w:rsid w:val="008E5C01"/>
    <w:rsid w:val="008E646C"/>
    <w:rsid w:val="008E6E7A"/>
    <w:rsid w:val="008F2B37"/>
    <w:rsid w:val="008F5583"/>
    <w:rsid w:val="008F5D3F"/>
    <w:rsid w:val="009016EB"/>
    <w:rsid w:val="00905888"/>
    <w:rsid w:val="0090613D"/>
    <w:rsid w:val="00907924"/>
    <w:rsid w:val="0091030D"/>
    <w:rsid w:val="00914072"/>
    <w:rsid w:val="00916600"/>
    <w:rsid w:val="00916C3A"/>
    <w:rsid w:val="00920958"/>
    <w:rsid w:val="00922252"/>
    <w:rsid w:val="009307C9"/>
    <w:rsid w:val="00931990"/>
    <w:rsid w:val="0093686E"/>
    <w:rsid w:val="00937DFB"/>
    <w:rsid w:val="00942640"/>
    <w:rsid w:val="00952202"/>
    <w:rsid w:val="009553F1"/>
    <w:rsid w:val="00957665"/>
    <w:rsid w:val="009579F7"/>
    <w:rsid w:val="00960828"/>
    <w:rsid w:val="00962EBA"/>
    <w:rsid w:val="00965638"/>
    <w:rsid w:val="0097063F"/>
    <w:rsid w:val="009726F0"/>
    <w:rsid w:val="009769BE"/>
    <w:rsid w:val="00976C28"/>
    <w:rsid w:val="00980B38"/>
    <w:rsid w:val="009852DF"/>
    <w:rsid w:val="009853DD"/>
    <w:rsid w:val="00985EC8"/>
    <w:rsid w:val="00991BD4"/>
    <w:rsid w:val="00992454"/>
    <w:rsid w:val="00993211"/>
    <w:rsid w:val="00996735"/>
    <w:rsid w:val="00997AE2"/>
    <w:rsid w:val="009A349E"/>
    <w:rsid w:val="009A69CE"/>
    <w:rsid w:val="009A7510"/>
    <w:rsid w:val="009B2FB2"/>
    <w:rsid w:val="009B44E3"/>
    <w:rsid w:val="009B5861"/>
    <w:rsid w:val="009C29AE"/>
    <w:rsid w:val="009C353C"/>
    <w:rsid w:val="009C39B1"/>
    <w:rsid w:val="009C47C9"/>
    <w:rsid w:val="009D3BFC"/>
    <w:rsid w:val="009D5B21"/>
    <w:rsid w:val="009E174B"/>
    <w:rsid w:val="009E4A00"/>
    <w:rsid w:val="009E7BA8"/>
    <w:rsid w:val="009F06FA"/>
    <w:rsid w:val="009F25BF"/>
    <w:rsid w:val="009F31CB"/>
    <w:rsid w:val="009F3509"/>
    <w:rsid w:val="009F490E"/>
    <w:rsid w:val="009F4B4E"/>
    <w:rsid w:val="00A025F7"/>
    <w:rsid w:val="00A0268E"/>
    <w:rsid w:val="00A04039"/>
    <w:rsid w:val="00A1790A"/>
    <w:rsid w:val="00A21B05"/>
    <w:rsid w:val="00A33D8A"/>
    <w:rsid w:val="00A36EFE"/>
    <w:rsid w:val="00A41DFB"/>
    <w:rsid w:val="00A4273C"/>
    <w:rsid w:val="00A50E0E"/>
    <w:rsid w:val="00A56A1A"/>
    <w:rsid w:val="00A62F6D"/>
    <w:rsid w:val="00A6519D"/>
    <w:rsid w:val="00A65DD6"/>
    <w:rsid w:val="00A66BBE"/>
    <w:rsid w:val="00A70FC0"/>
    <w:rsid w:val="00A729CB"/>
    <w:rsid w:val="00A739CE"/>
    <w:rsid w:val="00A73EC6"/>
    <w:rsid w:val="00A76ECE"/>
    <w:rsid w:val="00A80C69"/>
    <w:rsid w:val="00A86E94"/>
    <w:rsid w:val="00A90638"/>
    <w:rsid w:val="00A91C93"/>
    <w:rsid w:val="00A92844"/>
    <w:rsid w:val="00A962E9"/>
    <w:rsid w:val="00A968C1"/>
    <w:rsid w:val="00AA2419"/>
    <w:rsid w:val="00AA3E2D"/>
    <w:rsid w:val="00AA4D33"/>
    <w:rsid w:val="00AA579C"/>
    <w:rsid w:val="00AA716A"/>
    <w:rsid w:val="00AB20D2"/>
    <w:rsid w:val="00AB2D47"/>
    <w:rsid w:val="00AB4040"/>
    <w:rsid w:val="00AB43DE"/>
    <w:rsid w:val="00AB444A"/>
    <w:rsid w:val="00AB517D"/>
    <w:rsid w:val="00AB68D9"/>
    <w:rsid w:val="00AB6F84"/>
    <w:rsid w:val="00AB7AB1"/>
    <w:rsid w:val="00AC263C"/>
    <w:rsid w:val="00AC2BE3"/>
    <w:rsid w:val="00AC309D"/>
    <w:rsid w:val="00AC43C5"/>
    <w:rsid w:val="00AD0AA3"/>
    <w:rsid w:val="00AD320D"/>
    <w:rsid w:val="00AD6D86"/>
    <w:rsid w:val="00AD7235"/>
    <w:rsid w:val="00AE3989"/>
    <w:rsid w:val="00AE3D55"/>
    <w:rsid w:val="00AE52DD"/>
    <w:rsid w:val="00AE5E52"/>
    <w:rsid w:val="00AF05FF"/>
    <w:rsid w:val="00AF29CD"/>
    <w:rsid w:val="00AF3866"/>
    <w:rsid w:val="00AF50FF"/>
    <w:rsid w:val="00AF66B2"/>
    <w:rsid w:val="00B00867"/>
    <w:rsid w:val="00B03E71"/>
    <w:rsid w:val="00B04347"/>
    <w:rsid w:val="00B0667A"/>
    <w:rsid w:val="00B11A15"/>
    <w:rsid w:val="00B16069"/>
    <w:rsid w:val="00B16AD9"/>
    <w:rsid w:val="00B20778"/>
    <w:rsid w:val="00B20E91"/>
    <w:rsid w:val="00B2391F"/>
    <w:rsid w:val="00B23C74"/>
    <w:rsid w:val="00B27A2C"/>
    <w:rsid w:val="00B32806"/>
    <w:rsid w:val="00B32EFD"/>
    <w:rsid w:val="00B33AD8"/>
    <w:rsid w:val="00B33BB1"/>
    <w:rsid w:val="00B34EE3"/>
    <w:rsid w:val="00B40246"/>
    <w:rsid w:val="00B418C5"/>
    <w:rsid w:val="00B424E6"/>
    <w:rsid w:val="00B43F36"/>
    <w:rsid w:val="00B478E5"/>
    <w:rsid w:val="00B55988"/>
    <w:rsid w:val="00B56D1C"/>
    <w:rsid w:val="00B57E64"/>
    <w:rsid w:val="00B6152A"/>
    <w:rsid w:val="00B6351F"/>
    <w:rsid w:val="00B65215"/>
    <w:rsid w:val="00B6569E"/>
    <w:rsid w:val="00B71B88"/>
    <w:rsid w:val="00B7257D"/>
    <w:rsid w:val="00B73786"/>
    <w:rsid w:val="00B760EB"/>
    <w:rsid w:val="00B80E8C"/>
    <w:rsid w:val="00B852DC"/>
    <w:rsid w:val="00B918DE"/>
    <w:rsid w:val="00B91EB4"/>
    <w:rsid w:val="00B936DA"/>
    <w:rsid w:val="00B95B56"/>
    <w:rsid w:val="00BA7B32"/>
    <w:rsid w:val="00BB1C55"/>
    <w:rsid w:val="00BB4488"/>
    <w:rsid w:val="00BB5966"/>
    <w:rsid w:val="00BB7795"/>
    <w:rsid w:val="00BC358E"/>
    <w:rsid w:val="00BC4761"/>
    <w:rsid w:val="00BD37AB"/>
    <w:rsid w:val="00BD55AA"/>
    <w:rsid w:val="00BE170E"/>
    <w:rsid w:val="00BE3E83"/>
    <w:rsid w:val="00BE5DCC"/>
    <w:rsid w:val="00BE7016"/>
    <w:rsid w:val="00BE728B"/>
    <w:rsid w:val="00BF1C88"/>
    <w:rsid w:val="00BF35B0"/>
    <w:rsid w:val="00BF7D82"/>
    <w:rsid w:val="00C012D7"/>
    <w:rsid w:val="00C01CCC"/>
    <w:rsid w:val="00C032DF"/>
    <w:rsid w:val="00C03F91"/>
    <w:rsid w:val="00C04432"/>
    <w:rsid w:val="00C0500D"/>
    <w:rsid w:val="00C05CE5"/>
    <w:rsid w:val="00C06C3F"/>
    <w:rsid w:val="00C10AEA"/>
    <w:rsid w:val="00C127C7"/>
    <w:rsid w:val="00C17EAD"/>
    <w:rsid w:val="00C22A21"/>
    <w:rsid w:val="00C26CA6"/>
    <w:rsid w:val="00C3296B"/>
    <w:rsid w:val="00C358D1"/>
    <w:rsid w:val="00C3641C"/>
    <w:rsid w:val="00C409F9"/>
    <w:rsid w:val="00C42F22"/>
    <w:rsid w:val="00C44218"/>
    <w:rsid w:val="00C46376"/>
    <w:rsid w:val="00C47B8B"/>
    <w:rsid w:val="00C5199F"/>
    <w:rsid w:val="00C55535"/>
    <w:rsid w:val="00C57E34"/>
    <w:rsid w:val="00C61682"/>
    <w:rsid w:val="00C63AB1"/>
    <w:rsid w:val="00C649F8"/>
    <w:rsid w:val="00C728C5"/>
    <w:rsid w:val="00C73D42"/>
    <w:rsid w:val="00C80F99"/>
    <w:rsid w:val="00C81D2A"/>
    <w:rsid w:val="00C84E00"/>
    <w:rsid w:val="00C85349"/>
    <w:rsid w:val="00C87332"/>
    <w:rsid w:val="00C9234C"/>
    <w:rsid w:val="00C9745F"/>
    <w:rsid w:val="00CA3979"/>
    <w:rsid w:val="00CA3E06"/>
    <w:rsid w:val="00CA4BDB"/>
    <w:rsid w:val="00CA52C7"/>
    <w:rsid w:val="00CB30EC"/>
    <w:rsid w:val="00CB46DB"/>
    <w:rsid w:val="00CB5089"/>
    <w:rsid w:val="00CC1FCD"/>
    <w:rsid w:val="00CC2260"/>
    <w:rsid w:val="00CC46C5"/>
    <w:rsid w:val="00CC577E"/>
    <w:rsid w:val="00CC583C"/>
    <w:rsid w:val="00CD0426"/>
    <w:rsid w:val="00CD2618"/>
    <w:rsid w:val="00CD7359"/>
    <w:rsid w:val="00CD73B0"/>
    <w:rsid w:val="00CE01DD"/>
    <w:rsid w:val="00CE1C3E"/>
    <w:rsid w:val="00CE4BBB"/>
    <w:rsid w:val="00CE5D97"/>
    <w:rsid w:val="00CE6360"/>
    <w:rsid w:val="00CF0F80"/>
    <w:rsid w:val="00D004F1"/>
    <w:rsid w:val="00D05A38"/>
    <w:rsid w:val="00D05C92"/>
    <w:rsid w:val="00D06645"/>
    <w:rsid w:val="00D0722B"/>
    <w:rsid w:val="00D07A4A"/>
    <w:rsid w:val="00D15D3A"/>
    <w:rsid w:val="00D15DEE"/>
    <w:rsid w:val="00D175BD"/>
    <w:rsid w:val="00D178A5"/>
    <w:rsid w:val="00D213E3"/>
    <w:rsid w:val="00D21894"/>
    <w:rsid w:val="00D22771"/>
    <w:rsid w:val="00D228FD"/>
    <w:rsid w:val="00D239CF"/>
    <w:rsid w:val="00D263B9"/>
    <w:rsid w:val="00D27630"/>
    <w:rsid w:val="00D3383B"/>
    <w:rsid w:val="00D34CA8"/>
    <w:rsid w:val="00D35939"/>
    <w:rsid w:val="00D3748E"/>
    <w:rsid w:val="00D3784E"/>
    <w:rsid w:val="00D41D08"/>
    <w:rsid w:val="00D41E65"/>
    <w:rsid w:val="00D46852"/>
    <w:rsid w:val="00D514BA"/>
    <w:rsid w:val="00D53FA8"/>
    <w:rsid w:val="00D62C64"/>
    <w:rsid w:val="00D63EAE"/>
    <w:rsid w:val="00D66B3A"/>
    <w:rsid w:val="00D67ED3"/>
    <w:rsid w:val="00D7059C"/>
    <w:rsid w:val="00D70F85"/>
    <w:rsid w:val="00D710C8"/>
    <w:rsid w:val="00D72E4E"/>
    <w:rsid w:val="00D80976"/>
    <w:rsid w:val="00D82A6F"/>
    <w:rsid w:val="00D8388C"/>
    <w:rsid w:val="00D85DE5"/>
    <w:rsid w:val="00D8605B"/>
    <w:rsid w:val="00D872CE"/>
    <w:rsid w:val="00D901C1"/>
    <w:rsid w:val="00D93949"/>
    <w:rsid w:val="00D94B2D"/>
    <w:rsid w:val="00DA13E5"/>
    <w:rsid w:val="00DA283C"/>
    <w:rsid w:val="00DA60EB"/>
    <w:rsid w:val="00DA6BF8"/>
    <w:rsid w:val="00DA7CB7"/>
    <w:rsid w:val="00DB03C6"/>
    <w:rsid w:val="00DB795E"/>
    <w:rsid w:val="00DC68BA"/>
    <w:rsid w:val="00DC6CB1"/>
    <w:rsid w:val="00DD6EBC"/>
    <w:rsid w:val="00DD76E4"/>
    <w:rsid w:val="00DE614B"/>
    <w:rsid w:val="00DE6223"/>
    <w:rsid w:val="00DF5105"/>
    <w:rsid w:val="00DF6154"/>
    <w:rsid w:val="00DF69B3"/>
    <w:rsid w:val="00E00D60"/>
    <w:rsid w:val="00E01FEB"/>
    <w:rsid w:val="00E05AE3"/>
    <w:rsid w:val="00E06A65"/>
    <w:rsid w:val="00E07624"/>
    <w:rsid w:val="00E120A2"/>
    <w:rsid w:val="00E14F2C"/>
    <w:rsid w:val="00E17DA8"/>
    <w:rsid w:val="00E2076F"/>
    <w:rsid w:val="00E23296"/>
    <w:rsid w:val="00E275A7"/>
    <w:rsid w:val="00E30AF4"/>
    <w:rsid w:val="00E30B2F"/>
    <w:rsid w:val="00E36A28"/>
    <w:rsid w:val="00E45F6A"/>
    <w:rsid w:val="00E46AD5"/>
    <w:rsid w:val="00E5026F"/>
    <w:rsid w:val="00E6295C"/>
    <w:rsid w:val="00E63694"/>
    <w:rsid w:val="00E64B7B"/>
    <w:rsid w:val="00E671D0"/>
    <w:rsid w:val="00E721AB"/>
    <w:rsid w:val="00E762C4"/>
    <w:rsid w:val="00E86FFA"/>
    <w:rsid w:val="00E900FB"/>
    <w:rsid w:val="00E9096C"/>
    <w:rsid w:val="00E9108A"/>
    <w:rsid w:val="00E91DE3"/>
    <w:rsid w:val="00E9497F"/>
    <w:rsid w:val="00E94DD5"/>
    <w:rsid w:val="00E96B2B"/>
    <w:rsid w:val="00EA2CE1"/>
    <w:rsid w:val="00EA73D9"/>
    <w:rsid w:val="00EA7706"/>
    <w:rsid w:val="00EB3AFE"/>
    <w:rsid w:val="00EB67E9"/>
    <w:rsid w:val="00EB75D1"/>
    <w:rsid w:val="00EB7789"/>
    <w:rsid w:val="00EC29B3"/>
    <w:rsid w:val="00EC5778"/>
    <w:rsid w:val="00EC6182"/>
    <w:rsid w:val="00ED305C"/>
    <w:rsid w:val="00ED3646"/>
    <w:rsid w:val="00ED4807"/>
    <w:rsid w:val="00EE3C52"/>
    <w:rsid w:val="00EF4BE9"/>
    <w:rsid w:val="00EF5CFD"/>
    <w:rsid w:val="00EF6687"/>
    <w:rsid w:val="00F00128"/>
    <w:rsid w:val="00F02DA9"/>
    <w:rsid w:val="00F11A7A"/>
    <w:rsid w:val="00F12756"/>
    <w:rsid w:val="00F140B4"/>
    <w:rsid w:val="00F15610"/>
    <w:rsid w:val="00F25491"/>
    <w:rsid w:val="00F26C20"/>
    <w:rsid w:val="00F307F5"/>
    <w:rsid w:val="00F35DB9"/>
    <w:rsid w:val="00F4118B"/>
    <w:rsid w:val="00F4501B"/>
    <w:rsid w:val="00F45125"/>
    <w:rsid w:val="00F51959"/>
    <w:rsid w:val="00F549B8"/>
    <w:rsid w:val="00F6336E"/>
    <w:rsid w:val="00F65D06"/>
    <w:rsid w:val="00F66E21"/>
    <w:rsid w:val="00F6705A"/>
    <w:rsid w:val="00F712F9"/>
    <w:rsid w:val="00F726EE"/>
    <w:rsid w:val="00F73343"/>
    <w:rsid w:val="00F73594"/>
    <w:rsid w:val="00F73913"/>
    <w:rsid w:val="00F73E75"/>
    <w:rsid w:val="00F74185"/>
    <w:rsid w:val="00F75827"/>
    <w:rsid w:val="00F773E5"/>
    <w:rsid w:val="00F777AA"/>
    <w:rsid w:val="00F85414"/>
    <w:rsid w:val="00F863A9"/>
    <w:rsid w:val="00F877B1"/>
    <w:rsid w:val="00F93813"/>
    <w:rsid w:val="00F94576"/>
    <w:rsid w:val="00F956D0"/>
    <w:rsid w:val="00F96CE9"/>
    <w:rsid w:val="00FA1AAF"/>
    <w:rsid w:val="00FA3350"/>
    <w:rsid w:val="00FA5A7E"/>
    <w:rsid w:val="00FA5C07"/>
    <w:rsid w:val="00FA6187"/>
    <w:rsid w:val="00FA70BD"/>
    <w:rsid w:val="00FB15FF"/>
    <w:rsid w:val="00FB2E93"/>
    <w:rsid w:val="00FB4305"/>
    <w:rsid w:val="00FB4B28"/>
    <w:rsid w:val="00FC20CE"/>
    <w:rsid w:val="00FC50B0"/>
    <w:rsid w:val="00FC57AE"/>
    <w:rsid w:val="00FC5FC1"/>
    <w:rsid w:val="00FC6B86"/>
    <w:rsid w:val="00FC7DCF"/>
    <w:rsid w:val="00FD0214"/>
    <w:rsid w:val="00FD48FE"/>
    <w:rsid w:val="00FD64BD"/>
    <w:rsid w:val="00FD69CF"/>
    <w:rsid w:val="00FE262F"/>
    <w:rsid w:val="00FE3131"/>
    <w:rsid w:val="00FE3D67"/>
    <w:rsid w:val="00FF057B"/>
    <w:rsid w:val="00FF0EA3"/>
    <w:rsid w:val="00FF33BE"/>
    <w:rsid w:val="00FF52B2"/>
    <w:rsid w:val="00FF6F65"/>
    <w:rsid w:val="00FF72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53F62F-05F6-4212-8BBC-587CEBEF8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444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20958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920958"/>
    <w:pPr>
      <w:keepNext/>
      <w:jc w:val="center"/>
      <w:outlineLvl w:val="1"/>
    </w:pPr>
    <w:rPr>
      <w:b/>
      <w:bCs/>
      <w:i/>
      <w:iCs/>
      <w:sz w:val="28"/>
    </w:rPr>
  </w:style>
  <w:style w:type="paragraph" w:styleId="Nagwek4">
    <w:name w:val="heading 4"/>
    <w:basedOn w:val="Normalny"/>
    <w:next w:val="Normalny"/>
    <w:link w:val="Nagwek4Znak"/>
    <w:qFormat/>
    <w:rsid w:val="00415BA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415BA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46413C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qFormat/>
    <w:rsid w:val="00415BAF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1F3A8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przypisudolnego">
    <w:name w:val="footnote text"/>
    <w:basedOn w:val="Normalny"/>
    <w:semiHidden/>
    <w:rsid w:val="00920958"/>
    <w:rPr>
      <w:sz w:val="20"/>
      <w:szCs w:val="20"/>
    </w:rPr>
  </w:style>
  <w:style w:type="paragraph" w:styleId="Tekstpodstawowy">
    <w:name w:val="Body Text"/>
    <w:basedOn w:val="Normalny"/>
    <w:rsid w:val="00920958"/>
    <w:rPr>
      <w:sz w:val="22"/>
    </w:rPr>
  </w:style>
  <w:style w:type="paragraph" w:styleId="Tekstpodstawowywcity">
    <w:name w:val="Body Text Indent"/>
    <w:basedOn w:val="Normalny"/>
    <w:rsid w:val="00920958"/>
    <w:pPr>
      <w:ind w:firstLine="708"/>
      <w:jc w:val="both"/>
    </w:pPr>
  </w:style>
  <w:style w:type="paragraph" w:styleId="Tekstpodstawowy2">
    <w:name w:val="Body Text 2"/>
    <w:basedOn w:val="Normalny"/>
    <w:rsid w:val="00920958"/>
    <w:rPr>
      <w:sz w:val="16"/>
    </w:rPr>
  </w:style>
  <w:style w:type="paragraph" w:styleId="Nagwek">
    <w:name w:val="header"/>
    <w:basedOn w:val="Normalny"/>
    <w:rsid w:val="00415BAF"/>
    <w:pPr>
      <w:tabs>
        <w:tab w:val="center" w:pos="4819"/>
        <w:tab w:val="right" w:pos="9071"/>
      </w:tabs>
    </w:pPr>
    <w:rPr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415BAF"/>
    <w:rPr>
      <w:rFonts w:ascii="Tahoma" w:hAnsi="Tahoma" w:cs="Tahoma"/>
      <w:lang w:val="pl-PL" w:eastAsia="pl-PL" w:bidi="ar-SA"/>
    </w:rPr>
  </w:style>
  <w:style w:type="paragraph" w:customStyle="1" w:styleId="lista1">
    <w:name w:val="lista 1"/>
    <w:basedOn w:val="Tekstpodstawowywcity"/>
    <w:rsid w:val="00415BAF"/>
    <w:pPr>
      <w:tabs>
        <w:tab w:val="num" w:pos="502"/>
        <w:tab w:val="num" w:pos="927"/>
      </w:tabs>
      <w:ind w:left="1491" w:hanging="357"/>
    </w:pPr>
    <w:rPr>
      <w:rFonts w:ascii="Arial" w:hAnsi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0"/>
    <w:locked/>
    <w:rsid w:val="00415BAF"/>
    <w:rPr>
      <w:rFonts w:ascii="Arial" w:hAnsi="Arial" w:cs="Arial"/>
      <w:bCs/>
      <w:sz w:val="24"/>
      <w:szCs w:val="24"/>
      <w:lang w:val="pl-PL" w:eastAsia="pl-PL" w:bidi="ar-SA"/>
    </w:rPr>
  </w:style>
  <w:style w:type="paragraph" w:customStyle="1" w:styleId="TEKSTPODSTAWOWY0">
    <w:name w:val="TEKST PODSTAWOWY"/>
    <w:basedOn w:val="Normalny"/>
    <w:link w:val="TEKSTPODSTAWOWYZnak"/>
    <w:rsid w:val="00415BAF"/>
    <w:pPr>
      <w:tabs>
        <w:tab w:val="left" w:pos="567"/>
      </w:tabs>
      <w:ind w:firstLine="567"/>
      <w:jc w:val="both"/>
    </w:pPr>
    <w:rPr>
      <w:rFonts w:ascii="Arial" w:hAnsi="Arial" w:cs="Arial"/>
      <w:bCs/>
    </w:rPr>
  </w:style>
  <w:style w:type="paragraph" w:styleId="Stopka">
    <w:name w:val="footer"/>
    <w:basedOn w:val="Normalny"/>
    <w:link w:val="StopkaZnak"/>
    <w:uiPriority w:val="99"/>
    <w:rsid w:val="000E66E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D15F1"/>
  </w:style>
  <w:style w:type="character" w:customStyle="1" w:styleId="Nagwek1Znak">
    <w:name w:val="Nagłówek 1 Znak"/>
    <w:basedOn w:val="Domylnaczcionkaakapitu"/>
    <w:link w:val="Nagwek1"/>
    <w:rsid w:val="00301A91"/>
    <w:rPr>
      <w:b/>
      <w:bCs/>
      <w:sz w:val="28"/>
      <w:szCs w:val="24"/>
    </w:rPr>
  </w:style>
  <w:style w:type="character" w:customStyle="1" w:styleId="Nagwek4Znak">
    <w:name w:val="Nagłówek 4 Znak"/>
    <w:link w:val="Nagwek4"/>
    <w:rsid w:val="00281756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281756"/>
    <w:rPr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F1E74-2322-4A57-8123-162438D7D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2237</TotalTime>
  <Pages>7</Pages>
  <Words>1354</Words>
  <Characters>8130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D.</dc:creator>
  <cp:keywords/>
  <cp:lastModifiedBy>User</cp:lastModifiedBy>
  <cp:revision>284</cp:revision>
  <cp:lastPrinted>2017-03-12T17:31:00Z</cp:lastPrinted>
  <dcterms:created xsi:type="dcterms:W3CDTF">2016-08-09T19:32:00Z</dcterms:created>
  <dcterms:modified xsi:type="dcterms:W3CDTF">2017-04-13T09:37:00Z</dcterms:modified>
</cp:coreProperties>
</file>