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 xml:space="preserve">Załącznik nr </w:t>
      </w:r>
      <w:r w:rsidR="00B20539">
        <w:rPr>
          <w:rFonts w:eastAsia="Times New Roman" w:cs="Arial"/>
          <w:lang w:eastAsia="pl-PL"/>
        </w:rPr>
        <w:t>7</w:t>
      </w:r>
      <w:r w:rsidRPr="00985C11">
        <w:rPr>
          <w:rFonts w:eastAsia="Times New Roman" w:cs="Arial"/>
          <w:lang w:eastAsia="pl-PL"/>
        </w:rPr>
        <w:t xml:space="preserve"> do SIWZ – Oświadczenie dotyczące braku podstaw wykluczenia</w:t>
      </w:r>
    </w:p>
    <w:p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Nr referencyjny nadany sprawie przez Zamawiającego</w:t>
      </w:r>
      <w:r w:rsidR="00DA2E72">
        <w:rPr>
          <w:rFonts w:eastAsia="Times New Roman" w:cs="Arial"/>
          <w:lang w:eastAsia="pl-PL"/>
        </w:rPr>
        <w:t>:</w:t>
      </w:r>
      <w:r w:rsidRPr="00985C11">
        <w:rPr>
          <w:rFonts w:eastAsia="Times New Roman" w:cs="Arial"/>
          <w:lang w:eastAsia="pl-PL"/>
        </w:rPr>
        <w:t xml:space="preserve"> </w:t>
      </w:r>
      <w:r w:rsidR="00CF46DE">
        <w:rPr>
          <w:rFonts w:eastAsia="Times New Roman" w:cs="Arial"/>
          <w:lang w:eastAsia="pl-PL"/>
        </w:rPr>
        <w:t>TARRSA/</w:t>
      </w:r>
      <w:r w:rsidR="008A38B0">
        <w:rPr>
          <w:rFonts w:eastAsia="Times New Roman" w:cs="Arial"/>
          <w:lang w:eastAsia="pl-PL"/>
        </w:rPr>
        <w:t>UD_EKSPORT</w:t>
      </w:r>
      <w:r w:rsidR="00CF46DE">
        <w:rPr>
          <w:rFonts w:eastAsia="Times New Roman" w:cs="Arial"/>
          <w:lang w:eastAsia="pl-PL"/>
        </w:rPr>
        <w:t>/1/2018</w:t>
      </w:r>
    </w:p>
    <w:p w:rsidR="00985C11" w:rsidRPr="00985C11" w:rsidRDefault="00985C11" w:rsidP="00985C11">
      <w:pPr>
        <w:autoSpaceDE w:val="0"/>
        <w:autoSpaceDN w:val="0"/>
        <w:spacing w:after="120" w:line="360" w:lineRule="auto"/>
        <w:jc w:val="center"/>
        <w:rPr>
          <w:rFonts w:eastAsia="Times New Roman" w:cs="Arial"/>
          <w:b/>
          <w:lang w:eastAsia="pl-PL"/>
        </w:rPr>
      </w:pPr>
      <w:r w:rsidRPr="00985C11">
        <w:rPr>
          <w:rFonts w:eastAsia="Times New Roman" w:cs="Arial"/>
          <w:b/>
          <w:lang w:eastAsia="pl-PL"/>
        </w:rPr>
        <w:t>OŚWIADCZENIE W ZAKRESIE BRAKU PODSTAW DO WYKLUCZENIA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Wykonawca: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………………………………………………………..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 xml:space="preserve">(nazwa, adres) 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8A38B0" w:rsidRDefault="00985C11" w:rsidP="008A38B0">
      <w:pPr>
        <w:pStyle w:val="Bezodstpw"/>
        <w:ind w:right="281"/>
        <w:jc w:val="both"/>
        <w:rPr>
          <w:b/>
          <w:sz w:val="24"/>
        </w:rPr>
      </w:pPr>
      <w:r w:rsidRPr="00985C11">
        <w:rPr>
          <w:rFonts w:eastAsia="Times New Roman" w:cs="Arial"/>
          <w:lang w:eastAsia="pl-PL"/>
        </w:rPr>
        <w:t>Ubiegając się o zamówienie publiczne w przetargu nieograniczonym pn</w:t>
      </w:r>
      <w:r w:rsidRPr="00B20539">
        <w:rPr>
          <w:rFonts w:eastAsia="Times New Roman" w:cs="Arial"/>
          <w:lang w:eastAsia="pl-PL"/>
        </w:rPr>
        <w:t xml:space="preserve">. </w:t>
      </w:r>
      <w:r w:rsidR="00825281">
        <w:rPr>
          <w:rFonts w:eastAsia="Times New Roman" w:cs="Arial"/>
          <w:lang w:eastAsia="pl-PL"/>
        </w:rPr>
        <w:t>„</w:t>
      </w:r>
      <w:r w:rsidR="008A38B0" w:rsidRPr="008A38B0">
        <w:rPr>
          <w:sz w:val="24"/>
        </w:rPr>
        <w:t>Usługi doradcze dla startujących eksporterów - strategie internacjonalizacji działalności gospodarcze</w:t>
      </w:r>
      <w:r w:rsidR="00825281">
        <w:rPr>
          <w:sz w:val="24"/>
        </w:rPr>
        <w:t>”</w:t>
      </w:r>
      <w:bookmarkStart w:id="0" w:name="_GoBack"/>
      <w:bookmarkEnd w:id="0"/>
      <w:r w:rsidR="009C3954">
        <w:rPr>
          <w:sz w:val="24"/>
        </w:rPr>
        <w:t xml:space="preserve"> </w:t>
      </w:r>
      <w:r w:rsidRPr="00985C11">
        <w:rPr>
          <w:rFonts w:eastAsia="Times New Roman" w:cs="Arial"/>
          <w:lang w:eastAsia="pl-PL"/>
        </w:rPr>
        <w:t>oświadczam, że nie podlegam wykluczeniu z udziału w postępowaniu na podstaw</w:t>
      </w:r>
      <w:r w:rsidR="0052660B">
        <w:rPr>
          <w:rFonts w:eastAsia="Times New Roman" w:cs="Arial"/>
          <w:lang w:eastAsia="pl-PL"/>
        </w:rPr>
        <w:t xml:space="preserve">ie art. 24 ust. 1 pkt. 15, 21, </w:t>
      </w:r>
      <w:r w:rsidRPr="00985C11">
        <w:rPr>
          <w:rFonts w:eastAsia="Times New Roman" w:cs="Arial"/>
          <w:lang w:eastAsia="pl-PL"/>
        </w:rPr>
        <w:t xml:space="preserve">22 </w:t>
      </w:r>
      <w:r w:rsidR="0052660B">
        <w:rPr>
          <w:rFonts w:eastAsia="Times New Roman" w:cs="Arial"/>
          <w:lang w:eastAsia="pl-PL"/>
        </w:rPr>
        <w:t xml:space="preserve">i 24 ust. 5 pkt. 8 </w:t>
      </w:r>
      <w:r w:rsidRPr="00985C11">
        <w:rPr>
          <w:rFonts w:eastAsia="Times New Roman" w:cs="Arial"/>
          <w:lang w:eastAsia="pl-PL"/>
        </w:rPr>
        <w:t xml:space="preserve">ustawy Pzp, bowiem: </w:t>
      </w:r>
    </w:p>
    <w:p w:rsidR="00985C11" w:rsidRPr="00985C11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orzeczono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tytułem środka zapobiegawczego zakazu ubiegania się </w:t>
      </w:r>
      <w:r w:rsidRPr="00985C11">
        <w:rPr>
          <w:rFonts w:eastAsia="Times New Roman" w:cs="Verdana"/>
          <w:b/>
          <w:bCs/>
        </w:rPr>
        <w:br/>
        <w:t>o zamówienia publiczne;</w:t>
      </w:r>
      <w:r w:rsidRPr="00985C11">
        <w:rPr>
          <w:rFonts w:eastAsia="Times New Roman" w:cs="Arial"/>
          <w:b/>
        </w:rPr>
        <w:t xml:space="preserve"> </w:t>
      </w:r>
    </w:p>
    <w:p w:rsidR="00985C11" w:rsidRPr="00985C11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>nie zalega</w:t>
      </w:r>
      <w:r>
        <w:rPr>
          <w:rFonts w:eastAsia="Times New Roman" w:cs="Verdana"/>
          <w:b/>
          <w:bCs/>
        </w:rPr>
        <w:t>m</w:t>
      </w:r>
      <w:r w:rsidRPr="00985C11">
        <w:rPr>
          <w:rFonts w:eastAsia="Times New Roman" w:cs="Verdana"/>
          <w:b/>
          <w:bCs/>
        </w:rPr>
        <w:t xml:space="preserve"> z opłaceniem podatków i opłat lokalnych, o których mowa w ustawie z dnia 12.01.1991 r. o podatkach i opłatach lokalnych (Dz. U. z 2016 r. poz. 716)</w:t>
      </w:r>
      <w:r w:rsidRPr="00985C11">
        <w:rPr>
          <w:rFonts w:eastAsia="Times New Roman" w:cs="Arial"/>
          <w:b/>
        </w:rPr>
        <w:t>;</w:t>
      </w:r>
    </w:p>
    <w:p w:rsidR="00985C11" w:rsidRPr="00985C11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wydano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985C11" w:rsidRPr="00985C11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albo</w:t>
      </w:r>
      <w:r w:rsidRPr="00985C11">
        <w:rPr>
          <w:rFonts w:eastAsia="Times New Roman" w:cs="Verdana"/>
          <w:b/>
          <w:bCs/>
          <w:i/>
        </w:rPr>
        <w:t xml:space="preserve"> </w:t>
      </w:r>
      <w:r w:rsidRPr="00985C11">
        <w:rPr>
          <w:rFonts w:eastAsia="Times New Roman" w:cs="Verdana"/>
          <w:bCs/>
          <w:i/>
        </w:rPr>
        <w:t>(w przypadku wydania takiego wyroku lub decyzji)</w:t>
      </w:r>
    </w:p>
    <w:p w:rsidR="00985C11" w:rsidRPr="00985C11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eastAsia="Times New Roman" w:cs="Verdana"/>
          <w:bCs/>
        </w:rPr>
        <w:t xml:space="preserve"> </w:t>
      </w:r>
      <w:r w:rsidRPr="00985C11">
        <w:rPr>
          <w:rFonts w:eastAsia="Times New Roman"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DF175A" w:rsidRPr="00985C11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lang w:eastAsia="pl-PL"/>
        </w:rPr>
      </w:pPr>
      <w:r w:rsidRPr="00985C11">
        <w:rPr>
          <w:rFonts w:eastAsia="Times New Roman" w:cs="Arial"/>
          <w:b/>
          <w:i/>
          <w:lang w:eastAsia="pl-PL"/>
        </w:rPr>
        <w:t>*niepotrzebne skreślić</w:t>
      </w:r>
    </w:p>
    <w:p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</w:p>
    <w:p w:rsidR="00985C11" w:rsidRPr="00985C11" w:rsidRDefault="00985C11" w:rsidP="00985C11">
      <w:r w:rsidRPr="00985C11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985C11" w:rsidRPr="00985C11" w:rsidTr="0010110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985C11" w:rsidRPr="00985C11" w:rsidRDefault="00985C11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Miejscowość</w:t>
            </w:r>
          </w:p>
          <w:p w:rsidR="00985C11" w:rsidRPr="00985C11" w:rsidRDefault="00985C11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 xml:space="preserve">Osoby </w:t>
            </w:r>
            <w:r w:rsidRPr="00985C11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985C11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985C11" w:rsidRPr="00985C11" w:rsidTr="0010110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985C11" w:rsidDel="007857C3" w:rsidRDefault="00985C11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Podpis</w:t>
            </w:r>
          </w:p>
        </w:tc>
      </w:tr>
      <w:tr w:rsidR="00985C11" w:rsidRPr="00985C11" w:rsidTr="0010110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:rsidR="00C274AB" w:rsidRPr="00985C11" w:rsidRDefault="00C274AB" w:rsidP="00DF175A"/>
    <w:sectPr w:rsidR="00C274AB" w:rsidRPr="00985C11" w:rsidSect="000E3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54" w:rsidRDefault="009C39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825281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825281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54" w:rsidRDefault="009C3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54" w:rsidRDefault="009C39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0E35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54" w:rsidRDefault="009C3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1"/>
    <w:rsid w:val="000E350B"/>
    <w:rsid w:val="00173911"/>
    <w:rsid w:val="0052660B"/>
    <w:rsid w:val="006A2C3D"/>
    <w:rsid w:val="007F2EC9"/>
    <w:rsid w:val="00825281"/>
    <w:rsid w:val="008A38B0"/>
    <w:rsid w:val="00985C11"/>
    <w:rsid w:val="009C3954"/>
    <w:rsid w:val="00A7479F"/>
    <w:rsid w:val="00B20539"/>
    <w:rsid w:val="00C274AB"/>
    <w:rsid w:val="00CF46DE"/>
    <w:rsid w:val="00DA2E72"/>
    <w:rsid w:val="00D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0F9BEE2-08C2-475B-B919-A4D90777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Tekstdymka">
    <w:name w:val="Balloon Text"/>
    <w:basedOn w:val="Normalny"/>
    <w:link w:val="TekstdymkaZnak"/>
    <w:uiPriority w:val="99"/>
    <w:semiHidden/>
    <w:unhideWhenUsed/>
    <w:rsid w:val="00CF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6D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3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5</cp:revision>
  <dcterms:created xsi:type="dcterms:W3CDTF">2018-09-11T07:16:00Z</dcterms:created>
  <dcterms:modified xsi:type="dcterms:W3CDTF">2018-10-12T13:18:00Z</dcterms:modified>
</cp:coreProperties>
</file>