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BB0591">
        <w:rPr>
          <w:rFonts w:eastAsia="Times New Roman" w:cs="Arial"/>
          <w:sz w:val="20"/>
          <w:szCs w:val="20"/>
          <w:lang w:eastAsia="pl-PL"/>
        </w:rPr>
        <w:t>4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 xml:space="preserve">, 22 i </w:t>
      </w:r>
      <w:r w:rsidR="00BB0591">
        <w:rPr>
          <w:rFonts w:eastAsia="Times New Roman" w:cs="Arial"/>
          <w:sz w:val="20"/>
          <w:szCs w:val="20"/>
          <w:lang w:eastAsia="pl-PL"/>
        </w:rPr>
        <w:t xml:space="preserve">art.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24 ust. 5 pkt. 8 ustawy Pzp</w:t>
      </w:r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TARRSA/RB/</w:t>
      </w:r>
      <w:r w:rsidR="009D4B9C">
        <w:rPr>
          <w:rFonts w:eastAsia="Times New Roman" w:cs="Arial"/>
          <w:sz w:val="20"/>
          <w:szCs w:val="20"/>
          <w:lang w:eastAsia="pl-PL"/>
        </w:rPr>
        <w:t>PROMOCJA_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ANDERSA/</w:t>
      </w:r>
      <w:r w:rsidR="0047229C">
        <w:rPr>
          <w:rFonts w:eastAsia="Times New Roman" w:cs="Arial"/>
          <w:sz w:val="20"/>
          <w:szCs w:val="20"/>
          <w:lang w:eastAsia="pl-PL"/>
        </w:rPr>
        <w:t>2</w:t>
      </w:r>
      <w:bookmarkStart w:id="0" w:name="_GoBack"/>
      <w:bookmarkEnd w:id="0"/>
      <w:r w:rsidR="00543481" w:rsidRPr="00ED2D67">
        <w:rPr>
          <w:rFonts w:eastAsia="Times New Roman" w:cs="Arial"/>
          <w:sz w:val="20"/>
          <w:szCs w:val="20"/>
          <w:lang w:eastAsia="pl-PL"/>
        </w:rPr>
        <w:t>/201</w:t>
      </w:r>
      <w:r w:rsidR="009D4B9C">
        <w:rPr>
          <w:rFonts w:eastAsia="Times New Roman" w:cs="Arial"/>
          <w:sz w:val="20"/>
          <w:szCs w:val="20"/>
          <w:lang w:eastAsia="pl-PL"/>
        </w:rPr>
        <w:t>9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Pr="00223D9E">
        <w:rPr>
          <w:rFonts w:eastAsia="Times New Roman" w:cs="Arial"/>
          <w:b/>
          <w:lang w:eastAsia="pl-PL"/>
        </w:rPr>
        <w:t xml:space="preserve">, 22 i </w:t>
      </w:r>
      <w:r w:rsidR="008C0263">
        <w:rPr>
          <w:rFonts w:eastAsia="Times New Roman" w:cs="Arial"/>
          <w:b/>
          <w:lang w:eastAsia="pl-PL"/>
        </w:rPr>
        <w:t xml:space="preserve">art. </w:t>
      </w:r>
      <w:r w:rsidRPr="00223D9E">
        <w:rPr>
          <w:rFonts w:eastAsia="Times New Roman" w:cs="Arial"/>
          <w:b/>
          <w:lang w:eastAsia="pl-PL"/>
        </w:rPr>
        <w:t>24 ust. 5 pkt. 8 ustawy Pzp</w:t>
      </w: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52660B" w:rsidRPr="00ED2D67">
        <w:rPr>
          <w:rFonts w:eastAsia="Times New Roman" w:cs="Arial"/>
          <w:sz w:val="20"/>
          <w:szCs w:val="20"/>
          <w:lang w:eastAsia="pl-PL"/>
        </w:rPr>
        <w:t>i</w:t>
      </w:r>
      <w:r w:rsidR="008C0263">
        <w:rPr>
          <w:rFonts w:eastAsia="Times New Roman" w:cs="Arial"/>
          <w:sz w:val="20"/>
          <w:szCs w:val="20"/>
          <w:lang w:eastAsia="pl-PL"/>
        </w:rPr>
        <w:t xml:space="preserve"> art. 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24 ust. 5 pkt. 8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Pzp,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zalegam z opłaceniem podatków i opłat lokalnych, o których mowa w ustawie z dnia 12.01.1991 r. o podatkach i opłatach lokalnych (Dz. U. z 2016 r. poz. 716)</w:t>
      </w:r>
      <w:r w:rsidR="00B51F9F" w:rsidRPr="00B51F9F">
        <w:rPr>
          <w:rFonts w:eastAsia="Times New Roman" w:cs="Verdana"/>
          <w:b/>
          <w:bCs/>
          <w:sz w:val="20"/>
          <w:szCs w:val="20"/>
        </w:rPr>
        <w:t xml:space="preserve"> </w:t>
      </w:r>
      <w:r w:rsidR="00B51F9F" w:rsidRPr="00ED2D67">
        <w:rPr>
          <w:rFonts w:eastAsia="Times New Roman" w:cs="Verdana"/>
          <w:b/>
          <w:bCs/>
          <w:sz w:val="20"/>
          <w:szCs w:val="20"/>
        </w:rPr>
        <w:t>*</w:t>
      </w:r>
      <w:r w:rsidRPr="00ED2D67">
        <w:rPr>
          <w:rFonts w:eastAsia="Times New Roman" w:cs="Arial"/>
          <w:b/>
          <w:sz w:val="20"/>
          <w:szCs w:val="20"/>
        </w:rPr>
        <w:t>;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4B9C" w:rsidRPr="00037AFE" w:rsidRDefault="009D4B9C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default" r:id="rId8"/>
      <w:footerReference w:type="default" r:id="rId9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47229C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47229C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8C0263">
    <w:pPr>
      <w:pStyle w:val="Nagwek"/>
    </w:pPr>
    <w:r w:rsidRPr="002827B6">
      <w:rPr>
        <w:noProof/>
        <w:lang w:eastAsia="pl-PL"/>
      </w:rPr>
      <w:drawing>
        <wp:inline distT="0" distB="0" distL="0" distR="0" wp14:anchorId="29624188" wp14:editId="3978CECE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2346E"/>
    <w:rsid w:val="000E350B"/>
    <w:rsid w:val="00173911"/>
    <w:rsid w:val="00223D9E"/>
    <w:rsid w:val="00470F14"/>
    <w:rsid w:val="0047229C"/>
    <w:rsid w:val="0052660B"/>
    <w:rsid w:val="00543481"/>
    <w:rsid w:val="006771C1"/>
    <w:rsid w:val="006A2C3D"/>
    <w:rsid w:val="007F2EC9"/>
    <w:rsid w:val="008C0263"/>
    <w:rsid w:val="00985C11"/>
    <w:rsid w:val="009D4B9C"/>
    <w:rsid w:val="00A7479F"/>
    <w:rsid w:val="00B20539"/>
    <w:rsid w:val="00B51F9F"/>
    <w:rsid w:val="00BB0591"/>
    <w:rsid w:val="00BE72D3"/>
    <w:rsid w:val="00C274AB"/>
    <w:rsid w:val="00DA2E72"/>
    <w:rsid w:val="00DF175A"/>
    <w:rsid w:val="00ED2D67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2</cp:revision>
  <dcterms:created xsi:type="dcterms:W3CDTF">2019-06-06T11:52:00Z</dcterms:created>
  <dcterms:modified xsi:type="dcterms:W3CDTF">2019-06-06T11:52:00Z</dcterms:modified>
</cp:coreProperties>
</file>