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1B422" w14:textId="77777777" w:rsidR="00876452" w:rsidRDefault="00876452" w:rsidP="0087645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do SIWZ – Opis przedmiotu zamówienia</w:t>
      </w:r>
    </w:p>
    <w:p w14:paraId="2C0870CB" w14:textId="31D50EB9" w:rsidR="00876452" w:rsidRPr="008F5671" w:rsidRDefault="00876452" w:rsidP="0087645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ref. TARRSA/FWI/1/2020</w:t>
      </w:r>
    </w:p>
    <w:p w14:paraId="0A5759EE" w14:textId="77777777" w:rsidR="00876452" w:rsidRDefault="00876452" w:rsidP="00AB068A">
      <w:pPr>
        <w:pStyle w:val="Style3"/>
        <w:widowControl/>
        <w:spacing w:before="120" w:after="120"/>
        <w:rPr>
          <w:rStyle w:val="FontStyle24"/>
          <w:rFonts w:asciiTheme="minorHAnsi" w:hAnsiTheme="minorHAnsi"/>
        </w:rPr>
      </w:pPr>
    </w:p>
    <w:p w14:paraId="47E8EAFE" w14:textId="33B037BF" w:rsidR="00BE4386" w:rsidRPr="00AB068A" w:rsidRDefault="00CC1659" w:rsidP="00AB068A">
      <w:pPr>
        <w:pStyle w:val="Style3"/>
        <w:widowControl/>
        <w:spacing w:before="120" w:after="120"/>
        <w:rPr>
          <w:rStyle w:val="FontStyle24"/>
          <w:rFonts w:asciiTheme="minorHAnsi" w:hAnsiTheme="minorHAnsi"/>
        </w:rPr>
      </w:pPr>
      <w:r>
        <w:rPr>
          <w:rStyle w:val="FontStyle24"/>
          <w:rFonts w:asciiTheme="minorHAnsi" w:hAnsiTheme="minorHAnsi"/>
        </w:rPr>
        <w:t xml:space="preserve"> </w:t>
      </w:r>
      <w:r w:rsidR="00F93385" w:rsidRPr="00AB068A">
        <w:rPr>
          <w:rStyle w:val="FontStyle24"/>
          <w:rFonts w:asciiTheme="minorHAnsi" w:hAnsiTheme="minorHAnsi"/>
        </w:rPr>
        <w:t xml:space="preserve">OPIS PRZEDMIOTU ZAMÓWIENIA </w:t>
      </w:r>
    </w:p>
    <w:p w14:paraId="4D8BE5F8" w14:textId="64FD0CC2" w:rsidR="00CC1659" w:rsidRDefault="00CC1659" w:rsidP="00CC1659">
      <w:pPr>
        <w:pStyle w:val="Default"/>
        <w:spacing w:before="120"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AB068A">
        <w:rPr>
          <w:rStyle w:val="FontStyle25"/>
          <w:rFonts w:asciiTheme="minorHAnsi" w:hAnsiTheme="minorHAnsi"/>
          <w:color w:val="auto"/>
        </w:rPr>
        <w:t xml:space="preserve">Toruńska Agencja Rozwoju Regionalnego S.A (dalej TARR S.A.)  jako  Beneficjent, </w:t>
      </w:r>
      <w:r w:rsidRPr="00AB068A">
        <w:rPr>
          <w:rFonts w:asciiTheme="minorHAnsi" w:hAnsiTheme="minorHAnsi"/>
          <w:color w:val="auto"/>
          <w:sz w:val="22"/>
          <w:szCs w:val="22"/>
        </w:rPr>
        <w:t xml:space="preserve"> w ramach Umowy nr </w:t>
      </w:r>
      <w:r w:rsidR="007B2B57">
        <w:rPr>
          <w:rFonts w:asciiTheme="minorHAnsi" w:hAnsiTheme="minorHAnsi"/>
          <w:color w:val="auto"/>
          <w:sz w:val="22"/>
          <w:szCs w:val="22"/>
        </w:rPr>
        <w:t>UM_WR.431.1.167.2020</w:t>
      </w:r>
      <w:r w:rsidR="000A1600" w:rsidRPr="00AB068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B068A">
        <w:rPr>
          <w:rFonts w:asciiTheme="minorHAnsi" w:hAnsiTheme="minorHAnsi"/>
          <w:color w:val="auto"/>
          <w:sz w:val="22"/>
          <w:szCs w:val="22"/>
        </w:rPr>
        <w:t xml:space="preserve">o dofinansowanie </w:t>
      </w:r>
      <w:r w:rsidRPr="00AB068A">
        <w:rPr>
          <w:rStyle w:val="FontStyle25"/>
          <w:rFonts w:asciiTheme="minorHAnsi" w:hAnsiTheme="minorHAnsi"/>
          <w:color w:val="auto"/>
        </w:rPr>
        <w:t xml:space="preserve">realizuje </w:t>
      </w:r>
      <w:r w:rsidRPr="00AB068A">
        <w:rPr>
          <w:rFonts w:asciiTheme="minorHAnsi" w:hAnsiTheme="minorHAnsi"/>
          <w:color w:val="auto"/>
          <w:sz w:val="22"/>
          <w:szCs w:val="22"/>
        </w:rPr>
        <w:t>projekt grantowy</w:t>
      </w:r>
      <w:r w:rsidRPr="00AB068A">
        <w:rPr>
          <w:rStyle w:val="FontStyle25"/>
          <w:rFonts w:asciiTheme="minorHAnsi" w:hAnsiTheme="minorHAnsi"/>
          <w:color w:val="auto"/>
        </w:rPr>
        <w:t xml:space="preserve">  pn. Fundusz Wsparcia Inwestycyjnego dofinansowany  ze środków Europejskiego Funduszu Rozwoju Regionalnego, </w:t>
      </w:r>
      <w:r w:rsidRPr="00AB068A">
        <w:rPr>
          <w:rFonts w:asciiTheme="minorHAnsi" w:hAnsiTheme="minorHAnsi"/>
          <w:color w:val="auto"/>
          <w:sz w:val="22"/>
          <w:szCs w:val="22"/>
        </w:rPr>
        <w:t xml:space="preserve">w ramach Osi priorytetowej 1: </w:t>
      </w:r>
      <w:r w:rsidRPr="00E16DA7">
        <w:rPr>
          <w:rFonts w:asciiTheme="minorHAnsi" w:hAnsiTheme="minorHAnsi"/>
          <w:i/>
          <w:color w:val="auto"/>
          <w:sz w:val="22"/>
          <w:szCs w:val="22"/>
        </w:rPr>
        <w:t>Wzmocnienie innowacyjności i konkurencyjności gospodarki regionu</w:t>
      </w:r>
      <w:r w:rsidRPr="00E16DA7">
        <w:rPr>
          <w:rFonts w:asciiTheme="minorHAnsi" w:hAnsiTheme="minorHAnsi"/>
          <w:i/>
          <w:sz w:val="22"/>
          <w:szCs w:val="22"/>
        </w:rPr>
        <w:t>,</w:t>
      </w:r>
      <w:r w:rsidRPr="00AB068A">
        <w:rPr>
          <w:rFonts w:asciiTheme="minorHAnsi" w:hAnsiTheme="minorHAnsi"/>
          <w:sz w:val="22"/>
          <w:szCs w:val="22"/>
        </w:rPr>
        <w:t xml:space="preserve"> Działania 1.6 </w:t>
      </w:r>
      <w:r w:rsidRPr="00E16DA7">
        <w:rPr>
          <w:rFonts w:asciiTheme="minorHAnsi" w:hAnsiTheme="minorHAnsi"/>
          <w:i/>
          <w:sz w:val="22"/>
          <w:szCs w:val="22"/>
        </w:rPr>
        <w:t>Wspieranie tworzenia i rozszerzania zaawansowanych zdolności w zakresie rozwoju produktów i usług</w:t>
      </w:r>
      <w:r w:rsidRPr="00AB068A">
        <w:rPr>
          <w:rFonts w:asciiTheme="minorHAnsi" w:hAnsiTheme="minorHAnsi"/>
          <w:sz w:val="22"/>
          <w:szCs w:val="22"/>
        </w:rPr>
        <w:t xml:space="preserve">, Poddziałania 1.6.2. </w:t>
      </w:r>
      <w:r w:rsidRPr="00E16DA7">
        <w:rPr>
          <w:rFonts w:asciiTheme="minorHAnsi" w:hAnsiTheme="minorHAnsi"/>
          <w:i/>
          <w:sz w:val="22"/>
          <w:szCs w:val="22"/>
        </w:rPr>
        <w:t>Dotacje dla innowacyjnych MŚP</w:t>
      </w:r>
      <w:r w:rsidRPr="00AB068A">
        <w:rPr>
          <w:rFonts w:asciiTheme="minorHAnsi" w:hAnsiTheme="minorHAnsi"/>
          <w:sz w:val="22"/>
          <w:szCs w:val="22"/>
        </w:rPr>
        <w:t xml:space="preserve">, Schemat: </w:t>
      </w:r>
      <w:r w:rsidR="00F54482" w:rsidRPr="00E16DA7">
        <w:rPr>
          <w:rFonts w:asciiTheme="minorHAnsi" w:hAnsiTheme="minorHAnsi" w:cs="NimbusSanL-Regu"/>
          <w:i/>
          <w:color w:val="auto"/>
          <w:sz w:val="22"/>
          <w:szCs w:val="22"/>
        </w:rPr>
        <w:t>P</w:t>
      </w:r>
      <w:r w:rsidR="003B05C7" w:rsidRPr="00E16DA7">
        <w:rPr>
          <w:rFonts w:asciiTheme="minorHAnsi" w:hAnsiTheme="minorHAnsi" w:cs="NimbusSanL-Regu"/>
          <w:i/>
          <w:color w:val="auto"/>
          <w:sz w:val="22"/>
          <w:szCs w:val="22"/>
        </w:rPr>
        <w:t xml:space="preserve">rojekt grantowy polegający na wsparciu MŚP </w:t>
      </w:r>
      <w:r w:rsidR="003B05C7" w:rsidRPr="00E16DA7">
        <w:rPr>
          <w:rFonts w:asciiTheme="minorHAnsi" w:hAnsiTheme="minorHAnsi"/>
          <w:i/>
          <w:sz w:val="22"/>
          <w:szCs w:val="22"/>
        </w:rPr>
        <w:t>w celu ograniczenia negatywnych skutków COVID-19</w:t>
      </w:r>
      <w:r w:rsidR="00F54482">
        <w:rPr>
          <w:rFonts w:asciiTheme="minorHAnsi" w:hAnsiTheme="minorHAnsi" w:cs="NimbusSanL-Regu"/>
          <w:color w:val="auto"/>
          <w:sz w:val="22"/>
          <w:szCs w:val="22"/>
        </w:rPr>
        <w:t>,</w:t>
      </w:r>
      <w:r w:rsidR="003B05C7">
        <w:rPr>
          <w:rFonts w:asciiTheme="minorHAnsi" w:hAnsiTheme="minorHAnsi" w:cs="NimbusSanL-Regu"/>
          <w:color w:val="auto"/>
          <w:sz w:val="22"/>
          <w:szCs w:val="22"/>
        </w:rPr>
        <w:t xml:space="preserve"> </w:t>
      </w:r>
      <w:r w:rsidRPr="00AB068A">
        <w:rPr>
          <w:rFonts w:asciiTheme="minorHAnsi" w:hAnsiTheme="minorHAnsi"/>
          <w:sz w:val="22"/>
          <w:szCs w:val="22"/>
        </w:rPr>
        <w:t xml:space="preserve">Regionalnego Programu Operacyjnego Województwa Kujawsko - Pomorskiego na lata 2014-2020. </w:t>
      </w:r>
    </w:p>
    <w:p w14:paraId="0B0230D1" w14:textId="77777777" w:rsidR="003B05C7" w:rsidRPr="000564FE" w:rsidRDefault="003B05C7" w:rsidP="00E16DA7">
      <w:pPr>
        <w:widowControl/>
        <w:jc w:val="both"/>
        <w:rPr>
          <w:rFonts w:asciiTheme="minorHAnsi" w:hAnsiTheme="minorHAnsi" w:cs="NimbusSanL-Regu"/>
          <w:sz w:val="22"/>
          <w:szCs w:val="22"/>
        </w:rPr>
      </w:pPr>
      <w:r w:rsidRPr="008A2A98">
        <w:rPr>
          <w:rFonts w:asciiTheme="minorHAnsi" w:eastAsiaTheme="minorHAnsi" w:hAnsiTheme="minorHAnsi" w:cs="NimbusSanL-Regu"/>
          <w:sz w:val="22"/>
          <w:szCs w:val="22"/>
          <w:lang w:eastAsia="en-US"/>
        </w:rPr>
        <w:t xml:space="preserve">Projekt realizowany </w:t>
      </w:r>
      <w:r>
        <w:rPr>
          <w:rFonts w:asciiTheme="minorHAnsi" w:eastAsiaTheme="minorHAnsi" w:hAnsiTheme="minorHAnsi" w:cs="NimbusSanL-Regu"/>
          <w:sz w:val="22"/>
          <w:szCs w:val="22"/>
          <w:lang w:eastAsia="en-US"/>
        </w:rPr>
        <w:t xml:space="preserve">jest </w:t>
      </w:r>
      <w:r w:rsidRPr="008A2A98">
        <w:rPr>
          <w:rFonts w:asciiTheme="minorHAnsi" w:eastAsiaTheme="minorHAnsi" w:hAnsiTheme="minorHAnsi" w:cs="NimbusSanL-Regu"/>
          <w:sz w:val="22"/>
          <w:szCs w:val="22"/>
          <w:lang w:eastAsia="en-US"/>
        </w:rPr>
        <w:t xml:space="preserve">w partnerstwie </w:t>
      </w:r>
      <w:r>
        <w:rPr>
          <w:rFonts w:asciiTheme="minorHAnsi" w:eastAsiaTheme="minorHAnsi" w:hAnsiTheme="minorHAnsi" w:cs="NimbusSanL-Regu"/>
          <w:sz w:val="22"/>
          <w:szCs w:val="22"/>
          <w:lang w:eastAsia="en-US"/>
        </w:rPr>
        <w:t xml:space="preserve">przez </w:t>
      </w:r>
      <w:r w:rsidRPr="008A2A98">
        <w:rPr>
          <w:rFonts w:asciiTheme="minorHAnsi" w:eastAsiaTheme="minorHAnsi" w:hAnsiTheme="minorHAnsi" w:cs="NimbusSanL-Regu"/>
          <w:sz w:val="22"/>
          <w:szCs w:val="22"/>
          <w:lang w:eastAsia="en-US"/>
        </w:rPr>
        <w:t>Toruńską Agencję</w:t>
      </w:r>
      <w:r>
        <w:rPr>
          <w:rFonts w:asciiTheme="minorHAnsi" w:eastAsiaTheme="minorHAnsi" w:hAnsiTheme="minorHAnsi" w:cs="NimbusSanL-Regu"/>
          <w:sz w:val="22"/>
          <w:szCs w:val="22"/>
          <w:lang w:eastAsia="en-US"/>
        </w:rPr>
        <w:t xml:space="preserve"> Rozwoju Regionalnego S.A. i </w:t>
      </w:r>
      <w:r w:rsidRPr="008A2A98">
        <w:rPr>
          <w:rFonts w:asciiTheme="minorHAnsi" w:eastAsiaTheme="minorHAnsi" w:hAnsiTheme="minorHAnsi" w:cs="NimbusSanL-Regu"/>
          <w:sz w:val="22"/>
          <w:szCs w:val="22"/>
          <w:lang w:eastAsia="en-US"/>
        </w:rPr>
        <w:t>Kujawsko-Pomorski Fundusz Poż</w:t>
      </w:r>
      <w:r w:rsidR="00513764">
        <w:rPr>
          <w:rFonts w:asciiTheme="minorHAnsi" w:hAnsiTheme="minorHAnsi" w:cs="NimbusSanL-Regu"/>
          <w:sz w:val="22"/>
          <w:szCs w:val="22"/>
        </w:rPr>
        <w:t>yczkowy s</w:t>
      </w:r>
      <w:r w:rsidRPr="008A2A98">
        <w:rPr>
          <w:rFonts w:asciiTheme="minorHAnsi" w:hAnsiTheme="minorHAnsi" w:cs="NimbusSanL-Regu"/>
          <w:sz w:val="22"/>
          <w:szCs w:val="22"/>
        </w:rPr>
        <w:t xml:space="preserve">p. z o.o. </w:t>
      </w:r>
    </w:p>
    <w:p w14:paraId="13D4CF8B" w14:textId="5ADF66E3" w:rsidR="003B05C7" w:rsidRPr="00E16DA7" w:rsidRDefault="003B05C7" w:rsidP="00E16DA7">
      <w:pPr>
        <w:spacing w:before="120" w:after="120"/>
        <w:jc w:val="both"/>
        <w:rPr>
          <w:rFonts w:asciiTheme="minorHAnsi" w:hAnsiTheme="minorHAnsi" w:cs="NimbusSanL-Regu"/>
          <w:sz w:val="22"/>
          <w:szCs w:val="22"/>
        </w:rPr>
      </w:pPr>
      <w:r w:rsidRPr="00E16DA7">
        <w:rPr>
          <w:rFonts w:asciiTheme="minorHAnsi" w:hAnsiTheme="minorHAnsi" w:cs="NimbusSanL-Regu"/>
          <w:sz w:val="22"/>
          <w:szCs w:val="22"/>
        </w:rPr>
        <w:t>W ramach projektu udzielane będzie wsparcie w form</w:t>
      </w:r>
      <w:r w:rsidR="00513764">
        <w:rPr>
          <w:rFonts w:asciiTheme="minorHAnsi" w:hAnsiTheme="minorHAnsi" w:cs="NimbusSanL-Regu"/>
          <w:sz w:val="22"/>
          <w:szCs w:val="22"/>
        </w:rPr>
        <w:t xml:space="preserve">ie grantów w ramach </w:t>
      </w:r>
      <w:r w:rsidR="00F9018B">
        <w:rPr>
          <w:rFonts w:asciiTheme="minorHAnsi" w:hAnsiTheme="minorHAnsi" w:cs="NimbusSanL-Regu"/>
          <w:sz w:val="22"/>
          <w:szCs w:val="22"/>
        </w:rPr>
        <w:t>trzech</w:t>
      </w:r>
      <w:r w:rsidR="00513764">
        <w:rPr>
          <w:rFonts w:asciiTheme="minorHAnsi" w:hAnsiTheme="minorHAnsi" w:cs="NimbusSanL-Regu"/>
          <w:sz w:val="22"/>
          <w:szCs w:val="22"/>
        </w:rPr>
        <w:t xml:space="preserve"> S</w:t>
      </w:r>
      <w:r w:rsidRPr="00E16DA7">
        <w:rPr>
          <w:rFonts w:asciiTheme="minorHAnsi" w:hAnsiTheme="minorHAnsi" w:cs="NimbusSanL-Regu"/>
          <w:sz w:val="22"/>
          <w:szCs w:val="22"/>
        </w:rPr>
        <w:t xml:space="preserve">chematów wsparcia: </w:t>
      </w:r>
    </w:p>
    <w:p w14:paraId="662AC144" w14:textId="77777777" w:rsidR="003B05C7" w:rsidRPr="00E16DA7" w:rsidRDefault="003B05C7" w:rsidP="003B05C7">
      <w:pPr>
        <w:pStyle w:val="Akapitzlist"/>
        <w:numPr>
          <w:ilvl w:val="3"/>
          <w:numId w:val="5"/>
        </w:numPr>
        <w:spacing w:before="120" w:after="120" w:line="276" w:lineRule="auto"/>
        <w:ind w:left="644"/>
        <w:jc w:val="both"/>
        <w:rPr>
          <w:rFonts w:asciiTheme="minorHAnsi" w:hAnsiTheme="minorHAnsi" w:cs="NimbusSanL-Regu"/>
          <w:sz w:val="22"/>
          <w:szCs w:val="22"/>
        </w:rPr>
      </w:pPr>
      <w:r w:rsidRPr="00E16DA7">
        <w:rPr>
          <w:rFonts w:asciiTheme="minorHAnsi" w:hAnsiTheme="minorHAnsi" w:cs="NimbusSanL-Regu"/>
          <w:sz w:val="22"/>
          <w:szCs w:val="22"/>
        </w:rPr>
        <w:t xml:space="preserve">Wsparcie przedsiębiorców na dywersyfikację działalności poprzez wprowadzenie nowych produktów/usług lub wprowadzenie nowej metody produkcji/świadczenia usług dla przedsiębiorców dotkniętych skutkami COVID-19 </w:t>
      </w:r>
      <w:r w:rsidR="00513764">
        <w:rPr>
          <w:rFonts w:asciiTheme="minorHAnsi" w:hAnsiTheme="minorHAnsi" w:cs="NimbusSanL-Regu"/>
          <w:sz w:val="22"/>
          <w:szCs w:val="22"/>
        </w:rPr>
        <w:t>(zwany 1 S</w:t>
      </w:r>
      <w:r w:rsidRPr="00E16DA7">
        <w:rPr>
          <w:rFonts w:asciiTheme="minorHAnsi" w:hAnsiTheme="minorHAnsi" w:cs="NimbusSanL-Regu"/>
          <w:sz w:val="22"/>
          <w:szCs w:val="22"/>
        </w:rPr>
        <w:t>chematem wsparcia);</w:t>
      </w:r>
    </w:p>
    <w:p w14:paraId="11452945" w14:textId="77777777" w:rsidR="003B05C7" w:rsidRPr="00E16DA7" w:rsidRDefault="003B05C7" w:rsidP="003B05C7">
      <w:pPr>
        <w:pStyle w:val="Akapitzlist"/>
        <w:numPr>
          <w:ilvl w:val="3"/>
          <w:numId w:val="5"/>
        </w:numPr>
        <w:spacing w:before="120" w:after="120" w:line="276" w:lineRule="auto"/>
        <w:ind w:left="644"/>
        <w:jc w:val="both"/>
        <w:rPr>
          <w:rFonts w:asciiTheme="minorHAnsi" w:hAnsiTheme="minorHAnsi" w:cs="NimbusSanL-Regu"/>
          <w:sz w:val="22"/>
          <w:szCs w:val="22"/>
        </w:rPr>
      </w:pPr>
      <w:r w:rsidRPr="00E16DA7">
        <w:rPr>
          <w:rFonts w:asciiTheme="minorHAnsi" w:hAnsiTheme="minorHAnsi"/>
          <w:sz w:val="22"/>
          <w:szCs w:val="22"/>
        </w:rPr>
        <w:t xml:space="preserve">Wsparcie przedsiębiorców uczestniczących w łańcuchach dostaw produktów i usług istotnych dla przeciwdziałania i ograniczania skutków COVID-19 </w:t>
      </w:r>
      <w:r w:rsidR="00513764">
        <w:rPr>
          <w:rFonts w:asciiTheme="minorHAnsi" w:hAnsiTheme="minorHAnsi" w:cs="NimbusSanL-Regu"/>
          <w:sz w:val="22"/>
          <w:szCs w:val="22"/>
        </w:rPr>
        <w:t>(zwany 2 S</w:t>
      </w:r>
      <w:r w:rsidRPr="00E16DA7">
        <w:rPr>
          <w:rFonts w:asciiTheme="minorHAnsi" w:hAnsiTheme="minorHAnsi" w:cs="NimbusSanL-Regu"/>
          <w:sz w:val="22"/>
          <w:szCs w:val="22"/>
        </w:rPr>
        <w:t>chematem wsparcia);</w:t>
      </w:r>
    </w:p>
    <w:p w14:paraId="254CEE32" w14:textId="77777777" w:rsidR="003B05C7" w:rsidRPr="00E16DA7" w:rsidRDefault="003B05C7" w:rsidP="003B05C7">
      <w:pPr>
        <w:pStyle w:val="Akapitzlist"/>
        <w:numPr>
          <w:ilvl w:val="3"/>
          <w:numId w:val="5"/>
        </w:numPr>
        <w:spacing w:before="120" w:after="120" w:line="276" w:lineRule="auto"/>
        <w:ind w:left="644"/>
        <w:jc w:val="both"/>
        <w:rPr>
          <w:rFonts w:asciiTheme="minorHAnsi" w:hAnsiTheme="minorHAnsi" w:cs="NimbusSanL-Regu"/>
          <w:sz w:val="22"/>
          <w:szCs w:val="22"/>
        </w:rPr>
      </w:pPr>
      <w:r w:rsidRPr="00E16DA7">
        <w:rPr>
          <w:rFonts w:asciiTheme="minorHAnsi" w:hAnsiTheme="minorHAnsi"/>
          <w:sz w:val="22"/>
          <w:szCs w:val="22"/>
        </w:rPr>
        <w:t xml:space="preserve">Wsparcie mikro przedsiębiorców związane z wyposażeniem punktów handlu detalicznego </w:t>
      </w:r>
      <w:r w:rsidRPr="00E16DA7">
        <w:rPr>
          <w:rFonts w:asciiTheme="minorHAnsi" w:hAnsiTheme="minorHAnsi"/>
          <w:sz w:val="22"/>
          <w:szCs w:val="22"/>
        </w:rPr>
        <w:br/>
        <w:t xml:space="preserve">w urządzenia filtrujące powietrze </w:t>
      </w:r>
      <w:r w:rsidR="00513764">
        <w:rPr>
          <w:rFonts w:asciiTheme="minorHAnsi" w:hAnsiTheme="minorHAnsi" w:cs="NimbusSanL-Regu"/>
          <w:sz w:val="22"/>
          <w:szCs w:val="22"/>
        </w:rPr>
        <w:t>(zwany 3 S</w:t>
      </w:r>
      <w:r w:rsidRPr="00E16DA7">
        <w:rPr>
          <w:rFonts w:asciiTheme="minorHAnsi" w:hAnsiTheme="minorHAnsi" w:cs="NimbusSanL-Regu"/>
          <w:sz w:val="22"/>
          <w:szCs w:val="22"/>
        </w:rPr>
        <w:t>chematem wsparcia).</w:t>
      </w:r>
    </w:p>
    <w:p w14:paraId="135ABB80" w14:textId="77777777" w:rsidR="003B05C7" w:rsidRPr="00E16DA7" w:rsidRDefault="003B05C7" w:rsidP="00E16DA7">
      <w:pPr>
        <w:spacing w:before="120" w:after="120"/>
        <w:jc w:val="both"/>
        <w:rPr>
          <w:rFonts w:asciiTheme="minorHAnsi" w:hAnsiTheme="minorHAnsi" w:cs="NimbusSanL-Regu"/>
          <w:sz w:val="22"/>
          <w:szCs w:val="22"/>
        </w:rPr>
      </w:pPr>
      <w:r w:rsidRPr="00E16DA7">
        <w:rPr>
          <w:rFonts w:asciiTheme="minorHAnsi" w:hAnsiTheme="minorHAnsi" w:cs="NimbusSanL-Regu"/>
          <w:sz w:val="22"/>
          <w:szCs w:val="22"/>
        </w:rPr>
        <w:t>Dofinansowanie otrzymają podmioty prowadzące działalność gospodarczą oraz mające siedzibę/oddział na terenie województwa kujawsko-pomorskiego, należące do sektora MŚP.</w:t>
      </w:r>
    </w:p>
    <w:p w14:paraId="1AD7CDFB" w14:textId="77777777" w:rsidR="00C56E68" w:rsidRPr="00247959" w:rsidRDefault="00831087" w:rsidP="00AB068A">
      <w:pPr>
        <w:pStyle w:val="Style3"/>
        <w:widowControl/>
        <w:spacing w:before="120" w:after="120"/>
        <w:rPr>
          <w:rStyle w:val="FontStyle24"/>
          <w:rFonts w:asciiTheme="minorHAnsi" w:hAnsiTheme="minorHAnsi"/>
        </w:rPr>
      </w:pPr>
      <w:r>
        <w:rPr>
          <w:rFonts w:ascii="Calibri" w:eastAsia="Times New Roman" w:hAnsi="Calibri"/>
          <w:sz w:val="22"/>
          <w:szCs w:val="22"/>
        </w:rPr>
        <w:t xml:space="preserve">Przez użyte w niniejszym </w:t>
      </w:r>
      <w:r w:rsidR="00247959" w:rsidRPr="00247959">
        <w:rPr>
          <w:rFonts w:asciiTheme="minorHAnsi" w:hAnsiTheme="minorHAnsi"/>
          <w:sz w:val="22"/>
          <w:szCs w:val="22"/>
        </w:rPr>
        <w:t>OPZ</w:t>
      </w:r>
      <w:r w:rsidR="00247959" w:rsidRPr="00247959">
        <w:rPr>
          <w:rFonts w:ascii="Calibri" w:eastAsia="Times New Roman" w:hAnsi="Calibri"/>
          <w:sz w:val="22"/>
          <w:szCs w:val="22"/>
        </w:rPr>
        <w:t xml:space="preserve"> terminy należy rozumieć</w:t>
      </w:r>
      <w:r w:rsidR="00247959" w:rsidRPr="00247959">
        <w:rPr>
          <w:rFonts w:asciiTheme="minorHAnsi" w:hAnsiTheme="minorHAnsi"/>
          <w:sz w:val="22"/>
          <w:szCs w:val="22"/>
        </w:rPr>
        <w:t>:</w:t>
      </w:r>
      <w:r w:rsidR="00247959" w:rsidRPr="00247959">
        <w:rPr>
          <w:rStyle w:val="TekstdymkaZnak"/>
          <w:rFonts w:asciiTheme="minorHAnsi" w:hAnsiTheme="minorHAnsi"/>
          <w:sz w:val="22"/>
          <w:szCs w:val="22"/>
        </w:rPr>
        <w:t xml:space="preserve"> </w:t>
      </w:r>
    </w:p>
    <w:p w14:paraId="6405DDAA" w14:textId="77777777" w:rsidR="000B2842" w:rsidRPr="003B05C7" w:rsidRDefault="000B2842" w:rsidP="00AB068A">
      <w:pPr>
        <w:pStyle w:val="Style3"/>
        <w:widowControl/>
        <w:spacing w:before="120" w:after="120"/>
        <w:jc w:val="both"/>
        <w:rPr>
          <w:rStyle w:val="FontStyle25"/>
          <w:rFonts w:asciiTheme="minorHAnsi" w:hAnsiTheme="minorHAnsi"/>
        </w:rPr>
      </w:pPr>
      <w:r w:rsidRPr="00AB068A">
        <w:rPr>
          <w:rStyle w:val="FontStyle25"/>
          <w:rFonts w:asciiTheme="minorHAnsi" w:hAnsiTheme="minorHAnsi"/>
          <w:b/>
        </w:rPr>
        <w:t xml:space="preserve">Beneficjent – </w:t>
      </w:r>
      <w:r w:rsidRPr="003B05C7">
        <w:rPr>
          <w:rStyle w:val="FontStyle25"/>
          <w:rFonts w:asciiTheme="minorHAnsi" w:hAnsiTheme="minorHAnsi"/>
          <w:b/>
        </w:rPr>
        <w:t>Zamawiający</w:t>
      </w:r>
      <w:r w:rsidRPr="003B05C7">
        <w:rPr>
          <w:rStyle w:val="FontStyle25"/>
          <w:rFonts w:asciiTheme="minorHAnsi" w:hAnsiTheme="minorHAnsi"/>
        </w:rPr>
        <w:t xml:space="preserve"> - Toruńska Agencja Rozwoju Regionalnego S.A</w:t>
      </w:r>
      <w:r w:rsidR="00513764">
        <w:rPr>
          <w:rStyle w:val="FontStyle25"/>
          <w:rFonts w:asciiTheme="minorHAnsi" w:hAnsiTheme="minorHAnsi"/>
        </w:rPr>
        <w:t>.,</w:t>
      </w:r>
    </w:p>
    <w:p w14:paraId="5015A789" w14:textId="6CDD4400" w:rsidR="00696D68" w:rsidRPr="003B05C7" w:rsidRDefault="00696D68" w:rsidP="00AB068A">
      <w:pPr>
        <w:widowControl/>
        <w:spacing w:before="120" w:after="120"/>
        <w:jc w:val="both"/>
        <w:rPr>
          <w:rStyle w:val="FontStyle25"/>
          <w:rFonts w:asciiTheme="minorHAnsi" w:eastAsiaTheme="minorHAnsi" w:hAnsiTheme="minorHAnsi" w:cs="NimbusSanL-Regu"/>
          <w:lang w:eastAsia="en-US"/>
        </w:rPr>
      </w:pPr>
      <w:r w:rsidRPr="003B05C7">
        <w:rPr>
          <w:rFonts w:asciiTheme="minorHAnsi" w:eastAsiaTheme="minorHAnsi" w:hAnsiTheme="minorHAnsi" w:cs="NimbusSanL-Regu"/>
          <w:b/>
          <w:sz w:val="22"/>
          <w:szCs w:val="22"/>
          <w:lang w:eastAsia="en-US"/>
        </w:rPr>
        <w:t xml:space="preserve">Dokumentacja </w:t>
      </w:r>
      <w:r w:rsidR="00326828" w:rsidRPr="003B05C7">
        <w:rPr>
          <w:rFonts w:asciiTheme="minorHAnsi" w:eastAsiaTheme="minorHAnsi" w:hAnsiTheme="minorHAnsi" w:cs="NimbusSanL-Regu"/>
          <w:b/>
          <w:sz w:val="22"/>
          <w:szCs w:val="22"/>
          <w:lang w:eastAsia="en-US"/>
        </w:rPr>
        <w:t>po</w:t>
      </w:r>
      <w:r w:rsidR="00703EF9">
        <w:rPr>
          <w:rFonts w:asciiTheme="minorHAnsi" w:eastAsiaTheme="minorHAnsi" w:hAnsiTheme="minorHAnsi" w:cs="NimbusSanL-Regu"/>
          <w:b/>
          <w:sz w:val="22"/>
          <w:szCs w:val="22"/>
          <w:lang w:eastAsia="en-US"/>
        </w:rPr>
        <w:t>weryfikacyjna</w:t>
      </w:r>
      <w:r w:rsidR="00326828" w:rsidRPr="003B05C7">
        <w:rPr>
          <w:rFonts w:asciiTheme="minorHAnsi" w:eastAsiaTheme="minorHAnsi" w:hAnsiTheme="minorHAnsi" w:cs="NimbusSanL-Regu"/>
          <w:sz w:val="22"/>
          <w:szCs w:val="22"/>
          <w:lang w:eastAsia="en-US"/>
        </w:rPr>
        <w:t xml:space="preserve"> </w:t>
      </w:r>
      <w:r w:rsidR="00BB6D46" w:rsidRPr="00E16DA7">
        <w:rPr>
          <w:rFonts w:asciiTheme="minorHAnsi" w:hAnsiTheme="minorHAnsi"/>
          <w:sz w:val="22"/>
          <w:szCs w:val="22"/>
        </w:rPr>
        <w:t>-</w:t>
      </w:r>
      <w:r w:rsidRPr="003B05C7">
        <w:rPr>
          <w:rFonts w:asciiTheme="minorHAnsi" w:eastAsiaTheme="minorHAnsi" w:hAnsiTheme="minorHAnsi" w:cs="NimbusSanL-Regu"/>
          <w:sz w:val="22"/>
          <w:szCs w:val="22"/>
          <w:lang w:eastAsia="en-US"/>
        </w:rPr>
        <w:t xml:space="preserve"> całokształt dokumentacji powstałej w związku z przeprowadzoną </w:t>
      </w:r>
      <w:r w:rsidR="00387330">
        <w:rPr>
          <w:rFonts w:asciiTheme="minorHAnsi" w:eastAsiaTheme="minorHAnsi" w:hAnsiTheme="minorHAnsi" w:cs="NimbusSanL-Regu"/>
          <w:sz w:val="22"/>
          <w:szCs w:val="22"/>
          <w:lang w:eastAsia="en-US"/>
        </w:rPr>
        <w:t>usługą</w:t>
      </w:r>
    </w:p>
    <w:p w14:paraId="69C9185F" w14:textId="77777777" w:rsidR="00185F61" w:rsidRPr="00E16DA7" w:rsidRDefault="00185F61" w:rsidP="008B6C03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E16DA7">
        <w:rPr>
          <w:rFonts w:asciiTheme="minorHAnsi" w:hAnsiTheme="minorHAnsi"/>
          <w:b/>
          <w:bCs/>
          <w:sz w:val="22"/>
          <w:szCs w:val="22"/>
        </w:rPr>
        <w:t xml:space="preserve">Grant </w:t>
      </w:r>
      <w:r w:rsidR="00BB6D46" w:rsidRPr="00E16DA7">
        <w:rPr>
          <w:rFonts w:asciiTheme="minorHAnsi" w:hAnsiTheme="minorHAnsi"/>
          <w:sz w:val="22"/>
          <w:szCs w:val="22"/>
        </w:rPr>
        <w:t>-</w:t>
      </w:r>
      <w:r w:rsidRPr="00E16DA7">
        <w:rPr>
          <w:rFonts w:asciiTheme="minorHAnsi" w:hAnsiTheme="minorHAnsi"/>
          <w:sz w:val="22"/>
          <w:szCs w:val="22"/>
        </w:rPr>
        <w:t xml:space="preserve"> środki finansowe, o których mowa w art. 35 ust. 5 ustawy wdrożeniowej, powierzone Grantobiorcy z Europejskiego Funduszu Rozwoju Regionalnego w ramach RPO WK-P 2014-2020 na realizację projektu będącego przedmio</w:t>
      </w:r>
      <w:r w:rsidR="00596AC9" w:rsidRPr="00E16DA7">
        <w:rPr>
          <w:rFonts w:asciiTheme="minorHAnsi" w:hAnsiTheme="minorHAnsi"/>
          <w:sz w:val="22"/>
          <w:szCs w:val="22"/>
        </w:rPr>
        <w:t>tem umowy o powierzenie grantu,</w:t>
      </w:r>
    </w:p>
    <w:p w14:paraId="62B8DA0A" w14:textId="77777777" w:rsidR="00185F61" w:rsidRPr="00E16DA7" w:rsidRDefault="00185F61" w:rsidP="008B6C03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E16DA7">
        <w:rPr>
          <w:rFonts w:asciiTheme="minorHAnsi" w:hAnsiTheme="minorHAnsi"/>
          <w:b/>
          <w:bCs/>
          <w:sz w:val="22"/>
          <w:szCs w:val="22"/>
        </w:rPr>
        <w:t>Grantobiorca</w:t>
      </w:r>
      <w:proofErr w:type="spellEnd"/>
      <w:r w:rsidRPr="00E16D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B6D46" w:rsidRPr="00E16DA7">
        <w:rPr>
          <w:rFonts w:asciiTheme="minorHAnsi" w:hAnsiTheme="minorHAnsi"/>
          <w:sz w:val="22"/>
          <w:szCs w:val="22"/>
        </w:rPr>
        <w:t>-</w:t>
      </w:r>
      <w:r w:rsidRPr="00E16DA7">
        <w:rPr>
          <w:rFonts w:asciiTheme="minorHAnsi" w:hAnsiTheme="minorHAnsi"/>
          <w:sz w:val="22"/>
          <w:szCs w:val="22"/>
        </w:rPr>
        <w:t xml:space="preserve"> podmiot, o którym mowa w art. 35 ust. 3 </w:t>
      </w:r>
      <w:r w:rsidR="008B6C03" w:rsidRPr="00E16DA7">
        <w:rPr>
          <w:rFonts w:asciiTheme="minorHAnsi" w:hAnsiTheme="minorHAnsi"/>
          <w:sz w:val="22"/>
          <w:szCs w:val="22"/>
        </w:rPr>
        <w:t xml:space="preserve">ustawy wdrożeniowej, któremu na </w:t>
      </w:r>
      <w:r w:rsidRPr="00E16DA7">
        <w:rPr>
          <w:rFonts w:asciiTheme="minorHAnsi" w:hAnsiTheme="minorHAnsi"/>
          <w:sz w:val="22"/>
          <w:szCs w:val="22"/>
        </w:rPr>
        <w:t>podstawie umowy o powierzenie grantu zostało udzielone wsparci</w:t>
      </w:r>
      <w:r w:rsidR="00596AC9" w:rsidRPr="00E16DA7">
        <w:rPr>
          <w:rFonts w:asciiTheme="minorHAnsi" w:hAnsiTheme="minorHAnsi"/>
          <w:sz w:val="22"/>
          <w:szCs w:val="22"/>
        </w:rPr>
        <w:t>e, w ramach projektu grantowego,</w:t>
      </w:r>
      <w:r w:rsidRPr="00E16DA7">
        <w:rPr>
          <w:rFonts w:asciiTheme="minorHAnsi" w:hAnsiTheme="minorHAnsi"/>
          <w:sz w:val="22"/>
          <w:szCs w:val="22"/>
        </w:rPr>
        <w:t xml:space="preserve"> </w:t>
      </w:r>
    </w:p>
    <w:p w14:paraId="68919031" w14:textId="343D7789" w:rsidR="00696D68" w:rsidRPr="00E16DA7" w:rsidRDefault="0013626A" w:rsidP="00831087">
      <w:pPr>
        <w:pStyle w:val="Style3"/>
        <w:widowControl/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Style w:val="FontStyle24"/>
          <w:rFonts w:asciiTheme="minorHAnsi" w:hAnsiTheme="minorHAnsi"/>
        </w:rPr>
        <w:t>Weryfikacj</w:t>
      </w:r>
      <w:r w:rsidR="00387330">
        <w:rPr>
          <w:rStyle w:val="FontStyle24"/>
          <w:rFonts w:asciiTheme="minorHAnsi" w:hAnsiTheme="minorHAnsi"/>
        </w:rPr>
        <w:t>a</w:t>
      </w:r>
      <w:r w:rsidR="00387330" w:rsidRPr="00E16DA7">
        <w:rPr>
          <w:rStyle w:val="FontStyle24"/>
          <w:rFonts w:asciiTheme="minorHAnsi" w:hAnsiTheme="minorHAnsi"/>
        </w:rPr>
        <w:t xml:space="preserve"> </w:t>
      </w:r>
      <w:r w:rsidR="00300A9E" w:rsidRPr="00E16DA7">
        <w:rPr>
          <w:rStyle w:val="FontStyle24"/>
          <w:rFonts w:asciiTheme="minorHAnsi" w:hAnsiTheme="minorHAnsi"/>
        </w:rPr>
        <w:t>dokumentów Wnioskodawcy/Grantobiorcy</w:t>
      </w:r>
      <w:r w:rsidR="005D418A" w:rsidRPr="00E16DA7">
        <w:rPr>
          <w:rStyle w:val="FontStyle24"/>
          <w:rFonts w:asciiTheme="minorHAnsi" w:hAnsiTheme="minorHAnsi"/>
          <w:b w:val="0"/>
        </w:rPr>
        <w:t xml:space="preserve"> </w:t>
      </w:r>
      <w:r w:rsidR="00BB6D46" w:rsidRPr="00E16DA7">
        <w:rPr>
          <w:rFonts w:asciiTheme="minorHAnsi" w:hAnsiTheme="minorHAnsi"/>
          <w:sz w:val="22"/>
          <w:szCs w:val="22"/>
        </w:rPr>
        <w:t>-</w:t>
      </w:r>
      <w:r w:rsidR="005D418A" w:rsidRPr="00E16DA7">
        <w:rPr>
          <w:rStyle w:val="FontStyle24"/>
          <w:rFonts w:asciiTheme="minorHAnsi" w:hAnsiTheme="minorHAnsi"/>
        </w:rPr>
        <w:t xml:space="preserve"> </w:t>
      </w:r>
      <w:r>
        <w:rPr>
          <w:rStyle w:val="FontStyle24"/>
          <w:rFonts w:asciiTheme="minorHAnsi" w:hAnsiTheme="minorHAnsi"/>
          <w:b w:val="0"/>
        </w:rPr>
        <w:t>weryfikacj</w:t>
      </w:r>
      <w:r w:rsidR="00387330">
        <w:rPr>
          <w:rStyle w:val="FontStyle24"/>
          <w:rFonts w:asciiTheme="minorHAnsi" w:hAnsiTheme="minorHAnsi"/>
          <w:b w:val="0"/>
        </w:rPr>
        <w:t>a</w:t>
      </w:r>
      <w:r w:rsidR="00387330" w:rsidRPr="00E16DA7">
        <w:rPr>
          <w:rStyle w:val="FontStyle24"/>
          <w:rFonts w:asciiTheme="minorHAnsi" w:hAnsiTheme="minorHAnsi"/>
          <w:b w:val="0"/>
        </w:rPr>
        <w:t xml:space="preserve"> </w:t>
      </w:r>
      <w:r w:rsidR="00CA61C4" w:rsidRPr="00E16DA7">
        <w:rPr>
          <w:rStyle w:val="FontStyle24"/>
          <w:rFonts w:asciiTheme="minorHAnsi" w:hAnsiTheme="minorHAnsi"/>
          <w:b w:val="0"/>
        </w:rPr>
        <w:t>prowadzona w siedzibie Wykonawc</w:t>
      </w:r>
      <w:r w:rsidR="00BB6D46">
        <w:rPr>
          <w:rStyle w:val="FontStyle24"/>
          <w:rFonts w:asciiTheme="minorHAnsi" w:hAnsiTheme="minorHAnsi"/>
          <w:b w:val="0"/>
        </w:rPr>
        <w:t>y</w:t>
      </w:r>
      <w:r w:rsidR="00CA61C4" w:rsidRPr="00E16DA7">
        <w:rPr>
          <w:rStyle w:val="FontStyle24"/>
          <w:rFonts w:asciiTheme="minorHAnsi" w:hAnsiTheme="minorHAnsi"/>
          <w:b w:val="0"/>
        </w:rPr>
        <w:t>,  w oparciu o dokumenty źródłowe</w:t>
      </w:r>
      <w:r w:rsidR="001335F0" w:rsidRPr="00E16DA7">
        <w:rPr>
          <w:rStyle w:val="FontStyle24"/>
          <w:rFonts w:asciiTheme="minorHAnsi" w:hAnsiTheme="minorHAnsi"/>
          <w:b w:val="0"/>
        </w:rPr>
        <w:t xml:space="preserve"> </w:t>
      </w:r>
      <w:r w:rsidR="00300A9E" w:rsidRPr="00E16DA7">
        <w:rPr>
          <w:rStyle w:val="FontStyle24"/>
          <w:rFonts w:asciiTheme="minorHAnsi" w:hAnsiTheme="minorHAnsi"/>
          <w:b w:val="0"/>
        </w:rPr>
        <w:t>Wnioskodawcy/</w:t>
      </w:r>
      <w:r w:rsidR="001335F0" w:rsidRPr="00E16DA7">
        <w:rPr>
          <w:rStyle w:val="FontStyle24"/>
          <w:rFonts w:asciiTheme="minorHAnsi" w:hAnsiTheme="minorHAnsi"/>
          <w:b w:val="0"/>
        </w:rPr>
        <w:t>Grantobiorcy</w:t>
      </w:r>
      <w:r w:rsidR="00831087" w:rsidRPr="00E16DA7">
        <w:rPr>
          <w:rStyle w:val="FontStyle24"/>
          <w:rFonts w:asciiTheme="minorHAnsi" w:hAnsiTheme="minorHAnsi"/>
          <w:b w:val="0"/>
        </w:rPr>
        <w:t>,</w:t>
      </w:r>
    </w:p>
    <w:p w14:paraId="33558A7C" w14:textId="356BBFE9" w:rsidR="000B2842" w:rsidRPr="00E16DA7" w:rsidRDefault="000B2842" w:rsidP="00831087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E16DA7">
        <w:rPr>
          <w:rStyle w:val="FontStyle25"/>
          <w:rFonts w:asciiTheme="minorHAnsi" w:hAnsiTheme="minorHAnsi"/>
          <w:b/>
        </w:rPr>
        <w:t>Projekt grantowy</w:t>
      </w:r>
      <w:r w:rsidRPr="00E16DA7">
        <w:rPr>
          <w:rStyle w:val="FontStyle25"/>
          <w:rFonts w:asciiTheme="minorHAnsi" w:hAnsiTheme="minorHAnsi"/>
        </w:rPr>
        <w:t xml:space="preserve"> </w:t>
      </w:r>
      <w:r w:rsidR="00BB6D46" w:rsidRPr="00E16DA7">
        <w:rPr>
          <w:rFonts w:asciiTheme="minorHAnsi" w:hAnsiTheme="minorHAnsi"/>
          <w:sz w:val="22"/>
          <w:szCs w:val="22"/>
        </w:rPr>
        <w:t>-</w:t>
      </w:r>
      <w:r w:rsidR="00F33AD6" w:rsidRPr="00E16DA7">
        <w:rPr>
          <w:rStyle w:val="FontStyle25"/>
          <w:rFonts w:asciiTheme="minorHAnsi" w:hAnsiTheme="minorHAnsi"/>
        </w:rPr>
        <w:t xml:space="preserve"> projekt, o  którym mowa w </w:t>
      </w:r>
      <w:r w:rsidR="00F33AD6" w:rsidRPr="00E16DA7">
        <w:rPr>
          <w:rFonts w:asciiTheme="minorHAnsi" w:hAnsiTheme="minorHAnsi"/>
          <w:sz w:val="22"/>
          <w:szCs w:val="22"/>
        </w:rPr>
        <w:t>mowa w art. 35 ust. 2 ustawy wdrożeniowej</w:t>
      </w:r>
      <w:r w:rsidR="00F33AD6" w:rsidRPr="00E16DA7">
        <w:rPr>
          <w:rStyle w:val="FontStyle25"/>
          <w:rFonts w:asciiTheme="minorHAnsi" w:hAnsiTheme="minorHAnsi"/>
        </w:rPr>
        <w:t xml:space="preserve"> -</w:t>
      </w:r>
      <w:r w:rsidRPr="00E16DA7">
        <w:rPr>
          <w:rStyle w:val="FontStyle25"/>
          <w:rFonts w:asciiTheme="minorHAnsi" w:hAnsiTheme="minorHAnsi"/>
        </w:rPr>
        <w:t xml:space="preserve"> </w:t>
      </w:r>
      <w:r w:rsidRPr="00E16DA7">
        <w:rPr>
          <w:rFonts w:asciiTheme="minorHAnsi" w:hAnsiTheme="minorHAnsi"/>
          <w:color w:val="auto"/>
          <w:sz w:val="22"/>
          <w:szCs w:val="22"/>
        </w:rPr>
        <w:t>projekt grantowy</w:t>
      </w:r>
      <w:r w:rsidRPr="00E16DA7">
        <w:rPr>
          <w:rStyle w:val="FontStyle25"/>
          <w:rFonts w:asciiTheme="minorHAnsi" w:hAnsiTheme="minorHAnsi"/>
          <w:color w:val="auto"/>
        </w:rPr>
        <w:t xml:space="preserve">  pn. Fundusz Wsparcia Inwestycyjnego </w:t>
      </w:r>
      <w:r w:rsidR="00466A1A" w:rsidRPr="00E16DA7">
        <w:rPr>
          <w:rStyle w:val="FontStyle25"/>
          <w:rFonts w:asciiTheme="minorHAnsi" w:hAnsiTheme="minorHAnsi"/>
          <w:color w:val="auto"/>
        </w:rPr>
        <w:t>realizowany przez Toruńską Agencję Rozwoju Regionalnego S.A.</w:t>
      </w:r>
      <w:r w:rsidR="007B2B57">
        <w:rPr>
          <w:rStyle w:val="FontStyle25"/>
          <w:rFonts w:asciiTheme="minorHAnsi" w:hAnsiTheme="minorHAnsi"/>
          <w:color w:val="auto"/>
        </w:rPr>
        <w:t xml:space="preserve"> w partnerstwie z Kujawsko-Pomorskim Funduszem Pożyczkowym</w:t>
      </w:r>
      <w:r w:rsidR="00466A1A" w:rsidRPr="00E16DA7">
        <w:rPr>
          <w:rStyle w:val="FontStyle25"/>
          <w:rFonts w:asciiTheme="minorHAnsi" w:hAnsiTheme="minorHAnsi"/>
          <w:color w:val="auto"/>
        </w:rPr>
        <w:t xml:space="preserve"> na podstawie umowy o dofinansowanie nr</w:t>
      </w:r>
      <w:r w:rsidR="007B2B57" w:rsidRPr="007B2B5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2B57">
        <w:rPr>
          <w:rFonts w:asciiTheme="minorHAnsi" w:hAnsiTheme="minorHAnsi"/>
          <w:color w:val="auto"/>
          <w:sz w:val="22"/>
          <w:szCs w:val="22"/>
        </w:rPr>
        <w:t>UM_WR.431.1.167.2020</w:t>
      </w:r>
      <w:r w:rsidR="00466A1A" w:rsidRPr="00E16DA7">
        <w:rPr>
          <w:rStyle w:val="FontStyle25"/>
          <w:rFonts w:asciiTheme="minorHAnsi" w:hAnsiTheme="minorHAnsi"/>
          <w:color w:val="auto"/>
        </w:rPr>
        <w:t xml:space="preserve">, </w:t>
      </w:r>
      <w:r w:rsidRPr="00E16DA7">
        <w:rPr>
          <w:rStyle w:val="FontStyle25"/>
          <w:rFonts w:asciiTheme="minorHAnsi" w:hAnsiTheme="minorHAnsi"/>
          <w:color w:val="auto"/>
        </w:rPr>
        <w:t xml:space="preserve">dofinansowany  ze środków Europejskiego Funduszu Rozwoju Regionalnego, </w:t>
      </w:r>
      <w:r w:rsidRPr="00E16DA7">
        <w:rPr>
          <w:rFonts w:asciiTheme="minorHAnsi" w:hAnsiTheme="minorHAnsi"/>
          <w:color w:val="auto"/>
          <w:sz w:val="22"/>
          <w:szCs w:val="22"/>
        </w:rPr>
        <w:t xml:space="preserve">w ramach Osi priorytetowej 1: </w:t>
      </w:r>
      <w:r w:rsidRPr="00E16DA7">
        <w:rPr>
          <w:rFonts w:asciiTheme="minorHAnsi" w:hAnsiTheme="minorHAnsi"/>
          <w:i/>
          <w:color w:val="auto"/>
          <w:sz w:val="22"/>
          <w:szCs w:val="22"/>
        </w:rPr>
        <w:t xml:space="preserve">Wzmocnienie innowacyjności i </w:t>
      </w:r>
      <w:r w:rsidRPr="00E16DA7">
        <w:rPr>
          <w:rFonts w:asciiTheme="minorHAnsi" w:hAnsiTheme="minorHAnsi"/>
          <w:i/>
          <w:color w:val="auto"/>
          <w:sz w:val="22"/>
          <w:szCs w:val="22"/>
        </w:rPr>
        <w:lastRenderedPageBreak/>
        <w:t>konkurencyjności gospodarki regionu</w:t>
      </w:r>
      <w:r w:rsidRPr="00E16DA7">
        <w:rPr>
          <w:rFonts w:asciiTheme="minorHAnsi" w:hAnsiTheme="minorHAnsi"/>
          <w:sz w:val="22"/>
          <w:szCs w:val="22"/>
        </w:rPr>
        <w:t xml:space="preserve">, Działania 1.6 </w:t>
      </w:r>
      <w:r w:rsidRPr="00E16DA7">
        <w:rPr>
          <w:rFonts w:asciiTheme="minorHAnsi" w:hAnsiTheme="minorHAnsi"/>
          <w:i/>
          <w:sz w:val="22"/>
          <w:szCs w:val="22"/>
        </w:rPr>
        <w:t>Wspieranie tworzenia i rozszerzania zaawansowanych zdolności w zakresie rozwoju produktów i usług</w:t>
      </w:r>
      <w:r w:rsidRPr="00E16DA7">
        <w:rPr>
          <w:rFonts w:asciiTheme="minorHAnsi" w:hAnsiTheme="minorHAnsi"/>
          <w:sz w:val="22"/>
          <w:szCs w:val="22"/>
        </w:rPr>
        <w:t xml:space="preserve">, Poddziałania 1.6.2. </w:t>
      </w:r>
      <w:r w:rsidRPr="00E16DA7">
        <w:rPr>
          <w:rFonts w:asciiTheme="minorHAnsi" w:hAnsiTheme="minorHAnsi"/>
          <w:i/>
          <w:sz w:val="22"/>
          <w:szCs w:val="22"/>
        </w:rPr>
        <w:t>Dotacje dla innowacyjnych MŚP</w:t>
      </w:r>
      <w:r w:rsidRPr="00E16DA7">
        <w:rPr>
          <w:rFonts w:asciiTheme="minorHAnsi" w:hAnsiTheme="minorHAnsi"/>
          <w:sz w:val="22"/>
          <w:szCs w:val="22"/>
        </w:rPr>
        <w:t xml:space="preserve">, Schemat: </w:t>
      </w:r>
      <w:r w:rsidR="00F54482" w:rsidRPr="00917671">
        <w:rPr>
          <w:rFonts w:asciiTheme="minorHAnsi" w:hAnsiTheme="minorHAnsi" w:cs="NimbusSanL-Regu"/>
          <w:i/>
          <w:color w:val="auto"/>
          <w:sz w:val="22"/>
          <w:szCs w:val="22"/>
        </w:rPr>
        <w:t xml:space="preserve">Projekt grantowy polegający na wsparciu MŚP </w:t>
      </w:r>
      <w:r w:rsidR="00F54482" w:rsidRPr="00917671">
        <w:rPr>
          <w:rFonts w:asciiTheme="minorHAnsi" w:hAnsiTheme="minorHAnsi"/>
          <w:i/>
          <w:sz w:val="22"/>
          <w:szCs w:val="22"/>
        </w:rPr>
        <w:t>w celu ograniczenia negatywnych skutków COVID-19</w:t>
      </w:r>
      <w:r w:rsidR="00F54482">
        <w:rPr>
          <w:rFonts w:asciiTheme="minorHAnsi" w:hAnsiTheme="minorHAnsi"/>
          <w:i/>
          <w:sz w:val="22"/>
          <w:szCs w:val="22"/>
        </w:rPr>
        <w:t>,</w:t>
      </w:r>
      <w:r w:rsidRPr="00E16DA7">
        <w:rPr>
          <w:rFonts w:asciiTheme="minorHAnsi" w:hAnsiTheme="minorHAnsi"/>
          <w:sz w:val="22"/>
          <w:szCs w:val="22"/>
        </w:rPr>
        <w:t xml:space="preserve"> Regionalnego Programu Operacyjnego Województwa Kujawsko -</w:t>
      </w:r>
      <w:r w:rsidR="002F3EA7" w:rsidRPr="00E16DA7">
        <w:rPr>
          <w:rFonts w:asciiTheme="minorHAnsi" w:hAnsiTheme="minorHAnsi"/>
          <w:sz w:val="22"/>
          <w:szCs w:val="22"/>
        </w:rPr>
        <w:t> Pomorskiego na lata 2014-2020,</w:t>
      </w:r>
    </w:p>
    <w:p w14:paraId="73AE72FD" w14:textId="77777777" w:rsidR="00831087" w:rsidRPr="00E16DA7" w:rsidRDefault="00831087" w:rsidP="00831087">
      <w:pPr>
        <w:pStyle w:val="Default"/>
        <w:spacing w:after="138"/>
        <w:jc w:val="both"/>
        <w:rPr>
          <w:rFonts w:asciiTheme="minorHAnsi" w:hAnsiTheme="minorHAnsi"/>
          <w:sz w:val="22"/>
          <w:szCs w:val="22"/>
        </w:rPr>
      </w:pPr>
      <w:r w:rsidRPr="00E16DA7">
        <w:rPr>
          <w:rFonts w:asciiTheme="minorHAnsi" w:hAnsiTheme="minorHAnsi"/>
          <w:b/>
          <w:bCs/>
          <w:sz w:val="22"/>
          <w:szCs w:val="22"/>
        </w:rPr>
        <w:t xml:space="preserve">Wnioskodawca </w:t>
      </w:r>
      <w:r w:rsidRPr="00E16DA7">
        <w:rPr>
          <w:rFonts w:asciiTheme="minorHAnsi" w:hAnsiTheme="minorHAnsi"/>
          <w:sz w:val="22"/>
          <w:szCs w:val="22"/>
        </w:rPr>
        <w:t xml:space="preserve">- podmiot składający dokumentację aplikacyjną w ramach naboru wniosków </w:t>
      </w:r>
      <w:r w:rsidRPr="00E16DA7">
        <w:rPr>
          <w:rFonts w:asciiTheme="minorHAnsi" w:hAnsiTheme="minorHAnsi"/>
          <w:sz w:val="22"/>
          <w:szCs w:val="22"/>
        </w:rPr>
        <w:br/>
        <w:t xml:space="preserve">o powierzenie grantu; status Wnioskodawcy podmiot posiada do momentu podpisania umowy </w:t>
      </w:r>
      <w:r w:rsidRPr="00E16DA7">
        <w:rPr>
          <w:rFonts w:asciiTheme="minorHAnsi" w:hAnsiTheme="minorHAnsi"/>
          <w:sz w:val="22"/>
          <w:szCs w:val="22"/>
        </w:rPr>
        <w:br/>
        <w:t>o powierzenie grantu,</w:t>
      </w:r>
    </w:p>
    <w:p w14:paraId="067E39BE" w14:textId="77777777" w:rsidR="00831087" w:rsidRPr="00E16DA7" w:rsidRDefault="00831087" w:rsidP="008B66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16DA7">
        <w:rPr>
          <w:rFonts w:asciiTheme="minorHAnsi" w:hAnsiTheme="minorHAnsi"/>
          <w:b/>
          <w:bCs/>
          <w:sz w:val="22"/>
          <w:szCs w:val="22"/>
        </w:rPr>
        <w:t xml:space="preserve">Wniosek o powierzenie grantu/wniosek </w:t>
      </w:r>
      <w:r w:rsidR="00BB6D46" w:rsidRPr="00E16DA7">
        <w:rPr>
          <w:rFonts w:asciiTheme="minorHAnsi" w:hAnsiTheme="minorHAnsi"/>
          <w:sz w:val="22"/>
          <w:szCs w:val="22"/>
        </w:rPr>
        <w:t>-</w:t>
      </w:r>
      <w:r w:rsidRPr="00E16DA7">
        <w:rPr>
          <w:rFonts w:asciiTheme="minorHAnsi" w:hAnsiTheme="minorHAnsi"/>
          <w:sz w:val="22"/>
          <w:szCs w:val="22"/>
        </w:rPr>
        <w:t xml:space="preserve"> dokument, w którym zawarte są informacje </w:t>
      </w:r>
      <w:r w:rsidRPr="00E16DA7">
        <w:rPr>
          <w:rFonts w:asciiTheme="minorHAnsi" w:hAnsiTheme="minorHAnsi"/>
          <w:sz w:val="22"/>
          <w:szCs w:val="22"/>
        </w:rPr>
        <w:br/>
        <w:t>o Wnioskodawcy oraz projekcie</w:t>
      </w:r>
    </w:p>
    <w:p w14:paraId="3379DBCE" w14:textId="1539AA2E" w:rsidR="00696D68" w:rsidRPr="00AB068A" w:rsidRDefault="00696D68" w:rsidP="00AB068A">
      <w:pPr>
        <w:pStyle w:val="Style3"/>
        <w:widowControl/>
        <w:spacing w:before="120" w:after="120"/>
        <w:jc w:val="both"/>
        <w:rPr>
          <w:rStyle w:val="FontStyle24"/>
          <w:rFonts w:asciiTheme="minorHAnsi" w:hAnsiTheme="minorHAnsi"/>
          <w:b w:val="0"/>
        </w:rPr>
      </w:pPr>
      <w:r w:rsidRPr="00E16DA7">
        <w:rPr>
          <w:rStyle w:val="FontStyle24"/>
          <w:rFonts w:asciiTheme="minorHAnsi" w:hAnsiTheme="minorHAnsi"/>
        </w:rPr>
        <w:t xml:space="preserve">Zespół </w:t>
      </w:r>
      <w:r w:rsidR="00387330">
        <w:rPr>
          <w:rStyle w:val="FontStyle24"/>
          <w:rFonts w:asciiTheme="minorHAnsi" w:hAnsiTheme="minorHAnsi"/>
        </w:rPr>
        <w:t>weryfikujący</w:t>
      </w:r>
      <w:r w:rsidR="00387330" w:rsidRPr="00E16DA7">
        <w:rPr>
          <w:rStyle w:val="FontStyle24"/>
          <w:rFonts w:asciiTheme="minorHAnsi" w:hAnsiTheme="minorHAnsi"/>
          <w:b w:val="0"/>
        </w:rPr>
        <w:t xml:space="preserve"> </w:t>
      </w:r>
      <w:r w:rsidR="00387330">
        <w:rPr>
          <w:rStyle w:val="FontStyle24"/>
          <w:rFonts w:asciiTheme="minorHAnsi" w:hAnsiTheme="minorHAnsi"/>
          <w:b w:val="0"/>
        </w:rPr>
        <w:t xml:space="preserve"> </w:t>
      </w:r>
      <w:r w:rsidR="00BB6D46" w:rsidRPr="00E16DA7">
        <w:rPr>
          <w:rFonts w:asciiTheme="minorHAnsi" w:hAnsiTheme="minorHAnsi"/>
          <w:sz w:val="22"/>
          <w:szCs w:val="22"/>
        </w:rPr>
        <w:t>-</w:t>
      </w:r>
      <w:r w:rsidRPr="00E16DA7">
        <w:rPr>
          <w:rStyle w:val="FontStyle24"/>
          <w:rFonts w:asciiTheme="minorHAnsi" w:hAnsiTheme="minorHAnsi"/>
          <w:b w:val="0"/>
        </w:rPr>
        <w:t xml:space="preserve"> zespół co najmniej dwóch osób upoważnionych do przeprowadzenia </w:t>
      </w:r>
      <w:r w:rsidR="0013626A">
        <w:rPr>
          <w:rStyle w:val="FontStyle24"/>
          <w:rFonts w:asciiTheme="minorHAnsi" w:hAnsiTheme="minorHAnsi"/>
          <w:b w:val="0"/>
        </w:rPr>
        <w:t>weryfikacj</w:t>
      </w:r>
      <w:r w:rsidR="00387330">
        <w:rPr>
          <w:rStyle w:val="FontStyle24"/>
          <w:rFonts w:asciiTheme="minorHAnsi" w:hAnsiTheme="minorHAnsi"/>
          <w:b w:val="0"/>
        </w:rPr>
        <w:t>i</w:t>
      </w:r>
      <w:r w:rsidRPr="00E16DA7">
        <w:rPr>
          <w:rStyle w:val="FontStyle24"/>
          <w:rFonts w:asciiTheme="minorHAnsi" w:hAnsiTheme="minorHAnsi"/>
          <w:b w:val="0"/>
        </w:rPr>
        <w:t>, składający się przynajmniej z kierownika i</w:t>
      </w:r>
      <w:r w:rsidR="001335F0" w:rsidRPr="00E16DA7">
        <w:rPr>
          <w:rStyle w:val="FontStyle24"/>
          <w:rFonts w:asciiTheme="minorHAnsi" w:hAnsiTheme="minorHAnsi"/>
          <w:b w:val="0"/>
        </w:rPr>
        <w:t xml:space="preserve"> członka zespołu </w:t>
      </w:r>
      <w:r w:rsidR="00387330">
        <w:rPr>
          <w:rStyle w:val="FontStyle24"/>
          <w:rFonts w:asciiTheme="minorHAnsi" w:hAnsiTheme="minorHAnsi"/>
          <w:b w:val="0"/>
        </w:rPr>
        <w:t>weryfikującego</w:t>
      </w:r>
      <w:r w:rsidR="001335F0" w:rsidRPr="00E16DA7">
        <w:rPr>
          <w:rStyle w:val="FontStyle24"/>
          <w:rFonts w:asciiTheme="minorHAnsi" w:hAnsiTheme="minorHAnsi"/>
          <w:b w:val="0"/>
        </w:rPr>
        <w:t>.</w:t>
      </w:r>
    </w:p>
    <w:p w14:paraId="64F24700" w14:textId="77777777" w:rsidR="005B0F0A" w:rsidRPr="00166BD2" w:rsidRDefault="005B0F0A" w:rsidP="00AB068A">
      <w:pPr>
        <w:pStyle w:val="Default"/>
        <w:spacing w:before="120" w:after="120"/>
        <w:contextualSpacing/>
        <w:jc w:val="both"/>
        <w:rPr>
          <w:rStyle w:val="FontStyle25"/>
          <w:rFonts w:asciiTheme="minorHAnsi" w:hAnsiTheme="minorHAnsi"/>
          <w:b/>
          <w:color w:val="auto"/>
        </w:rPr>
      </w:pPr>
    </w:p>
    <w:p w14:paraId="3D9AAAAF" w14:textId="77777777" w:rsidR="00CC1659" w:rsidRPr="00166BD2" w:rsidRDefault="00CC1659" w:rsidP="00AB068A">
      <w:pPr>
        <w:pStyle w:val="Default"/>
        <w:spacing w:before="120" w:after="120"/>
        <w:contextualSpacing/>
        <w:jc w:val="both"/>
        <w:rPr>
          <w:rStyle w:val="FontStyle25"/>
          <w:rFonts w:asciiTheme="minorHAnsi" w:hAnsiTheme="minorHAnsi"/>
          <w:b/>
          <w:color w:val="auto"/>
        </w:rPr>
      </w:pPr>
      <w:r w:rsidRPr="00166BD2">
        <w:rPr>
          <w:rStyle w:val="FontStyle25"/>
          <w:rFonts w:asciiTheme="minorHAnsi" w:hAnsiTheme="minorHAnsi"/>
          <w:b/>
          <w:color w:val="auto"/>
        </w:rPr>
        <w:t>PRZEDMIOT ZAMÓWIENIA</w:t>
      </w:r>
    </w:p>
    <w:p w14:paraId="7192D3B0" w14:textId="783D0D42" w:rsidR="005743FC" w:rsidRDefault="00CC1659" w:rsidP="00AB068A">
      <w:pPr>
        <w:pStyle w:val="Default"/>
        <w:spacing w:before="120" w:after="120"/>
        <w:jc w:val="both"/>
        <w:rPr>
          <w:rStyle w:val="FontStyle25"/>
          <w:rFonts w:asciiTheme="minorHAnsi" w:hAnsiTheme="minorHAnsi"/>
          <w:color w:val="auto"/>
        </w:rPr>
      </w:pPr>
      <w:r>
        <w:rPr>
          <w:rStyle w:val="FontStyle25"/>
          <w:rFonts w:asciiTheme="minorHAnsi" w:hAnsiTheme="minorHAnsi"/>
          <w:color w:val="auto"/>
        </w:rPr>
        <w:t xml:space="preserve">Przedmiot zamówienia obejmuje realizację </w:t>
      </w:r>
      <w:r w:rsidR="005743FC">
        <w:rPr>
          <w:rStyle w:val="FontStyle25"/>
          <w:rFonts w:asciiTheme="minorHAnsi" w:hAnsiTheme="minorHAnsi"/>
          <w:color w:val="auto"/>
        </w:rPr>
        <w:t xml:space="preserve">usługi przygotowania i przeprowadzenia </w:t>
      </w:r>
      <w:r w:rsidR="0013626A">
        <w:rPr>
          <w:rStyle w:val="FontStyle25"/>
          <w:rFonts w:asciiTheme="minorHAnsi" w:hAnsiTheme="minorHAnsi"/>
          <w:color w:val="auto"/>
        </w:rPr>
        <w:t>weryfikacj</w:t>
      </w:r>
      <w:r w:rsidR="00387330">
        <w:rPr>
          <w:rStyle w:val="FontStyle25"/>
          <w:rFonts w:asciiTheme="minorHAnsi" w:hAnsiTheme="minorHAnsi"/>
          <w:color w:val="auto"/>
        </w:rPr>
        <w:t xml:space="preserve">i </w:t>
      </w:r>
      <w:r w:rsidR="005743FC">
        <w:rPr>
          <w:rStyle w:val="FontStyle25"/>
          <w:rFonts w:asciiTheme="minorHAnsi" w:hAnsiTheme="minorHAnsi"/>
          <w:color w:val="auto"/>
        </w:rPr>
        <w:t xml:space="preserve">zgodności danych we wniosku o powierzenie grantu Wnioskodawcy/Grantobiorcy ze stanem faktycznym. </w:t>
      </w:r>
    </w:p>
    <w:p w14:paraId="28CFF828" w14:textId="77777777" w:rsidR="00EE3452" w:rsidRPr="00E16DA7" w:rsidRDefault="005743FC" w:rsidP="00DA46B7">
      <w:pPr>
        <w:pStyle w:val="Default"/>
        <w:spacing w:before="120" w:after="120"/>
        <w:contextualSpacing/>
        <w:jc w:val="both"/>
        <w:rPr>
          <w:rStyle w:val="FontStyle25"/>
          <w:rFonts w:asciiTheme="minorHAnsi" w:hAnsiTheme="minorHAnsi"/>
          <w:color w:val="auto"/>
        </w:rPr>
      </w:pPr>
      <w:r>
        <w:rPr>
          <w:rStyle w:val="FontStyle25"/>
          <w:rFonts w:asciiTheme="minorHAnsi" w:hAnsiTheme="minorHAnsi"/>
          <w:color w:val="auto"/>
        </w:rPr>
        <w:t xml:space="preserve"> Na </w:t>
      </w:r>
      <w:r w:rsidR="00300654">
        <w:rPr>
          <w:rStyle w:val="FontStyle25"/>
          <w:rFonts w:asciiTheme="minorHAnsi" w:hAnsiTheme="minorHAnsi"/>
          <w:color w:val="auto"/>
        </w:rPr>
        <w:t>przedmiot zamówienia składa się</w:t>
      </w:r>
      <w:r>
        <w:rPr>
          <w:rStyle w:val="FontStyle25"/>
          <w:rFonts w:asciiTheme="minorHAnsi" w:hAnsiTheme="minorHAnsi"/>
          <w:color w:val="auto"/>
        </w:rPr>
        <w:t xml:space="preserve">: </w:t>
      </w:r>
    </w:p>
    <w:p w14:paraId="4D6FDBB1" w14:textId="4C96A453" w:rsidR="000105EC" w:rsidRPr="00F03960" w:rsidRDefault="00B57528" w:rsidP="00636129">
      <w:pPr>
        <w:pStyle w:val="Style2"/>
        <w:widowControl/>
        <w:numPr>
          <w:ilvl w:val="0"/>
          <w:numId w:val="4"/>
        </w:numPr>
        <w:spacing w:before="120" w:after="120" w:line="240" w:lineRule="auto"/>
        <w:ind w:left="714" w:hanging="357"/>
        <w:rPr>
          <w:rStyle w:val="FontStyle25"/>
          <w:rFonts w:asciiTheme="minorHAnsi" w:hAnsiTheme="minorHAnsi"/>
        </w:rPr>
      </w:pPr>
      <w:bookmarkStart w:id="0" w:name="_Hlk45783182"/>
      <w:r w:rsidRPr="003B05C7">
        <w:rPr>
          <w:rStyle w:val="FontStyle25"/>
          <w:rFonts w:asciiTheme="minorHAnsi" w:hAnsiTheme="minorHAnsi"/>
        </w:rPr>
        <w:t>P</w:t>
      </w:r>
      <w:r w:rsidR="00235551" w:rsidRPr="003B05C7">
        <w:rPr>
          <w:rStyle w:val="FontStyle25"/>
          <w:rFonts w:asciiTheme="minorHAnsi" w:hAnsiTheme="minorHAnsi"/>
        </w:rPr>
        <w:t xml:space="preserve">rzeprowadzenie </w:t>
      </w:r>
      <w:r w:rsidR="00AB6CD7" w:rsidRPr="003B05C7">
        <w:rPr>
          <w:rStyle w:val="FontStyle25"/>
          <w:rFonts w:asciiTheme="minorHAnsi" w:hAnsiTheme="minorHAnsi"/>
        </w:rPr>
        <w:t xml:space="preserve">przez </w:t>
      </w:r>
      <w:r w:rsidR="00AB6CD7" w:rsidRPr="00F03960">
        <w:rPr>
          <w:rStyle w:val="FontStyle25"/>
          <w:rFonts w:asciiTheme="minorHAnsi" w:hAnsiTheme="minorHAnsi"/>
        </w:rPr>
        <w:t xml:space="preserve">Wykonawcę </w:t>
      </w:r>
      <w:r w:rsidR="000C3D8A" w:rsidRPr="00F03960">
        <w:rPr>
          <w:rStyle w:val="FontStyle25"/>
          <w:rFonts w:asciiTheme="minorHAnsi" w:hAnsiTheme="minorHAnsi"/>
        </w:rPr>
        <w:t xml:space="preserve"> 650 </w:t>
      </w:r>
      <w:r w:rsidR="0013626A" w:rsidRPr="00F03960">
        <w:rPr>
          <w:rStyle w:val="FontStyle25"/>
          <w:rFonts w:asciiTheme="minorHAnsi" w:hAnsiTheme="minorHAnsi"/>
        </w:rPr>
        <w:t>weryfikacj</w:t>
      </w:r>
      <w:r w:rsidR="00387330" w:rsidRPr="00F03960">
        <w:rPr>
          <w:rStyle w:val="FontStyle25"/>
          <w:rFonts w:asciiTheme="minorHAnsi" w:hAnsiTheme="minorHAnsi"/>
        </w:rPr>
        <w:t xml:space="preserve">i </w:t>
      </w:r>
      <w:r w:rsidR="0041535D" w:rsidRPr="00F03960">
        <w:rPr>
          <w:rStyle w:val="FontStyle25"/>
          <w:rFonts w:asciiTheme="minorHAnsi" w:hAnsiTheme="minorHAnsi"/>
        </w:rPr>
        <w:t>merytorycznych w oparciu o</w:t>
      </w:r>
      <w:r w:rsidR="0054243B" w:rsidRPr="00F03960">
        <w:rPr>
          <w:rStyle w:val="FontStyle25"/>
          <w:rFonts w:asciiTheme="minorHAnsi" w:hAnsiTheme="minorHAnsi"/>
        </w:rPr>
        <w:t xml:space="preserve"> </w:t>
      </w:r>
      <w:r w:rsidR="0041535D" w:rsidRPr="00F03960">
        <w:rPr>
          <w:rStyle w:val="FontStyle25"/>
          <w:rFonts w:asciiTheme="minorHAnsi" w:hAnsiTheme="minorHAnsi"/>
        </w:rPr>
        <w:t>dokumenty</w:t>
      </w:r>
      <w:r w:rsidR="00AB6CD7" w:rsidRPr="00F03960">
        <w:rPr>
          <w:rStyle w:val="FontStyle25"/>
          <w:rFonts w:asciiTheme="minorHAnsi" w:hAnsiTheme="minorHAnsi"/>
        </w:rPr>
        <w:t xml:space="preserve"> </w:t>
      </w:r>
      <w:r w:rsidR="009C50E5" w:rsidRPr="00F03960">
        <w:rPr>
          <w:rStyle w:val="FontStyle25"/>
          <w:rFonts w:asciiTheme="minorHAnsi" w:hAnsiTheme="minorHAnsi"/>
        </w:rPr>
        <w:t xml:space="preserve">źródłowe </w:t>
      </w:r>
      <w:r w:rsidR="00FD65C8" w:rsidRPr="00F03960">
        <w:rPr>
          <w:rStyle w:val="FontStyle25"/>
          <w:rFonts w:asciiTheme="minorHAnsi" w:hAnsiTheme="minorHAnsi"/>
        </w:rPr>
        <w:t>Wnioskodawców</w:t>
      </w:r>
      <w:r w:rsidR="004B101F" w:rsidRPr="00F03960">
        <w:rPr>
          <w:rStyle w:val="FontStyle25"/>
          <w:rFonts w:asciiTheme="minorHAnsi" w:hAnsiTheme="minorHAnsi"/>
        </w:rPr>
        <w:t>/Grantobiorców</w:t>
      </w:r>
      <w:r w:rsidR="00EB5F90" w:rsidRPr="00F03960">
        <w:rPr>
          <w:rStyle w:val="FontStyle25"/>
          <w:rFonts w:asciiTheme="minorHAnsi" w:hAnsiTheme="minorHAnsi"/>
        </w:rPr>
        <w:t>,</w:t>
      </w:r>
      <w:r w:rsidR="00367E9B" w:rsidRPr="00F03960">
        <w:rPr>
          <w:rFonts w:asciiTheme="minorHAnsi" w:hAnsiTheme="minorHAnsi"/>
          <w:sz w:val="22"/>
          <w:szCs w:val="22"/>
        </w:rPr>
        <w:t xml:space="preserve"> </w:t>
      </w:r>
      <w:r w:rsidR="003D4168" w:rsidRPr="00F03960">
        <w:rPr>
          <w:rStyle w:val="FontStyle25"/>
          <w:rFonts w:asciiTheme="minorHAnsi" w:hAnsiTheme="minorHAnsi"/>
        </w:rPr>
        <w:t>w ramach 1</w:t>
      </w:r>
      <w:r w:rsidR="00EC4B1C" w:rsidRPr="00F03960">
        <w:rPr>
          <w:rStyle w:val="FontStyle25"/>
          <w:rFonts w:asciiTheme="minorHAnsi" w:hAnsiTheme="minorHAnsi"/>
        </w:rPr>
        <w:t xml:space="preserve"> i</w:t>
      </w:r>
      <w:r w:rsidR="003D4168" w:rsidRPr="00F03960">
        <w:rPr>
          <w:rStyle w:val="FontStyle25"/>
          <w:rFonts w:asciiTheme="minorHAnsi" w:hAnsiTheme="minorHAnsi"/>
        </w:rPr>
        <w:t xml:space="preserve"> </w:t>
      </w:r>
      <w:r w:rsidR="00FD65C8" w:rsidRPr="00F03960">
        <w:rPr>
          <w:rStyle w:val="FontStyle25"/>
          <w:rFonts w:asciiTheme="minorHAnsi" w:hAnsiTheme="minorHAnsi"/>
        </w:rPr>
        <w:t>2</w:t>
      </w:r>
      <w:r w:rsidR="003D4168" w:rsidRPr="00F03960">
        <w:rPr>
          <w:rStyle w:val="FontStyle25"/>
          <w:rFonts w:asciiTheme="minorHAnsi" w:hAnsiTheme="minorHAnsi"/>
        </w:rPr>
        <w:t xml:space="preserve"> </w:t>
      </w:r>
      <w:r w:rsidR="00FD65C8" w:rsidRPr="00F03960">
        <w:rPr>
          <w:rStyle w:val="FontStyle25"/>
          <w:rFonts w:asciiTheme="minorHAnsi" w:hAnsiTheme="minorHAnsi"/>
        </w:rPr>
        <w:t xml:space="preserve"> Schematu wsparcia projektu grantowego</w:t>
      </w:r>
      <w:bookmarkEnd w:id="0"/>
      <w:r w:rsidR="00913F6C" w:rsidRPr="00F03960">
        <w:rPr>
          <w:rStyle w:val="FontStyle25"/>
          <w:rFonts w:asciiTheme="minorHAnsi" w:hAnsiTheme="minorHAnsi"/>
        </w:rPr>
        <w:t xml:space="preserve">, </w:t>
      </w:r>
      <w:r w:rsidR="00367E9B" w:rsidRPr="00F03960">
        <w:rPr>
          <w:rFonts w:asciiTheme="minorHAnsi" w:eastAsia="Times New Roman" w:hAnsiTheme="minorHAnsi"/>
          <w:sz w:val="22"/>
          <w:szCs w:val="22"/>
        </w:rPr>
        <w:t>przed lub po podpisaniu umowy o powierzenie grantu, jednak nie później niż przed dokonanie</w:t>
      </w:r>
      <w:r w:rsidR="00367E9B" w:rsidRPr="00F03960">
        <w:rPr>
          <w:rFonts w:asciiTheme="minorHAnsi" w:hAnsiTheme="minorHAnsi"/>
          <w:sz w:val="22"/>
          <w:szCs w:val="22"/>
        </w:rPr>
        <w:t>m pierwszej płatności na rzecz G</w:t>
      </w:r>
      <w:r w:rsidR="00367E9B" w:rsidRPr="00F03960">
        <w:rPr>
          <w:rFonts w:asciiTheme="minorHAnsi" w:eastAsia="Times New Roman" w:hAnsiTheme="minorHAnsi"/>
          <w:sz w:val="22"/>
          <w:szCs w:val="22"/>
        </w:rPr>
        <w:t>rantobiorcy</w:t>
      </w:r>
      <w:r w:rsidR="009E3B0D" w:rsidRPr="00F03960">
        <w:rPr>
          <w:rFonts w:asciiTheme="minorHAnsi" w:eastAsia="Times New Roman" w:hAnsiTheme="minorHAnsi"/>
          <w:sz w:val="22"/>
          <w:szCs w:val="22"/>
        </w:rPr>
        <w:t>,</w:t>
      </w:r>
    </w:p>
    <w:p w14:paraId="574BE1E0" w14:textId="60425C82" w:rsidR="002770B6" w:rsidRPr="00F03960" w:rsidRDefault="00235551" w:rsidP="009E7D94">
      <w:pPr>
        <w:pStyle w:val="Style2"/>
        <w:widowControl/>
        <w:numPr>
          <w:ilvl w:val="0"/>
          <w:numId w:val="4"/>
        </w:numPr>
        <w:spacing w:before="120"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F03960">
        <w:rPr>
          <w:rStyle w:val="FontStyle25"/>
          <w:rFonts w:asciiTheme="minorHAnsi" w:hAnsiTheme="minorHAnsi"/>
        </w:rPr>
        <w:t xml:space="preserve">Przygotowanie i  </w:t>
      </w:r>
      <w:r w:rsidRPr="00F03960">
        <w:rPr>
          <w:rFonts w:asciiTheme="minorHAnsi" w:hAnsiTheme="minorHAnsi" w:cstheme="minorHAnsi"/>
          <w:sz w:val="22"/>
          <w:szCs w:val="22"/>
        </w:rPr>
        <w:t xml:space="preserve">przekazanie Zamawiającemu pełnej dokumentacji związanej z każdą przeprowadzoną </w:t>
      </w:r>
      <w:r w:rsidR="0013626A" w:rsidRPr="00F03960">
        <w:rPr>
          <w:rFonts w:asciiTheme="minorHAnsi" w:hAnsiTheme="minorHAnsi" w:cstheme="minorHAnsi"/>
          <w:sz w:val="22"/>
          <w:szCs w:val="22"/>
        </w:rPr>
        <w:t xml:space="preserve">weryfikacją </w:t>
      </w:r>
      <w:r w:rsidRPr="00F03960">
        <w:rPr>
          <w:rFonts w:asciiTheme="minorHAnsi" w:hAnsiTheme="minorHAnsi" w:cstheme="minorHAnsi"/>
          <w:sz w:val="22"/>
          <w:szCs w:val="22"/>
        </w:rPr>
        <w:t>tj. zawierającej wszystkie wymagane dokumenty i informacje zapewniające pełną ścieżkę audytu</w:t>
      </w:r>
      <w:r w:rsidR="009E3B0D" w:rsidRPr="00F03960">
        <w:rPr>
          <w:rFonts w:asciiTheme="minorHAnsi" w:hAnsiTheme="minorHAnsi" w:cstheme="minorHAnsi"/>
          <w:sz w:val="22"/>
          <w:szCs w:val="22"/>
        </w:rPr>
        <w:t>,</w:t>
      </w:r>
    </w:p>
    <w:p w14:paraId="152540A5" w14:textId="505841A9" w:rsidR="005743FC" w:rsidRPr="00EC4B1C" w:rsidRDefault="005743FC" w:rsidP="005743FC">
      <w:pPr>
        <w:pStyle w:val="Style5"/>
        <w:widowControl/>
        <w:numPr>
          <w:ilvl w:val="0"/>
          <w:numId w:val="4"/>
        </w:numPr>
        <w:tabs>
          <w:tab w:val="left" w:pos="709"/>
        </w:tabs>
        <w:spacing w:before="120" w:after="120" w:line="240" w:lineRule="auto"/>
        <w:rPr>
          <w:rFonts w:asciiTheme="minorHAnsi" w:hAnsiTheme="minorHAnsi"/>
          <w:sz w:val="22"/>
          <w:szCs w:val="22"/>
        </w:rPr>
      </w:pPr>
      <w:r w:rsidRPr="00F03960">
        <w:rPr>
          <w:rStyle w:val="FontStyle25"/>
          <w:rFonts w:asciiTheme="minorHAnsi" w:hAnsiTheme="minorHAnsi"/>
        </w:rPr>
        <w:t xml:space="preserve">Zamawiający </w:t>
      </w:r>
      <w:r w:rsidRPr="00F03960">
        <w:rPr>
          <w:rFonts w:asciiTheme="minorHAnsi" w:hAnsiTheme="minorHAnsi"/>
          <w:sz w:val="22"/>
          <w:szCs w:val="22"/>
        </w:rPr>
        <w:t>zastrzega sobie możliwość skorzystania z prawa opcji, jednorazowo lub wielokrotnie poprzez zlecenie Wykonawcy</w:t>
      </w:r>
      <w:r w:rsidR="000E1F7F" w:rsidRPr="00F03960">
        <w:rPr>
          <w:rFonts w:asciiTheme="minorHAnsi" w:hAnsiTheme="minorHAnsi"/>
          <w:sz w:val="22"/>
          <w:szCs w:val="22"/>
        </w:rPr>
        <w:t xml:space="preserve"> do przeprowadzenia dodatkowych </w:t>
      </w:r>
      <w:r w:rsidR="0013626A" w:rsidRPr="00F03960">
        <w:rPr>
          <w:rFonts w:asciiTheme="minorHAnsi" w:hAnsiTheme="minorHAnsi"/>
          <w:sz w:val="22"/>
          <w:szCs w:val="22"/>
        </w:rPr>
        <w:t>weryfikacji</w:t>
      </w:r>
      <w:r w:rsidR="00BB6D46" w:rsidRPr="00F03960">
        <w:rPr>
          <w:rFonts w:asciiTheme="minorHAnsi" w:hAnsiTheme="minorHAnsi"/>
          <w:sz w:val="22"/>
          <w:szCs w:val="22"/>
        </w:rPr>
        <w:br/>
      </w:r>
      <w:r w:rsidRPr="00F03960">
        <w:rPr>
          <w:rFonts w:asciiTheme="minorHAnsi" w:hAnsiTheme="minorHAnsi"/>
          <w:sz w:val="22"/>
          <w:szCs w:val="22"/>
        </w:rPr>
        <w:t xml:space="preserve">w maksymalnej ilości </w:t>
      </w:r>
      <w:r w:rsidR="000C3D8A" w:rsidRPr="00F03960">
        <w:rPr>
          <w:rFonts w:asciiTheme="minorHAnsi" w:hAnsiTheme="minorHAnsi"/>
          <w:sz w:val="22"/>
          <w:szCs w:val="22"/>
        </w:rPr>
        <w:t xml:space="preserve">650 </w:t>
      </w:r>
      <w:r w:rsidR="0013626A" w:rsidRPr="00F03960">
        <w:rPr>
          <w:rFonts w:asciiTheme="minorHAnsi" w:hAnsiTheme="minorHAnsi"/>
          <w:sz w:val="22"/>
          <w:szCs w:val="22"/>
        </w:rPr>
        <w:t>weryfikacj</w:t>
      </w:r>
      <w:r w:rsidRPr="00F03960">
        <w:rPr>
          <w:rFonts w:asciiTheme="minorHAnsi" w:hAnsiTheme="minorHAnsi"/>
          <w:sz w:val="22"/>
          <w:szCs w:val="22"/>
        </w:rPr>
        <w:t>i. Wykonanie</w:t>
      </w:r>
      <w:r w:rsidRPr="003B05C7">
        <w:rPr>
          <w:rFonts w:asciiTheme="minorHAnsi" w:hAnsiTheme="minorHAnsi"/>
          <w:sz w:val="22"/>
          <w:szCs w:val="22"/>
        </w:rPr>
        <w:t xml:space="preserve"> prawa opcji nastąpi poprzez pisemne </w:t>
      </w:r>
      <w:r w:rsidRPr="00EC4B1C">
        <w:rPr>
          <w:rFonts w:asciiTheme="minorHAnsi" w:hAnsiTheme="minorHAnsi"/>
          <w:sz w:val="22"/>
          <w:szCs w:val="22"/>
        </w:rPr>
        <w:t xml:space="preserve">oświadczenie woli Zamawiającego o skorzystaniu z prawa opcji. </w:t>
      </w:r>
    </w:p>
    <w:p w14:paraId="512DAD7E" w14:textId="7609AD69" w:rsidR="009F504A" w:rsidRPr="00EC4B1C" w:rsidRDefault="008A669E" w:rsidP="002770B6">
      <w:pPr>
        <w:pStyle w:val="Style2"/>
        <w:widowControl/>
        <w:spacing w:before="120" w:after="120" w:line="240" w:lineRule="auto"/>
        <w:rPr>
          <w:rStyle w:val="FontStyle25"/>
          <w:rFonts w:asciiTheme="minorHAnsi" w:hAnsiTheme="minorHAnsi"/>
        </w:rPr>
      </w:pPr>
      <w:r w:rsidRPr="00EC4B1C">
        <w:rPr>
          <w:rStyle w:val="FontStyle25"/>
          <w:rFonts w:asciiTheme="minorHAnsi" w:hAnsiTheme="minorHAnsi"/>
        </w:rPr>
        <w:t xml:space="preserve">Przygotowanie i przeprowadzenie </w:t>
      </w:r>
      <w:r w:rsidR="0013626A">
        <w:rPr>
          <w:rStyle w:val="FontStyle25"/>
          <w:rFonts w:asciiTheme="minorHAnsi" w:hAnsiTheme="minorHAnsi"/>
        </w:rPr>
        <w:t>weryfikacj</w:t>
      </w:r>
      <w:r w:rsidR="00FC1F8E">
        <w:rPr>
          <w:rStyle w:val="FontStyle25"/>
          <w:rFonts w:asciiTheme="minorHAnsi" w:hAnsiTheme="minorHAnsi"/>
        </w:rPr>
        <w:t>i</w:t>
      </w:r>
      <w:r w:rsidRPr="00EC4B1C">
        <w:rPr>
          <w:rStyle w:val="FontStyle25"/>
          <w:rFonts w:asciiTheme="minorHAnsi" w:hAnsiTheme="minorHAnsi"/>
        </w:rPr>
        <w:t xml:space="preserve"> </w:t>
      </w:r>
      <w:bookmarkStart w:id="1" w:name="_Hlk45783219"/>
      <w:r w:rsidR="002770B6" w:rsidRPr="00EC4B1C">
        <w:rPr>
          <w:rStyle w:val="FontStyle25"/>
          <w:rFonts w:asciiTheme="minorHAnsi" w:hAnsiTheme="minorHAnsi"/>
        </w:rPr>
        <w:t xml:space="preserve">nastąpi do </w:t>
      </w:r>
      <w:r w:rsidR="00EC4B1C" w:rsidRPr="00EC4B1C">
        <w:rPr>
          <w:rStyle w:val="FontStyle25"/>
          <w:rFonts w:asciiTheme="minorHAnsi" w:hAnsiTheme="minorHAnsi"/>
        </w:rPr>
        <w:t>30</w:t>
      </w:r>
      <w:r w:rsidR="002770B6" w:rsidRPr="00EC4B1C">
        <w:rPr>
          <w:rStyle w:val="FontStyle25"/>
          <w:rFonts w:asciiTheme="minorHAnsi" w:hAnsiTheme="minorHAnsi"/>
        </w:rPr>
        <w:t>.0</w:t>
      </w:r>
      <w:r w:rsidR="00BB6D46" w:rsidRPr="00EC4B1C">
        <w:rPr>
          <w:rStyle w:val="FontStyle25"/>
          <w:rFonts w:asciiTheme="minorHAnsi" w:hAnsiTheme="minorHAnsi"/>
        </w:rPr>
        <w:t>9</w:t>
      </w:r>
      <w:r w:rsidR="002770B6" w:rsidRPr="00EC4B1C">
        <w:rPr>
          <w:rStyle w:val="FontStyle25"/>
          <w:rFonts w:asciiTheme="minorHAnsi" w:hAnsiTheme="minorHAnsi"/>
        </w:rPr>
        <w:t>.202</w:t>
      </w:r>
      <w:r w:rsidR="00DA46B7" w:rsidRPr="00EC4B1C">
        <w:rPr>
          <w:rStyle w:val="FontStyle25"/>
          <w:rFonts w:asciiTheme="minorHAnsi" w:hAnsiTheme="minorHAnsi"/>
        </w:rPr>
        <w:t>0</w:t>
      </w:r>
      <w:r w:rsidR="002770B6" w:rsidRPr="00EC4B1C">
        <w:rPr>
          <w:rStyle w:val="FontStyle25"/>
          <w:rFonts w:asciiTheme="minorHAnsi" w:hAnsiTheme="minorHAnsi"/>
        </w:rPr>
        <w:t xml:space="preserve"> r.</w:t>
      </w:r>
      <w:r w:rsidRPr="00EC4B1C">
        <w:rPr>
          <w:rStyle w:val="FontStyle25"/>
          <w:rFonts w:asciiTheme="minorHAnsi" w:hAnsiTheme="minorHAnsi"/>
        </w:rPr>
        <w:t xml:space="preserve">, natomiast </w:t>
      </w:r>
      <w:r w:rsidR="002C46B8" w:rsidRPr="00EC4B1C">
        <w:rPr>
          <w:rStyle w:val="FontStyle25"/>
          <w:rFonts w:asciiTheme="minorHAnsi" w:hAnsiTheme="minorHAnsi"/>
        </w:rPr>
        <w:t xml:space="preserve"> przekazani</w:t>
      </w:r>
      <w:r w:rsidRPr="00EC4B1C">
        <w:rPr>
          <w:rStyle w:val="FontStyle25"/>
          <w:rFonts w:asciiTheme="minorHAnsi" w:hAnsiTheme="minorHAnsi"/>
        </w:rPr>
        <w:t>e</w:t>
      </w:r>
      <w:r w:rsidR="002C46B8" w:rsidRPr="00EC4B1C">
        <w:rPr>
          <w:rStyle w:val="FontStyle25"/>
          <w:rFonts w:asciiTheme="minorHAnsi" w:hAnsiTheme="minorHAnsi"/>
        </w:rPr>
        <w:t xml:space="preserve"> dokumentacji po</w:t>
      </w:r>
      <w:r w:rsidR="0013626A">
        <w:rPr>
          <w:rStyle w:val="FontStyle25"/>
          <w:rFonts w:asciiTheme="minorHAnsi" w:hAnsiTheme="minorHAnsi"/>
        </w:rPr>
        <w:t>weryfikac</w:t>
      </w:r>
      <w:r w:rsidR="00FC1F8E">
        <w:rPr>
          <w:rStyle w:val="FontStyle25"/>
          <w:rFonts w:asciiTheme="minorHAnsi" w:hAnsiTheme="minorHAnsi"/>
        </w:rPr>
        <w:t>yj</w:t>
      </w:r>
      <w:r w:rsidR="002C46B8" w:rsidRPr="00EC4B1C">
        <w:rPr>
          <w:rStyle w:val="FontStyle25"/>
          <w:rFonts w:asciiTheme="minorHAnsi" w:hAnsiTheme="minorHAnsi"/>
        </w:rPr>
        <w:t xml:space="preserve">nych z przeprowadzonych </w:t>
      </w:r>
      <w:r w:rsidR="0013626A">
        <w:rPr>
          <w:rStyle w:val="FontStyle25"/>
          <w:rFonts w:asciiTheme="minorHAnsi" w:hAnsiTheme="minorHAnsi"/>
        </w:rPr>
        <w:t>weryfikacj</w:t>
      </w:r>
      <w:r w:rsidR="002C46B8" w:rsidRPr="00EC4B1C">
        <w:rPr>
          <w:rStyle w:val="FontStyle25"/>
          <w:rFonts w:asciiTheme="minorHAnsi" w:hAnsiTheme="minorHAnsi"/>
        </w:rPr>
        <w:t>i  do Zamawiającego</w:t>
      </w:r>
      <w:r w:rsidRPr="00EC4B1C">
        <w:rPr>
          <w:rStyle w:val="FontStyle25"/>
          <w:rFonts w:asciiTheme="minorHAnsi" w:hAnsiTheme="minorHAnsi"/>
        </w:rPr>
        <w:t xml:space="preserve"> nastąpi </w:t>
      </w:r>
      <w:r w:rsidR="008D5E3B" w:rsidRPr="00EC4B1C">
        <w:rPr>
          <w:rStyle w:val="FontStyle25"/>
          <w:rFonts w:asciiTheme="minorHAnsi" w:hAnsiTheme="minorHAnsi"/>
        </w:rPr>
        <w:t xml:space="preserve">najpóźniej </w:t>
      </w:r>
      <w:r w:rsidRPr="00EC4B1C">
        <w:rPr>
          <w:rStyle w:val="FontStyle25"/>
          <w:rFonts w:asciiTheme="minorHAnsi" w:hAnsiTheme="minorHAnsi"/>
        </w:rPr>
        <w:t xml:space="preserve">do </w:t>
      </w:r>
      <w:r w:rsidR="00EC4B1C" w:rsidRPr="00EC4B1C">
        <w:rPr>
          <w:rStyle w:val="FontStyle25"/>
          <w:rFonts w:asciiTheme="minorHAnsi" w:hAnsiTheme="minorHAnsi"/>
        </w:rPr>
        <w:t>30</w:t>
      </w:r>
      <w:r w:rsidRPr="00EC4B1C">
        <w:rPr>
          <w:rStyle w:val="FontStyle25"/>
          <w:rFonts w:asciiTheme="minorHAnsi" w:hAnsiTheme="minorHAnsi"/>
        </w:rPr>
        <w:t>.</w:t>
      </w:r>
      <w:r w:rsidR="00BB6D46" w:rsidRPr="00EC4B1C">
        <w:rPr>
          <w:rStyle w:val="FontStyle25"/>
          <w:rFonts w:asciiTheme="minorHAnsi" w:hAnsiTheme="minorHAnsi"/>
        </w:rPr>
        <w:t>10</w:t>
      </w:r>
      <w:r w:rsidRPr="00EC4B1C">
        <w:rPr>
          <w:rStyle w:val="FontStyle25"/>
          <w:rFonts w:asciiTheme="minorHAnsi" w:hAnsiTheme="minorHAnsi"/>
        </w:rPr>
        <w:t>.202</w:t>
      </w:r>
      <w:r w:rsidR="00DA46B7" w:rsidRPr="00EC4B1C">
        <w:rPr>
          <w:rStyle w:val="FontStyle25"/>
          <w:rFonts w:asciiTheme="minorHAnsi" w:hAnsiTheme="minorHAnsi"/>
        </w:rPr>
        <w:t>0</w:t>
      </w:r>
      <w:r w:rsidRPr="00EC4B1C">
        <w:rPr>
          <w:rStyle w:val="FontStyle25"/>
          <w:rFonts w:asciiTheme="minorHAnsi" w:hAnsiTheme="minorHAnsi"/>
        </w:rPr>
        <w:t xml:space="preserve"> r. </w:t>
      </w:r>
      <w:bookmarkEnd w:id="1"/>
    </w:p>
    <w:p w14:paraId="3EC3191B" w14:textId="6C1840FF" w:rsidR="0030792D" w:rsidRDefault="00DA46B7" w:rsidP="002770B6">
      <w:pPr>
        <w:pStyle w:val="Style2"/>
        <w:widowControl/>
        <w:spacing w:before="120" w:after="120" w:line="240" w:lineRule="auto"/>
        <w:rPr>
          <w:rFonts w:asciiTheme="minorHAnsi" w:hAnsiTheme="minorHAnsi"/>
          <w:sz w:val="22"/>
          <w:szCs w:val="22"/>
        </w:rPr>
      </w:pPr>
      <w:bookmarkStart w:id="2" w:name="_Hlk45783233"/>
      <w:r w:rsidRPr="00EC4B1C">
        <w:rPr>
          <w:rStyle w:val="FontStyle25"/>
          <w:rFonts w:asciiTheme="minorHAnsi" w:hAnsiTheme="minorHAnsi"/>
        </w:rPr>
        <w:t xml:space="preserve">Przygotowanie i przeprowadzenie </w:t>
      </w:r>
      <w:r w:rsidR="0013626A">
        <w:rPr>
          <w:rStyle w:val="FontStyle25"/>
          <w:rFonts w:asciiTheme="minorHAnsi" w:hAnsiTheme="minorHAnsi"/>
        </w:rPr>
        <w:t>weryfikacj</w:t>
      </w:r>
      <w:r w:rsidRPr="00EC4B1C">
        <w:rPr>
          <w:rStyle w:val="FontStyle25"/>
          <w:rFonts w:asciiTheme="minorHAnsi" w:hAnsiTheme="minorHAnsi"/>
        </w:rPr>
        <w:t>i w ramach prawa opcji nastąpi</w:t>
      </w:r>
      <w:r w:rsidR="00417F96" w:rsidRPr="00EC4B1C">
        <w:rPr>
          <w:rStyle w:val="FontStyle25"/>
          <w:rFonts w:asciiTheme="minorHAnsi" w:hAnsiTheme="minorHAnsi"/>
        </w:rPr>
        <w:t xml:space="preserve"> najpóźniej</w:t>
      </w:r>
      <w:r w:rsidR="00EC4B1C">
        <w:rPr>
          <w:rStyle w:val="FontStyle25"/>
          <w:rFonts w:asciiTheme="minorHAnsi" w:hAnsiTheme="minorHAnsi"/>
        </w:rPr>
        <w:t xml:space="preserve"> do </w:t>
      </w:r>
      <w:r w:rsidR="00EC4B1C" w:rsidRPr="00EC4B1C">
        <w:rPr>
          <w:rStyle w:val="FontStyle25"/>
          <w:rFonts w:asciiTheme="minorHAnsi" w:hAnsiTheme="minorHAnsi"/>
        </w:rPr>
        <w:t>31.10.2020 r.</w:t>
      </w:r>
      <w:r w:rsidR="00EC4B1C">
        <w:rPr>
          <w:rStyle w:val="FontStyle25"/>
          <w:rFonts w:asciiTheme="minorHAnsi" w:hAnsiTheme="minorHAnsi"/>
        </w:rPr>
        <w:t xml:space="preserve"> </w:t>
      </w:r>
      <w:r w:rsidR="00EC4B1C" w:rsidRPr="00EC4B1C">
        <w:rPr>
          <w:rStyle w:val="FontStyle25"/>
          <w:rFonts w:asciiTheme="minorHAnsi" w:hAnsiTheme="minorHAnsi"/>
        </w:rPr>
        <w:t>Natomiast  przekazanie dokumentacji po</w:t>
      </w:r>
      <w:r w:rsidR="0013626A">
        <w:rPr>
          <w:rStyle w:val="FontStyle25"/>
          <w:rFonts w:asciiTheme="minorHAnsi" w:hAnsiTheme="minorHAnsi"/>
        </w:rPr>
        <w:t>weryfikac</w:t>
      </w:r>
      <w:r w:rsidR="00FC1F8E">
        <w:rPr>
          <w:rStyle w:val="FontStyle25"/>
          <w:rFonts w:asciiTheme="minorHAnsi" w:hAnsiTheme="minorHAnsi"/>
        </w:rPr>
        <w:t>yj</w:t>
      </w:r>
      <w:r w:rsidR="00EC4B1C" w:rsidRPr="00EC4B1C">
        <w:rPr>
          <w:rStyle w:val="FontStyle25"/>
          <w:rFonts w:asciiTheme="minorHAnsi" w:hAnsiTheme="minorHAnsi"/>
        </w:rPr>
        <w:t xml:space="preserve">nych z przeprowadzonych </w:t>
      </w:r>
      <w:r w:rsidR="0013626A">
        <w:rPr>
          <w:rStyle w:val="FontStyle25"/>
          <w:rFonts w:asciiTheme="minorHAnsi" w:hAnsiTheme="minorHAnsi"/>
        </w:rPr>
        <w:t>weryfikacj</w:t>
      </w:r>
      <w:r w:rsidR="00EC4B1C" w:rsidRPr="00EC4B1C">
        <w:rPr>
          <w:rStyle w:val="FontStyle25"/>
          <w:rFonts w:asciiTheme="minorHAnsi" w:hAnsiTheme="minorHAnsi"/>
        </w:rPr>
        <w:t>i  w ramach prawa opcji do Zamawiającego nastąpi najpóźniej</w:t>
      </w:r>
      <w:r w:rsidR="00EC4B1C">
        <w:rPr>
          <w:rStyle w:val="FontStyle25"/>
          <w:rFonts w:asciiTheme="minorHAnsi" w:hAnsiTheme="minorHAnsi"/>
        </w:rPr>
        <w:t xml:space="preserve"> </w:t>
      </w:r>
      <w:bookmarkStart w:id="3" w:name="_Hlk45783070"/>
      <w:r w:rsidR="00EC4B1C">
        <w:rPr>
          <w:rStyle w:val="FontStyle25"/>
          <w:rFonts w:asciiTheme="minorHAnsi" w:hAnsiTheme="minorHAnsi"/>
        </w:rPr>
        <w:t xml:space="preserve">do </w:t>
      </w:r>
      <w:r w:rsidR="00EC4B1C" w:rsidRPr="00EC4B1C">
        <w:rPr>
          <w:rStyle w:val="FontStyle25"/>
          <w:rFonts w:asciiTheme="minorHAnsi" w:hAnsiTheme="minorHAnsi"/>
        </w:rPr>
        <w:t>30.11.2020 r.</w:t>
      </w:r>
      <w:bookmarkEnd w:id="3"/>
      <w:r w:rsidR="0057210A">
        <w:rPr>
          <w:rStyle w:val="FontStyle25"/>
          <w:rFonts w:asciiTheme="minorHAnsi" w:hAnsiTheme="minorHAnsi"/>
        </w:rPr>
        <w:t>.</w:t>
      </w:r>
      <w:r w:rsidR="00EC4B1C" w:rsidRPr="00EC4B1C">
        <w:rPr>
          <w:rStyle w:val="FontStyle25"/>
          <w:rFonts w:asciiTheme="minorHAnsi" w:hAnsiTheme="minorHAnsi"/>
        </w:rPr>
        <w:t xml:space="preserve"> </w:t>
      </w:r>
    </w:p>
    <w:bookmarkEnd w:id="2"/>
    <w:p w14:paraId="1CBD7E6E" w14:textId="5A162010" w:rsidR="001B65CF" w:rsidRPr="001B65CF" w:rsidRDefault="001B65CF" w:rsidP="001B65CF">
      <w:pPr>
        <w:spacing w:after="12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65CF">
        <w:rPr>
          <w:rFonts w:asciiTheme="minorHAnsi" w:hAnsiTheme="minorHAnsi" w:cstheme="minorHAnsi"/>
          <w:sz w:val="22"/>
          <w:szCs w:val="22"/>
        </w:rPr>
        <w:t xml:space="preserve">W ramach realizacji przedmiotowego zamówienia, </w:t>
      </w:r>
      <w:r w:rsidRPr="001B65CF">
        <w:rPr>
          <w:rFonts w:asciiTheme="minorHAnsi" w:hAnsiTheme="minorHAnsi" w:cstheme="minorHAnsi"/>
          <w:b/>
          <w:sz w:val="22"/>
          <w:szCs w:val="22"/>
        </w:rPr>
        <w:t>Wykonawca/podwykonawca zobowiązany jest do zatrudnienia na podstawie umowy o pracę</w:t>
      </w:r>
      <w:r w:rsidRPr="001B65CF">
        <w:rPr>
          <w:rFonts w:asciiTheme="minorHAnsi" w:hAnsiTheme="minorHAnsi" w:cstheme="minorHAnsi"/>
          <w:sz w:val="22"/>
          <w:szCs w:val="22"/>
        </w:rPr>
        <w:t xml:space="preserve">, zgodnie z art. 22 </w:t>
      </w:r>
      <w:r w:rsidRPr="001B65CF">
        <w:rPr>
          <w:rFonts w:asciiTheme="minorHAnsi" w:hAnsiTheme="minorHAnsi" w:cstheme="minorHAnsi"/>
          <w:bCs/>
          <w:sz w:val="22"/>
          <w:szCs w:val="22"/>
        </w:rPr>
        <w:t>§ 1 ustawy z dnia 26.06.1974 roku Kodeks pracy (tj. Dz. U. 201</w:t>
      </w:r>
      <w:r w:rsidR="007747AC">
        <w:rPr>
          <w:rFonts w:asciiTheme="minorHAnsi" w:hAnsiTheme="minorHAnsi" w:cstheme="minorHAnsi"/>
          <w:bCs/>
          <w:sz w:val="22"/>
          <w:szCs w:val="22"/>
        </w:rPr>
        <w:t>9</w:t>
      </w:r>
      <w:r w:rsidRPr="001B65CF">
        <w:rPr>
          <w:rFonts w:asciiTheme="minorHAnsi" w:hAnsiTheme="minorHAnsi" w:cstheme="minorHAnsi"/>
          <w:bCs/>
          <w:sz w:val="22"/>
          <w:szCs w:val="22"/>
        </w:rPr>
        <w:t xml:space="preserve"> poz. 10</w:t>
      </w:r>
      <w:r w:rsidR="007747AC">
        <w:rPr>
          <w:rFonts w:asciiTheme="minorHAnsi" w:hAnsiTheme="minorHAnsi" w:cstheme="minorHAnsi"/>
          <w:bCs/>
          <w:sz w:val="22"/>
          <w:szCs w:val="22"/>
        </w:rPr>
        <w:t>40</w:t>
      </w:r>
      <w:r w:rsidRPr="001B65CF">
        <w:rPr>
          <w:rFonts w:asciiTheme="minorHAnsi" w:hAnsiTheme="minorHAnsi" w:cstheme="minorHAnsi"/>
          <w:bCs/>
          <w:sz w:val="22"/>
          <w:szCs w:val="22"/>
        </w:rPr>
        <w:t xml:space="preserve"> ze zm.) osoby na stanowisku koordynatora zespołów weryfikacyjnych.</w:t>
      </w:r>
    </w:p>
    <w:p w14:paraId="33B8AFBA" w14:textId="77777777" w:rsidR="00010B47" w:rsidRPr="00010B47" w:rsidRDefault="00010B47" w:rsidP="00010B47">
      <w:pPr>
        <w:spacing w:after="120" w:line="259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45781803"/>
      <w:r w:rsidRPr="00010B47">
        <w:rPr>
          <w:rFonts w:asciiTheme="minorHAnsi" w:hAnsiTheme="minorHAnsi" w:cstheme="minorHAnsi"/>
          <w:sz w:val="22"/>
          <w:szCs w:val="22"/>
        </w:rPr>
        <w:t>W celu potwierdzenia spełnienia wymogu zatrudnienia na podstawie umowy o pracę przez wykonawcę/podwykonawcę osoby na stanowisku wskazanym w punkcie 4 w trakcie realizacji zamówienia, Wykonawca przedstawi pisemne oświadczenie wykonawcy/ podwykonawcy</w:t>
      </w:r>
      <w:r w:rsidRPr="00010B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0B47">
        <w:rPr>
          <w:rFonts w:asciiTheme="minorHAnsi" w:hAnsiTheme="minorHAnsi" w:cstheme="minorHAnsi"/>
          <w:sz w:val="22"/>
          <w:szCs w:val="22"/>
        </w:rPr>
        <w:t>o zatrudnieniu na podstawie umowy o pracę tej osoby</w:t>
      </w:r>
      <w:r w:rsidRPr="00010B47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Pr="00010B47">
        <w:rPr>
          <w:rFonts w:asciiTheme="minorHAnsi" w:hAnsiTheme="minorHAnsi" w:cstheme="minorHAnsi"/>
          <w:sz w:val="22"/>
          <w:szCs w:val="22"/>
        </w:rPr>
        <w:t xml:space="preserve">Oświadczenie to powinno zawierać w szczególności: dokładne określenie podmiotu składającego oświadczenie, datę złożenia oświadczenia, wskazanie jakie stanowisko zajmuje/czynności wykonuje osoba zatrudniona na podstawie umowy o </w:t>
      </w:r>
      <w:r w:rsidRPr="00010B47">
        <w:rPr>
          <w:rFonts w:asciiTheme="minorHAnsi" w:hAnsiTheme="minorHAnsi" w:cstheme="minorHAnsi"/>
          <w:sz w:val="22"/>
          <w:szCs w:val="22"/>
        </w:rPr>
        <w:lastRenderedPageBreak/>
        <w:t>pracę, rodzaj umowy o pracę oraz podpis osoby uprawnionej do złożenia oświadczenia w imieniu wykonawcy/podwykonawcy. Nie przedłożenie oświadczenia będzie traktowane jako niewykazanie spełnienia wymogu zatrudnienia na podstawie umowy o pracę.</w:t>
      </w:r>
    </w:p>
    <w:bookmarkEnd w:id="4"/>
    <w:p w14:paraId="1555EEF9" w14:textId="77777777" w:rsidR="001B65CF" w:rsidRPr="003B05C7" w:rsidRDefault="001B65CF" w:rsidP="002770B6">
      <w:pPr>
        <w:pStyle w:val="Style2"/>
        <w:widowControl/>
        <w:spacing w:before="120" w:after="120" w:line="240" w:lineRule="auto"/>
        <w:rPr>
          <w:rFonts w:asciiTheme="minorHAnsi" w:hAnsiTheme="minorHAnsi"/>
          <w:sz w:val="22"/>
          <w:szCs w:val="22"/>
        </w:rPr>
      </w:pPr>
    </w:p>
    <w:p w14:paraId="5DA70283" w14:textId="77777777" w:rsidR="002F3EA7" w:rsidRPr="003B05C7" w:rsidRDefault="002F3EA7" w:rsidP="00AB068A">
      <w:pPr>
        <w:pStyle w:val="Style2"/>
        <w:widowControl/>
        <w:spacing w:before="120" w:after="120" w:line="240" w:lineRule="auto"/>
        <w:contextualSpacing/>
        <w:rPr>
          <w:rStyle w:val="FontStyle25"/>
          <w:rFonts w:asciiTheme="minorHAnsi" w:hAnsiTheme="minorHAnsi"/>
        </w:rPr>
      </w:pPr>
    </w:p>
    <w:p w14:paraId="6B185665" w14:textId="42B8738D" w:rsidR="0095557B" w:rsidRPr="003B05C7" w:rsidRDefault="002F3EA7" w:rsidP="002770B6">
      <w:pPr>
        <w:pStyle w:val="Style2"/>
        <w:widowControl/>
        <w:spacing w:before="120" w:after="120" w:line="240" w:lineRule="auto"/>
        <w:contextualSpacing/>
        <w:rPr>
          <w:rStyle w:val="FontStyle25"/>
          <w:rFonts w:asciiTheme="minorHAnsi" w:hAnsiTheme="minorHAnsi"/>
          <w:b/>
          <w:u w:val="single"/>
        </w:rPr>
      </w:pPr>
      <w:r w:rsidRPr="003B05C7">
        <w:rPr>
          <w:rStyle w:val="FontStyle25"/>
          <w:rFonts w:asciiTheme="minorHAnsi" w:hAnsiTheme="minorHAnsi"/>
          <w:b/>
          <w:u w:val="single"/>
        </w:rPr>
        <w:t xml:space="preserve">Warunki przeprowadzenia </w:t>
      </w:r>
      <w:r w:rsidR="0013626A">
        <w:rPr>
          <w:rStyle w:val="FontStyle25"/>
          <w:rFonts w:asciiTheme="minorHAnsi" w:hAnsiTheme="minorHAnsi"/>
          <w:b/>
          <w:u w:val="single"/>
        </w:rPr>
        <w:t>weryfikacj</w:t>
      </w:r>
      <w:r w:rsidRPr="003B05C7">
        <w:rPr>
          <w:rStyle w:val="FontStyle25"/>
          <w:rFonts w:asciiTheme="minorHAnsi" w:hAnsiTheme="minorHAnsi"/>
          <w:b/>
          <w:u w:val="single"/>
        </w:rPr>
        <w:t>i</w:t>
      </w:r>
    </w:p>
    <w:p w14:paraId="1FB755BB" w14:textId="77777777" w:rsidR="000105EC" w:rsidRPr="003B05C7" w:rsidRDefault="000105EC" w:rsidP="00636129">
      <w:pPr>
        <w:pStyle w:val="Style2"/>
        <w:widowControl/>
        <w:spacing w:before="120" w:after="120" w:line="240" w:lineRule="auto"/>
        <w:rPr>
          <w:rStyle w:val="FontStyle25"/>
          <w:rFonts w:asciiTheme="minorHAnsi" w:hAnsiTheme="minorHAnsi"/>
        </w:rPr>
      </w:pPr>
    </w:p>
    <w:p w14:paraId="5760B648" w14:textId="5BD519F6" w:rsidR="00FD65C8" w:rsidRPr="003B05C7" w:rsidRDefault="0013626A" w:rsidP="00FD65C8">
      <w:pPr>
        <w:pStyle w:val="Style2"/>
        <w:widowControl/>
        <w:numPr>
          <w:ilvl w:val="0"/>
          <w:numId w:val="7"/>
        </w:numPr>
        <w:spacing w:before="120" w:after="120" w:line="240" w:lineRule="auto"/>
        <w:rPr>
          <w:rStyle w:val="FontStyle25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Weryfikacj</w:t>
      </w:r>
      <w:r w:rsidR="00FD65C8" w:rsidRPr="003B05C7">
        <w:rPr>
          <w:rStyle w:val="FontStyle25"/>
          <w:rFonts w:asciiTheme="minorHAnsi" w:hAnsiTheme="minorHAnsi"/>
        </w:rPr>
        <w:t>e prowadzone będą w siedzibie Wykonawcy w oparciu o przedstawione przez Wnioskodawców</w:t>
      </w:r>
      <w:r w:rsidR="004B101F" w:rsidRPr="003B05C7">
        <w:rPr>
          <w:rStyle w:val="FontStyle25"/>
          <w:rFonts w:asciiTheme="minorHAnsi" w:hAnsiTheme="minorHAnsi"/>
        </w:rPr>
        <w:t>/</w:t>
      </w:r>
      <w:r w:rsidR="00B5784E" w:rsidRPr="003B05C7">
        <w:rPr>
          <w:rStyle w:val="FontStyle25"/>
          <w:rFonts w:asciiTheme="minorHAnsi" w:hAnsiTheme="minorHAnsi"/>
        </w:rPr>
        <w:t>G</w:t>
      </w:r>
      <w:r w:rsidR="004B101F" w:rsidRPr="003B05C7">
        <w:rPr>
          <w:rStyle w:val="FontStyle25"/>
          <w:rFonts w:asciiTheme="minorHAnsi" w:hAnsiTheme="minorHAnsi"/>
        </w:rPr>
        <w:t>rantobiorców</w:t>
      </w:r>
      <w:r w:rsidR="00FD65C8" w:rsidRPr="003B05C7">
        <w:rPr>
          <w:rStyle w:val="FontStyle25"/>
          <w:rFonts w:asciiTheme="minorHAnsi" w:hAnsiTheme="minorHAnsi"/>
        </w:rPr>
        <w:t xml:space="preserve"> dokumenty źródłowe.</w:t>
      </w:r>
    </w:p>
    <w:p w14:paraId="343DCFB5" w14:textId="6CBD302C" w:rsidR="00025787" w:rsidRDefault="0013626A">
      <w:pPr>
        <w:pStyle w:val="Style2"/>
        <w:widowControl/>
        <w:numPr>
          <w:ilvl w:val="0"/>
          <w:numId w:val="7"/>
        </w:numPr>
        <w:spacing w:before="120" w:after="120" w:line="240" w:lineRule="auto"/>
        <w:rPr>
          <w:rStyle w:val="FontStyle25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Weryfikacj</w:t>
      </w:r>
      <w:r w:rsidR="005A7528" w:rsidRPr="00025787">
        <w:rPr>
          <w:rStyle w:val="FontStyle25"/>
          <w:rFonts w:asciiTheme="minorHAnsi" w:hAnsiTheme="minorHAnsi"/>
        </w:rPr>
        <w:t xml:space="preserve">e obejmować będą merytoryczną </w:t>
      </w:r>
      <w:r w:rsidR="00703EF9">
        <w:rPr>
          <w:rStyle w:val="FontStyle25"/>
          <w:rFonts w:asciiTheme="minorHAnsi" w:hAnsiTheme="minorHAnsi"/>
        </w:rPr>
        <w:t>ocen</w:t>
      </w:r>
      <w:r w:rsidR="005A7528" w:rsidRPr="00025787">
        <w:rPr>
          <w:rStyle w:val="FontStyle25"/>
          <w:rFonts w:asciiTheme="minorHAnsi" w:hAnsiTheme="minorHAnsi"/>
        </w:rPr>
        <w:t xml:space="preserve">ę dokumentów źródłowych potwierdzających </w:t>
      </w:r>
      <w:r w:rsidR="00B05D02" w:rsidRPr="003B05C7">
        <w:rPr>
          <w:rStyle w:val="FontStyle25"/>
          <w:rFonts w:asciiTheme="minorHAnsi" w:hAnsiTheme="minorHAnsi"/>
        </w:rPr>
        <w:t>informacje</w:t>
      </w:r>
      <w:r w:rsidR="00B05D02" w:rsidRPr="00025787">
        <w:rPr>
          <w:rStyle w:val="FontStyle25"/>
          <w:rFonts w:asciiTheme="minorHAnsi" w:hAnsiTheme="minorHAnsi"/>
        </w:rPr>
        <w:t xml:space="preserve"> </w:t>
      </w:r>
      <w:r w:rsidR="005A7528" w:rsidRPr="00025787">
        <w:rPr>
          <w:rStyle w:val="FontStyle25"/>
          <w:rFonts w:asciiTheme="minorHAnsi" w:hAnsiTheme="minorHAnsi"/>
        </w:rPr>
        <w:t>przedstawione</w:t>
      </w:r>
      <w:r w:rsidR="00B05D02">
        <w:rPr>
          <w:rStyle w:val="FontStyle25"/>
          <w:rFonts w:asciiTheme="minorHAnsi" w:hAnsiTheme="minorHAnsi"/>
        </w:rPr>
        <w:t xml:space="preserve"> </w:t>
      </w:r>
      <w:r w:rsidR="00025787" w:rsidRPr="00025787">
        <w:rPr>
          <w:rStyle w:val="FontStyle25"/>
          <w:rFonts w:asciiTheme="minorHAnsi" w:hAnsiTheme="minorHAnsi"/>
        </w:rPr>
        <w:t xml:space="preserve"> </w:t>
      </w:r>
      <w:r w:rsidR="005A7528" w:rsidRPr="00025787">
        <w:rPr>
          <w:rStyle w:val="FontStyle25"/>
          <w:rFonts w:asciiTheme="minorHAnsi" w:hAnsiTheme="minorHAnsi"/>
        </w:rPr>
        <w:t>w</w:t>
      </w:r>
      <w:r w:rsidR="00EB52EC" w:rsidRPr="00025787">
        <w:rPr>
          <w:rStyle w:val="FontStyle25"/>
          <w:rFonts w:asciiTheme="minorHAnsi" w:hAnsiTheme="minorHAnsi"/>
        </w:rPr>
        <w:t>e wniosku o powierzenie grantu</w:t>
      </w:r>
      <w:r w:rsidR="00025787" w:rsidRPr="00025787">
        <w:rPr>
          <w:rStyle w:val="FontStyle25"/>
          <w:rFonts w:asciiTheme="minorHAnsi" w:hAnsiTheme="minorHAnsi"/>
        </w:rPr>
        <w:t xml:space="preserve"> w </w:t>
      </w:r>
      <w:r w:rsidR="00703EF9">
        <w:rPr>
          <w:rStyle w:val="FontStyle25"/>
          <w:rFonts w:asciiTheme="minorHAnsi" w:hAnsiTheme="minorHAnsi"/>
        </w:rPr>
        <w:t>zakresie</w:t>
      </w:r>
      <w:r w:rsidR="00025787" w:rsidRPr="00025787">
        <w:rPr>
          <w:rStyle w:val="FontStyle25"/>
          <w:rFonts w:asciiTheme="minorHAnsi" w:hAnsiTheme="minorHAnsi"/>
        </w:rPr>
        <w:t>:</w:t>
      </w:r>
    </w:p>
    <w:p w14:paraId="4FAB92B0" w14:textId="77777777" w:rsidR="00B05D02" w:rsidRDefault="00EB52EC" w:rsidP="00DA46B7">
      <w:pPr>
        <w:pStyle w:val="Style2"/>
        <w:widowControl/>
        <w:numPr>
          <w:ilvl w:val="0"/>
          <w:numId w:val="31"/>
        </w:numPr>
        <w:spacing w:before="120" w:after="120" w:line="240" w:lineRule="auto"/>
        <w:rPr>
          <w:rStyle w:val="FontStyle25"/>
          <w:rFonts w:asciiTheme="minorHAnsi" w:hAnsiTheme="minorHAnsi"/>
        </w:rPr>
      </w:pPr>
      <w:r w:rsidRPr="003B05C7">
        <w:rPr>
          <w:rStyle w:val="FontStyle25"/>
          <w:rFonts w:asciiTheme="minorHAnsi" w:hAnsiTheme="minorHAnsi"/>
        </w:rPr>
        <w:t xml:space="preserve">stanu </w:t>
      </w:r>
      <w:r w:rsidR="005A7528" w:rsidRPr="003B05C7">
        <w:rPr>
          <w:rStyle w:val="FontStyle25"/>
          <w:rFonts w:asciiTheme="minorHAnsi" w:hAnsiTheme="minorHAnsi"/>
        </w:rPr>
        <w:t>zatrudnienia</w:t>
      </w:r>
      <w:r w:rsidR="00A1305C" w:rsidRPr="003B05C7">
        <w:rPr>
          <w:rStyle w:val="FontStyle25"/>
          <w:rFonts w:asciiTheme="minorHAnsi" w:hAnsiTheme="minorHAnsi"/>
        </w:rPr>
        <w:t xml:space="preserve"> w przedsiębiorst</w:t>
      </w:r>
      <w:r w:rsidR="009E15AC" w:rsidRPr="003B05C7">
        <w:rPr>
          <w:rStyle w:val="FontStyle25"/>
          <w:rFonts w:asciiTheme="minorHAnsi" w:hAnsiTheme="minorHAnsi"/>
        </w:rPr>
        <w:t>wie w ciągu ostatnich 12 miesięcy przed złoż</w:t>
      </w:r>
      <w:r w:rsidR="00A1305C" w:rsidRPr="003B05C7">
        <w:rPr>
          <w:rStyle w:val="FontStyle25"/>
          <w:rFonts w:asciiTheme="minorHAnsi" w:hAnsiTheme="minorHAnsi"/>
        </w:rPr>
        <w:t>eniem wniosku o powierzenie grantu</w:t>
      </w:r>
      <w:r w:rsidR="00B05D02">
        <w:rPr>
          <w:rStyle w:val="FontStyle25"/>
          <w:rFonts w:asciiTheme="minorHAnsi" w:hAnsiTheme="minorHAnsi"/>
        </w:rPr>
        <w:t>;</w:t>
      </w:r>
    </w:p>
    <w:p w14:paraId="04273D7D" w14:textId="30EDEDF7" w:rsidR="00B05D02" w:rsidRPr="00EA078B" w:rsidRDefault="005A7528" w:rsidP="00DA46B7">
      <w:pPr>
        <w:pStyle w:val="Style2"/>
        <w:widowControl/>
        <w:numPr>
          <w:ilvl w:val="0"/>
          <w:numId w:val="31"/>
        </w:numPr>
        <w:spacing w:before="120" w:after="120" w:line="240" w:lineRule="auto"/>
        <w:rPr>
          <w:rStyle w:val="FontStyle25"/>
          <w:rFonts w:asciiTheme="minorHAnsi" w:hAnsiTheme="minorHAnsi"/>
        </w:rPr>
      </w:pPr>
      <w:r w:rsidRPr="00B05D02">
        <w:rPr>
          <w:rStyle w:val="FontStyle25"/>
          <w:rFonts w:asciiTheme="minorHAnsi" w:hAnsiTheme="minorHAnsi"/>
        </w:rPr>
        <w:t>wartości dochodu</w:t>
      </w:r>
      <w:r w:rsidR="00FD65C8" w:rsidRPr="00B05D02">
        <w:rPr>
          <w:rStyle w:val="FontStyle25"/>
          <w:rFonts w:asciiTheme="minorHAnsi" w:hAnsiTheme="minorHAnsi"/>
        </w:rPr>
        <w:t xml:space="preserve"> </w:t>
      </w:r>
      <w:r w:rsidR="00EB52EC" w:rsidRPr="00B05D02">
        <w:rPr>
          <w:rStyle w:val="FontStyle25"/>
          <w:rFonts w:asciiTheme="minorHAnsi" w:hAnsiTheme="minorHAnsi"/>
        </w:rPr>
        <w:t>brutto</w:t>
      </w:r>
      <w:r w:rsidR="00A1305C" w:rsidRPr="00B05D02">
        <w:rPr>
          <w:rStyle w:val="FontStyle25"/>
          <w:rFonts w:asciiTheme="minorHAnsi" w:hAnsiTheme="minorHAnsi"/>
        </w:rPr>
        <w:t xml:space="preserve"> w okre</w:t>
      </w:r>
      <w:r w:rsidR="00EA078B">
        <w:rPr>
          <w:rStyle w:val="FontStyle25"/>
          <w:rFonts w:asciiTheme="minorHAnsi" w:hAnsiTheme="minorHAnsi"/>
        </w:rPr>
        <w:t xml:space="preserve">sie </w:t>
      </w:r>
      <w:r w:rsidR="00A1305C" w:rsidRPr="00B05D02">
        <w:rPr>
          <w:rStyle w:val="FontStyle25"/>
          <w:rFonts w:asciiTheme="minorHAnsi" w:hAnsiTheme="minorHAnsi"/>
        </w:rPr>
        <w:t>bieżącym oraz historycznym</w:t>
      </w:r>
      <w:r w:rsidR="00EA078B">
        <w:rPr>
          <w:rStyle w:val="FontStyle25"/>
          <w:rFonts w:asciiTheme="minorHAnsi" w:hAnsiTheme="minorHAnsi"/>
        </w:rPr>
        <w:t xml:space="preserve">, </w:t>
      </w:r>
      <w:r w:rsidR="00EA078B" w:rsidRPr="00D369BB">
        <w:rPr>
          <w:rFonts w:asciiTheme="minorHAnsi" w:hAnsiTheme="minorHAnsi" w:cs="Arial"/>
          <w:sz w:val="22"/>
          <w:szCs w:val="22"/>
        </w:rPr>
        <w:t>o któr</w:t>
      </w:r>
      <w:r w:rsidR="00EA078B">
        <w:rPr>
          <w:rFonts w:asciiTheme="minorHAnsi" w:hAnsiTheme="minorHAnsi" w:cs="Arial"/>
          <w:sz w:val="22"/>
          <w:szCs w:val="22"/>
        </w:rPr>
        <w:t>ym</w:t>
      </w:r>
      <w:r w:rsidR="00EA078B" w:rsidRPr="00D369BB">
        <w:rPr>
          <w:rFonts w:asciiTheme="minorHAnsi" w:hAnsiTheme="minorHAnsi" w:cs="Arial"/>
          <w:sz w:val="22"/>
          <w:szCs w:val="22"/>
        </w:rPr>
        <w:t xml:space="preserve"> mowa </w:t>
      </w:r>
      <w:r w:rsidR="00EA078B">
        <w:rPr>
          <w:rFonts w:asciiTheme="minorHAnsi" w:hAnsiTheme="minorHAnsi" w:cs="Arial"/>
          <w:sz w:val="22"/>
          <w:szCs w:val="22"/>
        </w:rPr>
        <w:br/>
      </w:r>
      <w:r w:rsidR="00EA078B" w:rsidRPr="00D369BB">
        <w:rPr>
          <w:rFonts w:asciiTheme="minorHAnsi" w:hAnsiTheme="minorHAnsi" w:cs="Arial"/>
          <w:sz w:val="22"/>
          <w:szCs w:val="22"/>
        </w:rPr>
        <w:t>w  Kryteriach wyboru projektów</w:t>
      </w:r>
      <w:r w:rsidR="00EA078B">
        <w:rPr>
          <w:rFonts w:asciiTheme="minorHAnsi" w:hAnsiTheme="minorHAnsi" w:cs="Arial"/>
          <w:sz w:val="22"/>
          <w:szCs w:val="22"/>
        </w:rPr>
        <w:t>;</w:t>
      </w:r>
    </w:p>
    <w:p w14:paraId="706E85D3" w14:textId="77777777" w:rsidR="00B05D02" w:rsidRDefault="00EB52EC" w:rsidP="00DA46B7">
      <w:pPr>
        <w:pStyle w:val="Style2"/>
        <w:widowControl/>
        <w:numPr>
          <w:ilvl w:val="0"/>
          <w:numId w:val="31"/>
        </w:numPr>
        <w:spacing w:before="120" w:after="120" w:line="240" w:lineRule="auto"/>
        <w:rPr>
          <w:rStyle w:val="FontStyle25"/>
          <w:rFonts w:asciiTheme="minorHAnsi" w:hAnsiTheme="minorHAnsi"/>
        </w:rPr>
      </w:pPr>
      <w:r w:rsidRPr="003B05C7">
        <w:rPr>
          <w:rStyle w:val="FontStyle25"/>
          <w:rFonts w:asciiTheme="minorHAnsi" w:hAnsiTheme="minorHAnsi"/>
        </w:rPr>
        <w:t xml:space="preserve">korzystania </w:t>
      </w:r>
      <w:r w:rsidR="009E15AC" w:rsidRPr="003B05C7">
        <w:rPr>
          <w:rStyle w:val="FontStyle25"/>
          <w:rFonts w:asciiTheme="minorHAnsi" w:hAnsiTheme="minorHAnsi"/>
        </w:rPr>
        <w:t xml:space="preserve">przez Wnioskodawcę/Grantobiorcę </w:t>
      </w:r>
      <w:r w:rsidRPr="003B05C7">
        <w:rPr>
          <w:rStyle w:val="FontStyle25"/>
          <w:rFonts w:asciiTheme="minorHAnsi" w:hAnsiTheme="minorHAnsi"/>
        </w:rPr>
        <w:t xml:space="preserve">z instrumentów finansowych </w:t>
      </w:r>
      <w:r w:rsidR="0049692C" w:rsidRPr="003B05C7">
        <w:rPr>
          <w:rStyle w:val="FontStyle25"/>
          <w:rFonts w:asciiTheme="minorHAnsi" w:hAnsiTheme="minorHAnsi"/>
        </w:rPr>
        <w:t>dostępnych w ramach</w:t>
      </w:r>
      <w:r w:rsidRPr="003B05C7">
        <w:rPr>
          <w:rStyle w:val="FontStyle25"/>
          <w:rFonts w:asciiTheme="minorHAnsi" w:hAnsiTheme="minorHAnsi"/>
        </w:rPr>
        <w:t xml:space="preserve"> RPO WK-P 2014-2020</w:t>
      </w:r>
      <w:r w:rsidR="002074DD">
        <w:rPr>
          <w:rStyle w:val="FontStyle25"/>
          <w:rFonts w:asciiTheme="minorHAnsi" w:hAnsiTheme="minorHAnsi"/>
        </w:rPr>
        <w:t>;</w:t>
      </w:r>
    </w:p>
    <w:p w14:paraId="61DA7ADF" w14:textId="68D1914D" w:rsidR="001E4CF2" w:rsidRPr="003B05C7" w:rsidRDefault="00CA16D7">
      <w:pPr>
        <w:pStyle w:val="Style2"/>
        <w:widowControl/>
        <w:numPr>
          <w:ilvl w:val="0"/>
          <w:numId w:val="7"/>
        </w:numPr>
        <w:spacing w:before="120" w:after="120" w:line="240" w:lineRule="auto"/>
        <w:rPr>
          <w:rFonts w:asciiTheme="minorHAnsi" w:hAnsiTheme="minorHAnsi"/>
          <w:sz w:val="22"/>
          <w:szCs w:val="22"/>
        </w:rPr>
      </w:pPr>
      <w:r w:rsidRPr="003B05C7">
        <w:rPr>
          <w:rStyle w:val="FontStyle25"/>
          <w:rFonts w:asciiTheme="minorHAnsi" w:hAnsiTheme="minorHAnsi"/>
        </w:rPr>
        <w:t xml:space="preserve">Zamawiający przekaże lub udostępni Wykonawcy </w:t>
      </w:r>
      <w:r w:rsidRPr="003B05C7">
        <w:rPr>
          <w:rFonts w:asciiTheme="minorHAnsi" w:hAnsiTheme="minorHAnsi" w:cstheme="minorHAnsi"/>
          <w:sz w:val="22"/>
          <w:szCs w:val="22"/>
        </w:rPr>
        <w:t xml:space="preserve">wzory dokumentów (m.in. wzory pism kierowanych do </w:t>
      </w:r>
      <w:r w:rsidR="00F44CC3" w:rsidRPr="003B05C7">
        <w:rPr>
          <w:rFonts w:asciiTheme="minorHAnsi" w:hAnsiTheme="minorHAnsi" w:cstheme="minorHAnsi"/>
          <w:sz w:val="22"/>
          <w:szCs w:val="22"/>
        </w:rPr>
        <w:t>Wnioskodawcy</w:t>
      </w:r>
      <w:r w:rsidR="00B5784E" w:rsidRPr="003B05C7">
        <w:rPr>
          <w:rFonts w:asciiTheme="minorHAnsi" w:hAnsiTheme="minorHAnsi" w:cstheme="minorHAnsi"/>
          <w:sz w:val="22"/>
          <w:szCs w:val="22"/>
        </w:rPr>
        <w:t>/</w:t>
      </w:r>
      <w:r w:rsidR="00B5784E" w:rsidRPr="003B05C7">
        <w:rPr>
          <w:rStyle w:val="FontStyle25"/>
          <w:rFonts w:asciiTheme="minorHAnsi" w:hAnsiTheme="minorHAnsi"/>
        </w:rPr>
        <w:t xml:space="preserve"> Grantobiorcy</w:t>
      </w:r>
      <w:r w:rsidR="001D031A" w:rsidRPr="003B05C7">
        <w:rPr>
          <w:rFonts w:asciiTheme="minorHAnsi" w:hAnsiTheme="minorHAnsi" w:cstheme="minorHAnsi"/>
          <w:sz w:val="22"/>
          <w:szCs w:val="22"/>
        </w:rPr>
        <w:t>,</w:t>
      </w:r>
      <w:r w:rsidRPr="003B05C7">
        <w:rPr>
          <w:rFonts w:asciiTheme="minorHAnsi" w:hAnsiTheme="minorHAnsi" w:cstheme="minorHAnsi"/>
          <w:sz w:val="22"/>
          <w:szCs w:val="22"/>
        </w:rPr>
        <w:t xml:space="preserve"> </w:t>
      </w:r>
      <w:r w:rsidR="00367E9B" w:rsidRPr="003B05C7">
        <w:rPr>
          <w:rFonts w:asciiTheme="minorHAnsi" w:hAnsiTheme="minorHAnsi" w:cstheme="minorHAnsi"/>
          <w:sz w:val="22"/>
          <w:szCs w:val="22"/>
        </w:rPr>
        <w:t>list</w:t>
      </w:r>
      <w:r w:rsidR="00B7319D" w:rsidRPr="003B05C7">
        <w:rPr>
          <w:rFonts w:asciiTheme="minorHAnsi" w:hAnsiTheme="minorHAnsi" w:cstheme="minorHAnsi"/>
          <w:sz w:val="22"/>
          <w:szCs w:val="22"/>
        </w:rPr>
        <w:t>y</w:t>
      </w:r>
      <w:r w:rsidR="00367E9B" w:rsidRPr="003B05C7">
        <w:rPr>
          <w:rFonts w:asciiTheme="minorHAnsi" w:hAnsiTheme="minorHAnsi" w:cstheme="minorHAnsi"/>
          <w:sz w:val="22"/>
          <w:szCs w:val="22"/>
        </w:rPr>
        <w:t xml:space="preserve"> sprawdzając</w:t>
      </w:r>
      <w:r w:rsidR="00B7319D" w:rsidRPr="003B05C7">
        <w:rPr>
          <w:rFonts w:asciiTheme="minorHAnsi" w:hAnsiTheme="minorHAnsi" w:cstheme="minorHAnsi"/>
          <w:sz w:val="22"/>
          <w:szCs w:val="22"/>
        </w:rPr>
        <w:t>ej</w:t>
      </w:r>
      <w:r w:rsidR="00367E9B" w:rsidRPr="003B05C7">
        <w:rPr>
          <w:rFonts w:asciiTheme="minorHAnsi" w:hAnsiTheme="minorHAnsi" w:cstheme="minorHAnsi"/>
          <w:sz w:val="22"/>
          <w:szCs w:val="22"/>
        </w:rPr>
        <w:t xml:space="preserve">, zestawień,  </w:t>
      </w:r>
      <w:r w:rsidR="0005080C">
        <w:rPr>
          <w:rFonts w:asciiTheme="minorHAnsi" w:hAnsiTheme="minorHAnsi" w:cstheme="minorHAnsi"/>
          <w:sz w:val="22"/>
          <w:szCs w:val="22"/>
        </w:rPr>
        <w:t>itp.</w:t>
      </w:r>
      <w:r w:rsidRPr="003B05C7">
        <w:rPr>
          <w:rFonts w:asciiTheme="minorHAnsi" w:hAnsiTheme="minorHAnsi" w:cstheme="minorHAnsi"/>
          <w:sz w:val="22"/>
          <w:szCs w:val="22"/>
        </w:rPr>
        <w:t xml:space="preserve">). niezbędnych do przeprowadzenia zleconych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Pr="003B05C7">
        <w:rPr>
          <w:rFonts w:asciiTheme="minorHAnsi" w:hAnsiTheme="minorHAnsi" w:cstheme="minorHAnsi"/>
          <w:sz w:val="22"/>
          <w:szCs w:val="22"/>
        </w:rPr>
        <w:t>i</w:t>
      </w:r>
      <w:r w:rsidR="00EB5F90" w:rsidRPr="003B05C7">
        <w:rPr>
          <w:rFonts w:asciiTheme="minorHAnsi" w:hAnsiTheme="minorHAnsi" w:cstheme="minorHAnsi"/>
          <w:sz w:val="22"/>
          <w:szCs w:val="22"/>
        </w:rPr>
        <w:t>.</w:t>
      </w:r>
      <w:r w:rsidR="00B5784E" w:rsidRPr="003B05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A8A790" w14:textId="32CED873" w:rsidR="0070488C" w:rsidRPr="0070488C" w:rsidRDefault="0070488C" w:rsidP="00851207">
      <w:pPr>
        <w:pStyle w:val="Style5"/>
        <w:widowControl/>
        <w:numPr>
          <w:ilvl w:val="0"/>
          <w:numId w:val="7"/>
        </w:numPr>
        <w:tabs>
          <w:tab w:val="left" w:pos="709"/>
        </w:tabs>
        <w:spacing w:before="120" w:after="120" w:line="240" w:lineRule="auto"/>
        <w:rPr>
          <w:rStyle w:val="FontStyle25"/>
          <w:rFonts w:asciiTheme="minorHAnsi" w:hAnsiTheme="minorHAnsi"/>
        </w:rPr>
      </w:pPr>
      <w:r w:rsidRPr="00E16DA7">
        <w:rPr>
          <w:rStyle w:val="FontStyle25"/>
          <w:rFonts w:asciiTheme="minorHAnsi" w:hAnsiTheme="minorHAnsi"/>
        </w:rPr>
        <w:t xml:space="preserve">Wykaz </w:t>
      </w:r>
      <w:r w:rsidR="00851207">
        <w:rPr>
          <w:rStyle w:val="FontStyle25"/>
          <w:rFonts w:asciiTheme="minorHAnsi" w:hAnsiTheme="minorHAnsi"/>
        </w:rPr>
        <w:t>wniosków</w:t>
      </w:r>
      <w:r w:rsidR="00851207" w:rsidRPr="00E16DA7">
        <w:rPr>
          <w:rStyle w:val="FontStyle25"/>
          <w:rFonts w:asciiTheme="minorHAnsi" w:hAnsiTheme="minorHAnsi"/>
        </w:rPr>
        <w:t xml:space="preserve"> </w:t>
      </w:r>
      <w:r w:rsidRPr="00E16DA7">
        <w:rPr>
          <w:rStyle w:val="FontStyle25"/>
          <w:rFonts w:asciiTheme="minorHAnsi" w:hAnsiTheme="minorHAnsi"/>
        </w:rPr>
        <w:t xml:space="preserve">do </w:t>
      </w:r>
      <w:r w:rsidR="0013626A">
        <w:rPr>
          <w:rStyle w:val="FontStyle25"/>
          <w:rFonts w:asciiTheme="minorHAnsi" w:hAnsiTheme="minorHAnsi"/>
        </w:rPr>
        <w:t>weryfikacj</w:t>
      </w:r>
      <w:r w:rsidRPr="00E16DA7">
        <w:rPr>
          <w:rStyle w:val="FontStyle25"/>
          <w:rFonts w:asciiTheme="minorHAnsi" w:hAnsiTheme="minorHAnsi"/>
        </w:rPr>
        <w:t xml:space="preserve">i zostanie Wykonawcy udostępniony w terminie wskazanym  w Opisie przebiegu procesu czynności </w:t>
      </w:r>
      <w:r w:rsidR="00FD2089">
        <w:rPr>
          <w:rStyle w:val="FontStyle25"/>
          <w:rFonts w:asciiTheme="minorHAnsi" w:hAnsiTheme="minorHAnsi"/>
        </w:rPr>
        <w:t>weryfikacyjnych</w:t>
      </w:r>
      <w:r>
        <w:rPr>
          <w:rStyle w:val="FontStyle25"/>
          <w:rFonts w:asciiTheme="minorHAnsi" w:hAnsiTheme="minorHAnsi"/>
        </w:rPr>
        <w:t xml:space="preserve"> stanowiącym załącznik nr 1</w:t>
      </w:r>
      <w:r w:rsidRPr="00E16DA7">
        <w:rPr>
          <w:rStyle w:val="FontStyle25"/>
          <w:rFonts w:asciiTheme="minorHAnsi" w:hAnsiTheme="minorHAnsi"/>
        </w:rPr>
        <w:t xml:space="preserve"> do Opisu Przedmiotu Zamówienia. Zamawiający zastrzega, iż wykaz projektów do </w:t>
      </w:r>
      <w:r w:rsidR="0013626A">
        <w:rPr>
          <w:rStyle w:val="FontStyle25"/>
          <w:rFonts w:asciiTheme="minorHAnsi" w:hAnsiTheme="minorHAnsi"/>
        </w:rPr>
        <w:t>weryfikacj</w:t>
      </w:r>
      <w:r w:rsidRPr="00E16DA7">
        <w:rPr>
          <w:rStyle w:val="FontStyle25"/>
          <w:rFonts w:asciiTheme="minorHAnsi" w:hAnsiTheme="minorHAnsi"/>
        </w:rPr>
        <w:t xml:space="preserve">i może ulegać zmianie w trakcie realizacji przedmiotu zamówienia, o czym Wykonawca będzie odpowiednio wcześnie informowany. </w:t>
      </w:r>
    </w:p>
    <w:p w14:paraId="0231097F" w14:textId="3F710175" w:rsidR="00E12873" w:rsidRPr="003B05C7" w:rsidRDefault="00E12873">
      <w:pPr>
        <w:pStyle w:val="Style2"/>
        <w:widowControl/>
        <w:numPr>
          <w:ilvl w:val="0"/>
          <w:numId w:val="7"/>
        </w:numPr>
        <w:spacing w:before="120" w:after="120" w:line="240" w:lineRule="auto"/>
        <w:rPr>
          <w:rStyle w:val="FontStyle25"/>
          <w:rFonts w:asciiTheme="minorHAnsi" w:hAnsiTheme="minorHAnsi"/>
        </w:rPr>
      </w:pPr>
      <w:r w:rsidRPr="003B05C7">
        <w:rPr>
          <w:rStyle w:val="FontStyle25"/>
          <w:rFonts w:asciiTheme="minorHAnsi" w:hAnsiTheme="minorHAnsi"/>
        </w:rPr>
        <w:t xml:space="preserve">Wykonawca zobowiązany będzie do wyznaczenia </w:t>
      </w:r>
      <w:r w:rsidR="009E3B0D">
        <w:rPr>
          <w:rStyle w:val="FontStyle25"/>
          <w:rFonts w:asciiTheme="minorHAnsi" w:hAnsiTheme="minorHAnsi"/>
        </w:rPr>
        <w:t xml:space="preserve">zespołu </w:t>
      </w:r>
      <w:r w:rsidR="0013626A">
        <w:rPr>
          <w:rStyle w:val="FontStyle25"/>
          <w:rFonts w:asciiTheme="minorHAnsi" w:hAnsiTheme="minorHAnsi"/>
        </w:rPr>
        <w:t>weryfikac</w:t>
      </w:r>
      <w:r w:rsidR="00FC1F8E">
        <w:rPr>
          <w:rStyle w:val="FontStyle25"/>
          <w:rFonts w:asciiTheme="minorHAnsi" w:hAnsiTheme="minorHAnsi"/>
        </w:rPr>
        <w:t>yjn</w:t>
      </w:r>
      <w:r w:rsidR="009E3B0D">
        <w:rPr>
          <w:rStyle w:val="FontStyle25"/>
          <w:rFonts w:asciiTheme="minorHAnsi" w:hAnsiTheme="minorHAnsi"/>
        </w:rPr>
        <w:t xml:space="preserve">ego, który </w:t>
      </w:r>
      <w:r w:rsidR="00AF3F33">
        <w:rPr>
          <w:rStyle w:val="FontStyle25"/>
          <w:rFonts w:asciiTheme="minorHAnsi" w:hAnsiTheme="minorHAnsi"/>
        </w:rPr>
        <w:t xml:space="preserve">przeprowadzi </w:t>
      </w:r>
      <w:r w:rsidR="009E3B0D">
        <w:rPr>
          <w:rStyle w:val="FontStyle25"/>
          <w:rFonts w:asciiTheme="minorHAnsi" w:hAnsiTheme="minorHAnsi"/>
        </w:rPr>
        <w:t xml:space="preserve"> </w:t>
      </w:r>
      <w:r w:rsidR="009E3B0D" w:rsidRPr="003B05C7">
        <w:rPr>
          <w:rStyle w:val="FontStyle25"/>
          <w:rFonts w:asciiTheme="minorHAnsi" w:hAnsiTheme="minorHAnsi"/>
        </w:rPr>
        <w:t xml:space="preserve"> </w:t>
      </w:r>
      <w:r w:rsidR="0013626A">
        <w:rPr>
          <w:rStyle w:val="FontStyle25"/>
          <w:rFonts w:asciiTheme="minorHAnsi" w:hAnsiTheme="minorHAnsi"/>
        </w:rPr>
        <w:t>weryfikacj</w:t>
      </w:r>
      <w:r w:rsidR="00AF3F33">
        <w:rPr>
          <w:rStyle w:val="FontStyle25"/>
          <w:rFonts w:asciiTheme="minorHAnsi" w:hAnsiTheme="minorHAnsi"/>
        </w:rPr>
        <w:t xml:space="preserve">ę </w:t>
      </w:r>
      <w:r w:rsidRPr="003B05C7">
        <w:rPr>
          <w:rStyle w:val="FontStyle25"/>
          <w:rFonts w:asciiTheme="minorHAnsi" w:hAnsiTheme="minorHAnsi"/>
        </w:rPr>
        <w:t>dokumentacj</w:t>
      </w:r>
      <w:r w:rsidR="009E3B0D">
        <w:rPr>
          <w:rStyle w:val="FontStyle25"/>
          <w:rFonts w:asciiTheme="minorHAnsi" w:hAnsiTheme="minorHAnsi"/>
        </w:rPr>
        <w:t>i</w:t>
      </w:r>
      <w:r w:rsidRPr="003B05C7">
        <w:rPr>
          <w:rStyle w:val="FontStyle25"/>
          <w:rFonts w:asciiTheme="minorHAnsi" w:hAnsiTheme="minorHAnsi"/>
        </w:rPr>
        <w:t xml:space="preserve"> źródłow</w:t>
      </w:r>
      <w:r w:rsidR="009E3B0D">
        <w:rPr>
          <w:rStyle w:val="FontStyle25"/>
          <w:rFonts w:asciiTheme="minorHAnsi" w:hAnsiTheme="minorHAnsi"/>
        </w:rPr>
        <w:t>ej</w:t>
      </w:r>
      <w:r w:rsidRPr="003B05C7">
        <w:rPr>
          <w:rStyle w:val="FontStyle25"/>
          <w:rFonts w:asciiTheme="minorHAnsi" w:hAnsiTheme="minorHAnsi"/>
        </w:rPr>
        <w:t xml:space="preserve"> </w:t>
      </w:r>
      <w:r w:rsidR="00FD65C8" w:rsidRPr="003B05C7">
        <w:rPr>
          <w:rStyle w:val="FontStyle25"/>
          <w:rFonts w:asciiTheme="minorHAnsi" w:hAnsiTheme="minorHAnsi"/>
        </w:rPr>
        <w:t>Wnioskodawcy</w:t>
      </w:r>
      <w:r w:rsidR="002074DD">
        <w:rPr>
          <w:rStyle w:val="FontStyle25"/>
          <w:rFonts w:asciiTheme="minorHAnsi" w:hAnsiTheme="minorHAnsi"/>
        </w:rPr>
        <w:t>/</w:t>
      </w:r>
      <w:r w:rsidR="002074DD" w:rsidRPr="002074DD">
        <w:rPr>
          <w:rStyle w:val="FontStyle25"/>
          <w:rFonts w:asciiTheme="minorHAnsi" w:hAnsiTheme="minorHAnsi"/>
        </w:rPr>
        <w:t xml:space="preserve"> </w:t>
      </w:r>
      <w:r w:rsidR="002074DD" w:rsidRPr="003B05C7">
        <w:rPr>
          <w:rStyle w:val="FontStyle25"/>
          <w:rFonts w:asciiTheme="minorHAnsi" w:hAnsiTheme="minorHAnsi"/>
        </w:rPr>
        <w:t>Grantobiorcy</w:t>
      </w:r>
      <w:r w:rsidR="00B57528" w:rsidRPr="003B05C7">
        <w:rPr>
          <w:rStyle w:val="FontStyle25"/>
          <w:rFonts w:asciiTheme="minorHAnsi" w:hAnsiTheme="minorHAnsi"/>
        </w:rPr>
        <w:t>.</w:t>
      </w:r>
    </w:p>
    <w:p w14:paraId="2E45F9DF" w14:textId="5C480C0A" w:rsidR="00B57528" w:rsidRPr="003B05C7" w:rsidRDefault="00367E9B" w:rsidP="009E7D94">
      <w:pPr>
        <w:pStyle w:val="Style2"/>
        <w:widowControl/>
        <w:numPr>
          <w:ilvl w:val="0"/>
          <w:numId w:val="7"/>
        </w:numPr>
        <w:spacing w:before="120" w:after="120" w:line="240" w:lineRule="auto"/>
        <w:rPr>
          <w:rStyle w:val="FontStyle25"/>
          <w:rFonts w:asciiTheme="minorHAnsi" w:hAnsiTheme="minorHAnsi"/>
        </w:rPr>
      </w:pPr>
      <w:r w:rsidRPr="003B05C7">
        <w:rPr>
          <w:rStyle w:val="FontStyle25"/>
          <w:rFonts w:asciiTheme="minorHAnsi" w:hAnsiTheme="minorHAnsi"/>
        </w:rPr>
        <w:t xml:space="preserve">Wykonawca po otrzymaniu dokumentów przystąpi do  ich merytorycznej </w:t>
      </w:r>
      <w:r w:rsidR="0013626A">
        <w:rPr>
          <w:rStyle w:val="FontStyle25"/>
          <w:rFonts w:asciiTheme="minorHAnsi" w:hAnsiTheme="minorHAnsi"/>
        </w:rPr>
        <w:t>weryfikacj</w:t>
      </w:r>
      <w:r w:rsidRPr="003B05C7">
        <w:rPr>
          <w:rStyle w:val="FontStyle25"/>
          <w:rFonts w:asciiTheme="minorHAnsi" w:hAnsiTheme="minorHAnsi"/>
        </w:rPr>
        <w:t>i, w terminach</w:t>
      </w:r>
      <w:r w:rsidR="00E47A21" w:rsidRPr="003B05C7">
        <w:rPr>
          <w:rStyle w:val="FontStyle25"/>
          <w:rFonts w:asciiTheme="minorHAnsi" w:hAnsiTheme="minorHAnsi"/>
        </w:rPr>
        <w:t xml:space="preserve">, na warunkach i zgodnie z zakresem opisanym w niniejszym OPZ i </w:t>
      </w:r>
      <w:r w:rsidR="00AF779A" w:rsidRPr="003B05C7">
        <w:rPr>
          <w:rStyle w:val="FontStyle25"/>
          <w:rFonts w:asciiTheme="minorHAnsi" w:hAnsiTheme="minorHAnsi"/>
        </w:rPr>
        <w:t xml:space="preserve"> w </w:t>
      </w:r>
      <w:r w:rsidR="00E47A21" w:rsidRPr="003B05C7">
        <w:rPr>
          <w:rStyle w:val="FontStyle25"/>
          <w:rFonts w:asciiTheme="minorHAnsi" w:hAnsiTheme="minorHAnsi"/>
        </w:rPr>
        <w:t>O</w:t>
      </w:r>
      <w:r w:rsidR="00AF779A" w:rsidRPr="003B05C7">
        <w:rPr>
          <w:rStyle w:val="FontStyle25"/>
          <w:rFonts w:asciiTheme="minorHAnsi" w:hAnsiTheme="minorHAnsi"/>
        </w:rPr>
        <w:t xml:space="preserve">pisie </w:t>
      </w:r>
      <w:r w:rsidR="001E4CF2" w:rsidRPr="003B05C7">
        <w:rPr>
          <w:rStyle w:val="FontStyle25"/>
          <w:rFonts w:asciiTheme="minorHAnsi" w:hAnsiTheme="minorHAnsi"/>
        </w:rPr>
        <w:t xml:space="preserve">przebiegu </w:t>
      </w:r>
      <w:r w:rsidR="00AF779A" w:rsidRPr="003B05C7">
        <w:rPr>
          <w:rStyle w:val="FontStyle25"/>
          <w:rFonts w:asciiTheme="minorHAnsi" w:hAnsiTheme="minorHAnsi"/>
        </w:rPr>
        <w:t xml:space="preserve">procesu czynności </w:t>
      </w:r>
      <w:r w:rsidR="0013626A">
        <w:rPr>
          <w:rStyle w:val="FontStyle25"/>
          <w:rFonts w:asciiTheme="minorHAnsi" w:hAnsiTheme="minorHAnsi"/>
        </w:rPr>
        <w:t>weryfikac</w:t>
      </w:r>
      <w:r w:rsidR="00FC1F8E">
        <w:rPr>
          <w:rStyle w:val="FontStyle25"/>
          <w:rFonts w:asciiTheme="minorHAnsi" w:hAnsiTheme="minorHAnsi"/>
        </w:rPr>
        <w:t>yj</w:t>
      </w:r>
      <w:r w:rsidR="00AF779A" w:rsidRPr="003B05C7">
        <w:rPr>
          <w:rStyle w:val="FontStyle25"/>
          <w:rFonts w:asciiTheme="minorHAnsi" w:hAnsiTheme="minorHAnsi"/>
        </w:rPr>
        <w:t>nych</w:t>
      </w:r>
      <w:r w:rsidR="001E4CF2" w:rsidRPr="003B05C7">
        <w:rPr>
          <w:rStyle w:val="FontStyle25"/>
          <w:rFonts w:asciiTheme="minorHAnsi" w:hAnsiTheme="minorHAnsi"/>
        </w:rPr>
        <w:t>, który stanowi załącznik nr 1 do Opisu Przedmiotu Zamówienia.</w:t>
      </w:r>
    </w:p>
    <w:p w14:paraId="4D8FA459" w14:textId="32EF495C" w:rsidR="0052147A" w:rsidRPr="003B05C7" w:rsidRDefault="00CA16D7" w:rsidP="009E7D94">
      <w:pPr>
        <w:pStyle w:val="Style2"/>
        <w:widowControl/>
        <w:numPr>
          <w:ilvl w:val="0"/>
          <w:numId w:val="7"/>
        </w:numPr>
        <w:spacing w:before="120" w:after="120" w:line="240" w:lineRule="auto"/>
        <w:rPr>
          <w:rFonts w:asciiTheme="minorHAnsi" w:hAnsiTheme="minorHAnsi"/>
          <w:b/>
          <w:sz w:val="22"/>
          <w:szCs w:val="22"/>
        </w:rPr>
      </w:pPr>
      <w:r w:rsidRPr="003B05C7">
        <w:rPr>
          <w:rStyle w:val="FontStyle25"/>
          <w:rFonts w:asciiTheme="minorHAnsi" w:hAnsiTheme="minorHAnsi"/>
        </w:rPr>
        <w:t>Zamawiający dopuszcza</w:t>
      </w:r>
      <w:r w:rsidR="00A800F0" w:rsidRPr="003B05C7">
        <w:rPr>
          <w:rStyle w:val="FontStyle25"/>
          <w:rFonts w:asciiTheme="minorHAnsi" w:hAnsiTheme="minorHAnsi"/>
        </w:rPr>
        <w:t xml:space="preserve"> </w:t>
      </w:r>
      <w:r w:rsidR="00A800F0" w:rsidRPr="003B05C7">
        <w:rPr>
          <w:rFonts w:asciiTheme="minorHAnsi" w:hAnsiTheme="minorHAnsi" w:cstheme="minorHAnsi"/>
          <w:sz w:val="22"/>
          <w:szCs w:val="22"/>
        </w:rPr>
        <w:t xml:space="preserve">możliwość zwrócenia się Wykonawcy do </w:t>
      </w:r>
      <w:r w:rsidR="006472F4" w:rsidRPr="003B05C7">
        <w:rPr>
          <w:rStyle w:val="FontStyle25"/>
          <w:rFonts w:asciiTheme="minorHAnsi" w:hAnsiTheme="minorHAnsi"/>
        </w:rPr>
        <w:t>Wnioskodawcy</w:t>
      </w:r>
      <w:r w:rsidR="00AF779A" w:rsidRPr="003B05C7">
        <w:rPr>
          <w:rStyle w:val="FontStyle25"/>
          <w:rFonts w:asciiTheme="minorHAnsi" w:hAnsiTheme="minorHAnsi"/>
        </w:rPr>
        <w:t>/Grantobiorcy</w:t>
      </w:r>
      <w:r w:rsidR="006472F4" w:rsidRPr="003B05C7">
        <w:rPr>
          <w:rFonts w:asciiTheme="minorHAnsi" w:hAnsiTheme="minorHAnsi" w:cstheme="minorHAnsi"/>
          <w:sz w:val="22"/>
          <w:szCs w:val="22"/>
        </w:rPr>
        <w:t xml:space="preserve"> </w:t>
      </w:r>
      <w:r w:rsidR="002074DD">
        <w:rPr>
          <w:rFonts w:asciiTheme="minorHAnsi" w:hAnsiTheme="minorHAnsi" w:cstheme="minorHAnsi"/>
          <w:sz w:val="22"/>
          <w:szCs w:val="22"/>
        </w:rPr>
        <w:br/>
      </w:r>
      <w:r w:rsidR="00A800F0" w:rsidRPr="003B05C7">
        <w:rPr>
          <w:rFonts w:asciiTheme="minorHAnsi" w:hAnsiTheme="minorHAnsi" w:cstheme="minorHAnsi"/>
          <w:sz w:val="22"/>
          <w:szCs w:val="22"/>
        </w:rPr>
        <w:t xml:space="preserve">o przekazanie dodatkowych wyjaśnień </w:t>
      </w:r>
      <w:r w:rsidR="00703EF9">
        <w:rPr>
          <w:rFonts w:asciiTheme="minorHAnsi" w:hAnsiTheme="minorHAnsi" w:cstheme="minorHAnsi"/>
          <w:sz w:val="22"/>
          <w:szCs w:val="22"/>
        </w:rPr>
        <w:t>lub dokumentów</w:t>
      </w:r>
      <w:r w:rsidR="00A800F0" w:rsidRPr="003B05C7">
        <w:rPr>
          <w:rFonts w:asciiTheme="minorHAnsi" w:hAnsiTheme="minorHAnsi" w:cstheme="minorHAnsi"/>
          <w:sz w:val="22"/>
          <w:szCs w:val="22"/>
        </w:rPr>
        <w:t xml:space="preserve"> w związku  z prowadzoną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="00367E9B" w:rsidRPr="003B05C7">
        <w:rPr>
          <w:rFonts w:asciiTheme="minorHAnsi" w:hAnsiTheme="minorHAnsi" w:cstheme="minorHAnsi"/>
          <w:sz w:val="22"/>
          <w:szCs w:val="22"/>
        </w:rPr>
        <w:t xml:space="preserve">ą </w:t>
      </w:r>
      <w:r w:rsidR="00B64F83" w:rsidRPr="003B05C7">
        <w:rPr>
          <w:rFonts w:asciiTheme="minorHAnsi" w:hAnsiTheme="minorHAnsi" w:cstheme="minorHAnsi"/>
          <w:sz w:val="22"/>
          <w:szCs w:val="22"/>
        </w:rPr>
        <w:t>dokumentów</w:t>
      </w:r>
      <w:r w:rsidR="00A800F0" w:rsidRPr="003B05C7">
        <w:rPr>
          <w:rFonts w:asciiTheme="minorHAnsi" w:hAnsiTheme="minorHAnsi" w:cstheme="minorHAnsi"/>
          <w:sz w:val="22"/>
          <w:szCs w:val="22"/>
        </w:rPr>
        <w:t xml:space="preserve">  (be</w:t>
      </w:r>
      <w:r w:rsidR="001D031A" w:rsidRPr="003B05C7">
        <w:rPr>
          <w:rFonts w:asciiTheme="minorHAnsi" w:hAnsiTheme="minorHAnsi" w:cstheme="minorHAnsi"/>
          <w:sz w:val="22"/>
          <w:szCs w:val="22"/>
        </w:rPr>
        <w:t>z szkody dla dochowania terminu</w:t>
      </w:r>
      <w:r w:rsidR="00A800F0" w:rsidRPr="003B05C7">
        <w:rPr>
          <w:rFonts w:asciiTheme="minorHAnsi" w:hAnsiTheme="minorHAnsi" w:cstheme="minorHAnsi"/>
          <w:sz w:val="22"/>
          <w:szCs w:val="22"/>
        </w:rPr>
        <w:t xml:space="preserve"> sporządzenia dokum</w:t>
      </w:r>
      <w:r w:rsidR="001D031A" w:rsidRPr="003B05C7">
        <w:rPr>
          <w:rFonts w:asciiTheme="minorHAnsi" w:hAnsiTheme="minorHAnsi" w:cstheme="minorHAnsi"/>
          <w:sz w:val="22"/>
          <w:szCs w:val="22"/>
        </w:rPr>
        <w:t>entacji po</w:t>
      </w:r>
      <w:r w:rsidR="0013626A">
        <w:rPr>
          <w:rFonts w:asciiTheme="minorHAnsi" w:hAnsiTheme="minorHAnsi" w:cstheme="minorHAnsi"/>
          <w:sz w:val="22"/>
          <w:szCs w:val="22"/>
        </w:rPr>
        <w:t>weryfikac</w:t>
      </w:r>
      <w:r w:rsidR="00FC1F8E">
        <w:rPr>
          <w:rFonts w:asciiTheme="minorHAnsi" w:hAnsiTheme="minorHAnsi" w:cstheme="minorHAnsi"/>
          <w:sz w:val="22"/>
          <w:szCs w:val="22"/>
        </w:rPr>
        <w:t>yj</w:t>
      </w:r>
      <w:r w:rsidR="001D031A" w:rsidRPr="003B05C7">
        <w:rPr>
          <w:rFonts w:asciiTheme="minorHAnsi" w:hAnsiTheme="minorHAnsi" w:cstheme="minorHAnsi"/>
          <w:sz w:val="22"/>
          <w:szCs w:val="22"/>
        </w:rPr>
        <w:t>nej określone</w:t>
      </w:r>
      <w:r w:rsidR="00913F6C" w:rsidRPr="003B05C7">
        <w:rPr>
          <w:rFonts w:asciiTheme="minorHAnsi" w:hAnsiTheme="minorHAnsi" w:cstheme="minorHAnsi"/>
          <w:sz w:val="22"/>
          <w:szCs w:val="22"/>
        </w:rPr>
        <w:t xml:space="preserve">go w </w:t>
      </w:r>
      <w:r w:rsidR="00A800F0" w:rsidRPr="003B05C7">
        <w:rPr>
          <w:rFonts w:asciiTheme="minorHAnsi" w:hAnsiTheme="minorHAnsi" w:cstheme="minorHAnsi"/>
          <w:sz w:val="22"/>
          <w:szCs w:val="22"/>
        </w:rPr>
        <w:t xml:space="preserve"> OPZ</w:t>
      </w:r>
      <w:r w:rsidR="000C311E" w:rsidRPr="003B05C7">
        <w:rPr>
          <w:rFonts w:asciiTheme="minorHAnsi" w:hAnsiTheme="minorHAnsi" w:cstheme="minorHAnsi"/>
          <w:sz w:val="22"/>
          <w:szCs w:val="22"/>
        </w:rPr>
        <w:t>).</w:t>
      </w:r>
    </w:p>
    <w:p w14:paraId="1AA0CDFD" w14:textId="231D0B1C" w:rsidR="00A800F0" w:rsidRPr="003B05C7" w:rsidRDefault="00A800F0" w:rsidP="009E7D94">
      <w:pPr>
        <w:pStyle w:val="Style2"/>
        <w:widowControl/>
        <w:numPr>
          <w:ilvl w:val="0"/>
          <w:numId w:val="7"/>
        </w:numPr>
        <w:spacing w:before="120" w:after="120" w:line="240" w:lineRule="auto"/>
        <w:rPr>
          <w:rStyle w:val="FontStyle25"/>
          <w:rFonts w:asciiTheme="minorHAnsi" w:hAnsiTheme="minorHAnsi"/>
        </w:rPr>
      </w:pPr>
      <w:r w:rsidRPr="003B05C7">
        <w:rPr>
          <w:rStyle w:val="FontStyle25"/>
          <w:rFonts w:asciiTheme="minorHAnsi" w:hAnsiTheme="minorHAnsi"/>
        </w:rPr>
        <w:t>Wykonawca sporzą</w:t>
      </w:r>
      <w:r w:rsidR="00E12873" w:rsidRPr="003B05C7">
        <w:rPr>
          <w:rStyle w:val="FontStyle25"/>
          <w:rFonts w:asciiTheme="minorHAnsi" w:hAnsiTheme="minorHAnsi"/>
        </w:rPr>
        <w:t>dzi</w:t>
      </w:r>
      <w:r w:rsidR="00DD5441" w:rsidRPr="003B05C7">
        <w:rPr>
          <w:rStyle w:val="FontStyle25"/>
          <w:rFonts w:asciiTheme="minorHAnsi" w:hAnsiTheme="minorHAnsi"/>
        </w:rPr>
        <w:t>, a na</w:t>
      </w:r>
      <w:r w:rsidR="005C79F4" w:rsidRPr="003B05C7">
        <w:rPr>
          <w:rStyle w:val="FontStyle25"/>
          <w:rFonts w:asciiTheme="minorHAnsi" w:hAnsiTheme="minorHAnsi"/>
        </w:rPr>
        <w:t xml:space="preserve">stępnie dostarczy, </w:t>
      </w:r>
      <w:r w:rsidR="00466A1A" w:rsidRPr="003B05C7">
        <w:rPr>
          <w:rStyle w:val="FontStyle25"/>
          <w:rFonts w:asciiTheme="minorHAnsi" w:hAnsiTheme="minorHAnsi"/>
        </w:rPr>
        <w:t>w oryginale</w:t>
      </w:r>
      <w:r w:rsidR="0070488C">
        <w:rPr>
          <w:rStyle w:val="FontStyle25"/>
          <w:rFonts w:asciiTheme="minorHAnsi" w:hAnsiTheme="minorHAnsi"/>
        </w:rPr>
        <w:t xml:space="preserve"> (wersja papierowa)</w:t>
      </w:r>
      <w:r w:rsidR="00083421">
        <w:rPr>
          <w:rStyle w:val="FontStyle25"/>
          <w:rFonts w:asciiTheme="minorHAnsi" w:hAnsiTheme="minorHAnsi"/>
        </w:rPr>
        <w:t xml:space="preserve"> do siedziby </w:t>
      </w:r>
      <w:r w:rsidR="00083421" w:rsidRPr="003B05C7">
        <w:rPr>
          <w:rStyle w:val="FontStyle25"/>
          <w:rFonts w:asciiTheme="minorHAnsi" w:hAnsiTheme="minorHAnsi"/>
        </w:rPr>
        <w:t>Zamawiając</w:t>
      </w:r>
      <w:r w:rsidR="00083421">
        <w:rPr>
          <w:rStyle w:val="FontStyle25"/>
          <w:rFonts w:asciiTheme="minorHAnsi" w:hAnsiTheme="minorHAnsi"/>
        </w:rPr>
        <w:t>ego</w:t>
      </w:r>
      <w:r w:rsidRPr="003B05C7">
        <w:rPr>
          <w:rStyle w:val="FontStyle25"/>
          <w:rFonts w:asciiTheme="minorHAnsi" w:hAnsiTheme="minorHAnsi"/>
        </w:rPr>
        <w:t xml:space="preserve"> </w:t>
      </w:r>
      <w:r w:rsidR="0070488C">
        <w:rPr>
          <w:rStyle w:val="FontStyle25"/>
          <w:rFonts w:asciiTheme="minorHAnsi" w:hAnsiTheme="minorHAnsi"/>
        </w:rPr>
        <w:t xml:space="preserve"> i elektronicznej </w:t>
      </w:r>
      <w:r w:rsidRPr="003B05C7">
        <w:rPr>
          <w:rStyle w:val="FontStyle25"/>
          <w:rFonts w:asciiTheme="minorHAnsi" w:hAnsiTheme="minorHAnsi"/>
        </w:rPr>
        <w:t>dokumentację po</w:t>
      </w:r>
      <w:r w:rsidR="0013626A">
        <w:rPr>
          <w:rStyle w:val="FontStyle25"/>
          <w:rFonts w:asciiTheme="minorHAnsi" w:hAnsiTheme="minorHAnsi"/>
        </w:rPr>
        <w:t>weryfikac</w:t>
      </w:r>
      <w:r w:rsidR="00655D68">
        <w:rPr>
          <w:rStyle w:val="FontStyle25"/>
          <w:rFonts w:asciiTheme="minorHAnsi" w:hAnsiTheme="minorHAnsi"/>
        </w:rPr>
        <w:t>y</w:t>
      </w:r>
      <w:r w:rsidR="0013626A">
        <w:rPr>
          <w:rStyle w:val="FontStyle25"/>
          <w:rFonts w:asciiTheme="minorHAnsi" w:hAnsiTheme="minorHAnsi"/>
        </w:rPr>
        <w:t>j</w:t>
      </w:r>
      <w:r w:rsidRPr="003B05C7">
        <w:rPr>
          <w:rStyle w:val="FontStyle25"/>
          <w:rFonts w:asciiTheme="minorHAnsi" w:hAnsiTheme="minorHAnsi"/>
        </w:rPr>
        <w:t>ną</w:t>
      </w:r>
      <w:r w:rsidR="001D031A" w:rsidRPr="003B05C7">
        <w:rPr>
          <w:rStyle w:val="FontStyle25"/>
          <w:rFonts w:asciiTheme="minorHAnsi" w:hAnsiTheme="minorHAnsi"/>
        </w:rPr>
        <w:t xml:space="preserve"> z </w:t>
      </w:r>
      <w:r w:rsidR="00DD5441" w:rsidRPr="003B05C7">
        <w:rPr>
          <w:rStyle w:val="FontStyle25"/>
          <w:rFonts w:asciiTheme="minorHAnsi" w:hAnsiTheme="minorHAnsi"/>
        </w:rPr>
        <w:t xml:space="preserve">każdej </w:t>
      </w:r>
      <w:r w:rsidR="0013626A">
        <w:rPr>
          <w:rStyle w:val="FontStyle25"/>
          <w:rFonts w:asciiTheme="minorHAnsi" w:hAnsiTheme="minorHAnsi"/>
        </w:rPr>
        <w:t>weryfikacj</w:t>
      </w:r>
      <w:r w:rsidR="001D031A" w:rsidRPr="003B05C7">
        <w:rPr>
          <w:rStyle w:val="FontStyle25"/>
          <w:rFonts w:asciiTheme="minorHAnsi" w:hAnsiTheme="minorHAnsi"/>
        </w:rPr>
        <w:t>i</w:t>
      </w:r>
      <w:r w:rsidRPr="003B05C7">
        <w:rPr>
          <w:rStyle w:val="FontStyle25"/>
          <w:rFonts w:asciiTheme="minorHAnsi" w:hAnsiTheme="minorHAnsi"/>
        </w:rPr>
        <w:t xml:space="preserve">, </w:t>
      </w:r>
      <w:r w:rsidR="00DD5441" w:rsidRPr="003B05C7">
        <w:rPr>
          <w:rStyle w:val="FontStyle25"/>
          <w:rFonts w:asciiTheme="minorHAnsi" w:hAnsiTheme="minorHAnsi"/>
        </w:rPr>
        <w:t xml:space="preserve">sporządzoną </w:t>
      </w:r>
      <w:r w:rsidRPr="003B05C7">
        <w:rPr>
          <w:rStyle w:val="FontStyle25"/>
          <w:rFonts w:asciiTheme="minorHAnsi" w:hAnsiTheme="minorHAnsi"/>
        </w:rPr>
        <w:t>zgodnie z wymaganiami</w:t>
      </w:r>
      <w:r w:rsidR="0052147A" w:rsidRPr="003B05C7">
        <w:rPr>
          <w:rStyle w:val="FontStyle25"/>
          <w:rFonts w:asciiTheme="minorHAnsi" w:hAnsiTheme="minorHAnsi"/>
        </w:rPr>
        <w:t>,</w:t>
      </w:r>
      <w:r w:rsidRPr="003B05C7">
        <w:rPr>
          <w:rStyle w:val="FontStyle25"/>
          <w:rFonts w:asciiTheme="minorHAnsi" w:hAnsiTheme="minorHAnsi"/>
        </w:rPr>
        <w:t xml:space="preserve"> </w:t>
      </w:r>
      <w:r w:rsidR="00DD5441" w:rsidRPr="003B05C7">
        <w:rPr>
          <w:rStyle w:val="FontStyle25"/>
          <w:rFonts w:asciiTheme="minorHAnsi" w:hAnsiTheme="minorHAnsi"/>
        </w:rPr>
        <w:t>wskazówkami Zamawiającego, na wzorach przez niego udostępnionych w sposób umożliwiający zapewnienie właściwej ścieżki audytu.</w:t>
      </w:r>
    </w:p>
    <w:p w14:paraId="260B2CB7" w14:textId="410BB0D5" w:rsidR="00DD5441" w:rsidRPr="003B05C7" w:rsidRDefault="00DD5441" w:rsidP="00F9018B">
      <w:pPr>
        <w:pStyle w:val="Style2"/>
        <w:widowControl/>
        <w:spacing w:before="120" w:after="120" w:line="240" w:lineRule="auto"/>
        <w:ind w:left="360"/>
        <w:rPr>
          <w:rStyle w:val="FontStyle25"/>
          <w:rFonts w:asciiTheme="minorHAnsi" w:hAnsiTheme="minorHAnsi"/>
        </w:rPr>
      </w:pPr>
      <w:r w:rsidRPr="003B05C7">
        <w:rPr>
          <w:rStyle w:val="FontStyle25"/>
          <w:rFonts w:asciiTheme="minorHAnsi" w:hAnsiTheme="minorHAnsi"/>
        </w:rPr>
        <w:t>W skład dokumentacji po</w:t>
      </w:r>
      <w:r w:rsidR="0013626A">
        <w:rPr>
          <w:rStyle w:val="FontStyle25"/>
          <w:rFonts w:asciiTheme="minorHAnsi" w:hAnsiTheme="minorHAnsi"/>
        </w:rPr>
        <w:t>weryfikac</w:t>
      </w:r>
      <w:r w:rsidR="00AE40BB">
        <w:rPr>
          <w:rStyle w:val="FontStyle25"/>
          <w:rFonts w:asciiTheme="minorHAnsi" w:hAnsiTheme="minorHAnsi"/>
        </w:rPr>
        <w:t>yjn</w:t>
      </w:r>
      <w:r w:rsidRPr="003B05C7">
        <w:rPr>
          <w:rStyle w:val="FontStyle25"/>
          <w:rFonts w:asciiTheme="minorHAnsi" w:hAnsiTheme="minorHAnsi"/>
        </w:rPr>
        <w:t xml:space="preserve">ej wchodzą m.in. </w:t>
      </w:r>
    </w:p>
    <w:p w14:paraId="15BF3F1A" w14:textId="4924F5FE" w:rsidR="00DD5441" w:rsidRPr="003B05C7" w:rsidRDefault="00367E9B" w:rsidP="00F9018B">
      <w:pPr>
        <w:widowControl/>
        <w:numPr>
          <w:ilvl w:val="0"/>
          <w:numId w:val="8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6DA7">
        <w:rPr>
          <w:rFonts w:asciiTheme="minorHAnsi" w:eastAsia="Calibri" w:hAnsiTheme="minorHAnsi" w:cstheme="minorHAnsi"/>
          <w:sz w:val="22"/>
          <w:szCs w:val="22"/>
        </w:rPr>
        <w:t>deklaracj</w:t>
      </w:r>
      <w:r w:rsidR="00083421">
        <w:rPr>
          <w:rFonts w:asciiTheme="minorHAnsi" w:eastAsia="Calibri" w:hAnsiTheme="minorHAnsi" w:cstheme="minorHAnsi"/>
          <w:sz w:val="22"/>
          <w:szCs w:val="22"/>
        </w:rPr>
        <w:t>e</w:t>
      </w:r>
      <w:r w:rsidRPr="00E16DA7">
        <w:rPr>
          <w:rFonts w:asciiTheme="minorHAnsi" w:eastAsia="Calibri" w:hAnsiTheme="minorHAnsi" w:cstheme="minorHAnsi"/>
          <w:sz w:val="22"/>
          <w:szCs w:val="22"/>
        </w:rPr>
        <w:t xml:space="preserve"> poufności i bezstronności podpisan</w:t>
      </w:r>
      <w:r w:rsidR="00083421">
        <w:rPr>
          <w:rFonts w:asciiTheme="minorHAnsi" w:eastAsia="Calibri" w:hAnsiTheme="minorHAnsi" w:cstheme="minorHAnsi"/>
          <w:sz w:val="22"/>
          <w:szCs w:val="22"/>
        </w:rPr>
        <w:t>e</w:t>
      </w:r>
      <w:r w:rsidRPr="00E16DA7">
        <w:rPr>
          <w:rFonts w:asciiTheme="minorHAnsi" w:eastAsia="Calibri" w:hAnsiTheme="minorHAnsi" w:cstheme="minorHAnsi"/>
          <w:sz w:val="22"/>
          <w:szCs w:val="22"/>
        </w:rPr>
        <w:t xml:space="preserve"> przez </w:t>
      </w:r>
      <w:r w:rsidR="0070488C">
        <w:rPr>
          <w:rFonts w:asciiTheme="minorHAnsi" w:eastAsia="Calibri" w:hAnsiTheme="minorHAnsi" w:cstheme="minorHAnsi"/>
          <w:sz w:val="22"/>
          <w:szCs w:val="22"/>
        </w:rPr>
        <w:t xml:space="preserve">członków </w:t>
      </w:r>
      <w:r w:rsidR="009E3B0D">
        <w:rPr>
          <w:rFonts w:asciiTheme="minorHAnsi" w:eastAsia="Calibri" w:hAnsiTheme="minorHAnsi" w:cstheme="minorHAnsi"/>
          <w:sz w:val="22"/>
          <w:szCs w:val="22"/>
        </w:rPr>
        <w:t>zesp</w:t>
      </w:r>
      <w:r w:rsidR="0070488C">
        <w:rPr>
          <w:rFonts w:asciiTheme="minorHAnsi" w:eastAsia="Calibri" w:hAnsiTheme="minorHAnsi" w:cstheme="minorHAnsi"/>
          <w:sz w:val="22"/>
          <w:szCs w:val="22"/>
        </w:rPr>
        <w:t>ołu</w:t>
      </w:r>
      <w:r w:rsidR="009E3B0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E40BB">
        <w:rPr>
          <w:rFonts w:asciiTheme="minorHAnsi" w:eastAsia="Calibri" w:hAnsiTheme="minorHAnsi" w:cstheme="minorHAnsi"/>
          <w:sz w:val="22"/>
          <w:szCs w:val="22"/>
        </w:rPr>
        <w:t xml:space="preserve">weryfikacyjnego </w:t>
      </w:r>
      <w:r w:rsidR="009E3B0D">
        <w:rPr>
          <w:rFonts w:asciiTheme="minorHAnsi" w:eastAsia="Calibri" w:hAnsiTheme="minorHAnsi" w:cstheme="minorHAnsi"/>
          <w:sz w:val="22"/>
          <w:szCs w:val="22"/>
        </w:rPr>
        <w:t>wyznaczony</w:t>
      </w:r>
      <w:r w:rsidR="0070488C">
        <w:rPr>
          <w:rFonts w:asciiTheme="minorHAnsi" w:eastAsia="Calibri" w:hAnsiTheme="minorHAnsi" w:cstheme="minorHAnsi"/>
          <w:sz w:val="22"/>
          <w:szCs w:val="22"/>
        </w:rPr>
        <w:t>ch</w:t>
      </w:r>
      <w:r w:rsidR="009E3B0D">
        <w:rPr>
          <w:rFonts w:asciiTheme="minorHAnsi" w:eastAsia="Calibri" w:hAnsiTheme="minorHAnsi" w:cstheme="minorHAnsi"/>
          <w:sz w:val="22"/>
          <w:szCs w:val="22"/>
        </w:rPr>
        <w:t xml:space="preserve"> do</w:t>
      </w:r>
      <w:r w:rsidR="009E3B0D" w:rsidRPr="00E16DA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83421">
        <w:rPr>
          <w:rFonts w:asciiTheme="minorHAnsi" w:eastAsia="Calibri" w:hAnsiTheme="minorHAnsi" w:cstheme="minorHAnsi"/>
          <w:sz w:val="22"/>
          <w:szCs w:val="22"/>
        </w:rPr>
        <w:t xml:space="preserve">przeprowadzenia </w:t>
      </w:r>
      <w:r w:rsidR="0013626A">
        <w:rPr>
          <w:rFonts w:asciiTheme="minorHAnsi" w:eastAsia="Calibri" w:hAnsiTheme="minorHAnsi" w:cstheme="minorHAnsi"/>
          <w:sz w:val="22"/>
          <w:szCs w:val="22"/>
        </w:rPr>
        <w:t>weryfikacj</w:t>
      </w:r>
      <w:r w:rsidR="00AF3F33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Pr="00E16DA7">
        <w:rPr>
          <w:rFonts w:asciiTheme="minorHAnsi" w:eastAsia="Calibri" w:hAnsiTheme="minorHAnsi" w:cstheme="minorHAnsi"/>
          <w:sz w:val="22"/>
          <w:szCs w:val="22"/>
        </w:rPr>
        <w:t>dokument</w:t>
      </w:r>
      <w:r w:rsidR="00AF3F33">
        <w:rPr>
          <w:rFonts w:asciiTheme="minorHAnsi" w:eastAsia="Calibri" w:hAnsiTheme="minorHAnsi" w:cstheme="minorHAnsi"/>
          <w:sz w:val="22"/>
          <w:szCs w:val="22"/>
        </w:rPr>
        <w:t>ów</w:t>
      </w:r>
      <w:r w:rsidRPr="00E16DA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16DA7">
        <w:rPr>
          <w:rStyle w:val="FontStyle25"/>
          <w:rFonts w:asciiTheme="minorHAnsi" w:hAnsiTheme="minorHAnsi"/>
        </w:rPr>
        <w:t>Wnioskodawcy</w:t>
      </w:r>
      <w:r w:rsidR="00BD4561" w:rsidRPr="00E16DA7">
        <w:rPr>
          <w:rStyle w:val="FontStyle25"/>
          <w:rFonts w:asciiTheme="minorHAnsi" w:hAnsiTheme="minorHAnsi"/>
        </w:rPr>
        <w:t>/Grantobiorcy</w:t>
      </w:r>
      <w:r w:rsidR="00321276" w:rsidRPr="003B05C7">
        <w:rPr>
          <w:rStyle w:val="FontStyle25"/>
          <w:rFonts w:asciiTheme="minorHAnsi" w:hAnsiTheme="minorHAnsi"/>
        </w:rPr>
        <w:t>;</w:t>
      </w:r>
    </w:p>
    <w:p w14:paraId="227E1E7C" w14:textId="6D8D75CD" w:rsidR="00DD5441" w:rsidRPr="00851207" w:rsidRDefault="00DD5441" w:rsidP="00851207">
      <w:pPr>
        <w:pStyle w:val="Akapitzlist"/>
        <w:numPr>
          <w:ilvl w:val="0"/>
          <w:numId w:val="8"/>
        </w:num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851207">
        <w:rPr>
          <w:rFonts w:asciiTheme="minorHAnsi" w:eastAsia="Calibri" w:hAnsiTheme="minorHAnsi" w:cstheme="minorHAnsi"/>
          <w:sz w:val="22"/>
          <w:szCs w:val="22"/>
        </w:rPr>
        <w:lastRenderedPageBreak/>
        <w:t>wypełnion</w:t>
      </w:r>
      <w:r w:rsidR="00C563A6" w:rsidRPr="00851207">
        <w:rPr>
          <w:rFonts w:asciiTheme="minorHAnsi" w:eastAsia="Calibri" w:hAnsiTheme="minorHAnsi" w:cstheme="minorHAnsi"/>
          <w:sz w:val="22"/>
          <w:szCs w:val="22"/>
        </w:rPr>
        <w:t>a</w:t>
      </w:r>
      <w:r w:rsidRPr="00851207">
        <w:rPr>
          <w:rFonts w:asciiTheme="minorHAnsi" w:eastAsia="Calibri" w:hAnsiTheme="minorHAnsi" w:cstheme="minorHAnsi"/>
          <w:sz w:val="22"/>
          <w:szCs w:val="22"/>
        </w:rPr>
        <w:t xml:space="preserve"> i podpisan</w:t>
      </w:r>
      <w:r w:rsidR="00C563A6" w:rsidRPr="00851207">
        <w:rPr>
          <w:rFonts w:asciiTheme="minorHAnsi" w:eastAsia="Calibri" w:hAnsiTheme="minorHAnsi" w:cstheme="minorHAnsi"/>
          <w:sz w:val="22"/>
          <w:szCs w:val="22"/>
        </w:rPr>
        <w:t>a</w:t>
      </w:r>
      <w:r w:rsidRPr="0085120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D09AC" w:rsidRPr="00851207">
        <w:rPr>
          <w:rFonts w:asciiTheme="minorHAnsi" w:eastAsia="Calibri" w:hAnsiTheme="minorHAnsi" w:cstheme="minorHAnsi"/>
          <w:sz w:val="22"/>
          <w:szCs w:val="22"/>
        </w:rPr>
        <w:t xml:space="preserve">przez </w:t>
      </w:r>
      <w:r w:rsidR="00083421" w:rsidRPr="00851207">
        <w:rPr>
          <w:rFonts w:asciiTheme="minorHAnsi" w:eastAsia="Calibri" w:hAnsiTheme="minorHAnsi" w:cstheme="minorHAnsi"/>
          <w:sz w:val="22"/>
          <w:szCs w:val="22"/>
        </w:rPr>
        <w:t xml:space="preserve">członków zespołu </w:t>
      </w:r>
      <w:r w:rsidR="00AE40BB">
        <w:rPr>
          <w:rFonts w:asciiTheme="minorHAnsi" w:eastAsia="Calibri" w:hAnsiTheme="minorHAnsi" w:cstheme="minorHAnsi"/>
          <w:sz w:val="22"/>
          <w:szCs w:val="22"/>
        </w:rPr>
        <w:t>weryfikacyjn</w:t>
      </w:r>
      <w:r w:rsidR="00AE40BB" w:rsidRPr="00851207">
        <w:rPr>
          <w:rFonts w:asciiTheme="minorHAnsi" w:eastAsia="Calibri" w:hAnsiTheme="minorHAnsi" w:cstheme="minorHAnsi"/>
          <w:sz w:val="22"/>
          <w:szCs w:val="22"/>
        </w:rPr>
        <w:t xml:space="preserve">ego </w:t>
      </w:r>
      <w:r w:rsidR="00367E9B" w:rsidRPr="00851207">
        <w:rPr>
          <w:rFonts w:asciiTheme="minorHAnsi" w:eastAsia="Calibri" w:hAnsiTheme="minorHAnsi" w:cstheme="minorHAnsi"/>
          <w:sz w:val="22"/>
          <w:szCs w:val="22"/>
        </w:rPr>
        <w:t>list</w:t>
      </w:r>
      <w:r w:rsidR="00C563A6" w:rsidRPr="00851207">
        <w:rPr>
          <w:rFonts w:asciiTheme="minorHAnsi" w:eastAsia="Calibri" w:hAnsiTheme="minorHAnsi" w:cstheme="minorHAnsi"/>
          <w:sz w:val="22"/>
          <w:szCs w:val="22"/>
        </w:rPr>
        <w:t>a</w:t>
      </w:r>
      <w:r w:rsidR="00367E9B" w:rsidRPr="00851207">
        <w:rPr>
          <w:rFonts w:asciiTheme="minorHAnsi" w:eastAsia="Calibri" w:hAnsiTheme="minorHAnsi" w:cstheme="minorHAnsi"/>
          <w:sz w:val="22"/>
          <w:szCs w:val="22"/>
        </w:rPr>
        <w:t xml:space="preserve"> sprawdzając</w:t>
      </w:r>
      <w:r w:rsidR="00C563A6" w:rsidRPr="00851207">
        <w:rPr>
          <w:rFonts w:asciiTheme="minorHAnsi" w:eastAsia="Calibri" w:hAnsiTheme="minorHAnsi" w:cstheme="minorHAnsi"/>
          <w:sz w:val="22"/>
          <w:szCs w:val="22"/>
        </w:rPr>
        <w:t>a</w:t>
      </w:r>
      <w:r w:rsidR="00367E9B" w:rsidRPr="0085120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F9018B">
        <w:rPr>
          <w:rFonts w:asciiTheme="minorHAnsi" w:eastAsia="Calibri" w:hAnsiTheme="minorHAnsi" w:cstheme="minorHAnsi"/>
          <w:sz w:val="22"/>
          <w:szCs w:val="22"/>
        </w:rPr>
        <w:t xml:space="preserve">i inne dokumenty powstałe w związku  z </w:t>
      </w:r>
      <w:r w:rsidR="0013626A">
        <w:rPr>
          <w:rFonts w:asciiTheme="minorHAnsi" w:eastAsia="Calibri" w:hAnsiTheme="minorHAnsi" w:cstheme="minorHAnsi"/>
          <w:sz w:val="22"/>
          <w:szCs w:val="22"/>
        </w:rPr>
        <w:t>weryfikacj</w:t>
      </w:r>
      <w:r w:rsidR="00F9018B">
        <w:rPr>
          <w:rFonts w:asciiTheme="minorHAnsi" w:eastAsia="Calibri" w:hAnsiTheme="minorHAnsi" w:cstheme="minorHAnsi"/>
          <w:sz w:val="22"/>
          <w:szCs w:val="22"/>
        </w:rPr>
        <w:t>ą,</w:t>
      </w:r>
      <w:r w:rsidR="0085120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51207">
        <w:rPr>
          <w:rFonts w:asciiTheme="minorHAnsi" w:eastAsia="Calibri" w:hAnsiTheme="minorHAnsi" w:cstheme="minorHAnsi"/>
          <w:sz w:val="22"/>
          <w:szCs w:val="22"/>
        </w:rPr>
        <w:t>zgodn</w:t>
      </w:r>
      <w:r w:rsidR="00F9018B">
        <w:rPr>
          <w:rFonts w:asciiTheme="minorHAnsi" w:eastAsia="Calibri" w:hAnsiTheme="minorHAnsi" w:cstheme="minorHAnsi"/>
          <w:sz w:val="22"/>
          <w:szCs w:val="22"/>
        </w:rPr>
        <w:t>e</w:t>
      </w:r>
      <w:r w:rsidRPr="00851207">
        <w:rPr>
          <w:rFonts w:asciiTheme="minorHAnsi" w:eastAsia="Calibri" w:hAnsiTheme="minorHAnsi" w:cstheme="minorHAnsi"/>
          <w:sz w:val="22"/>
          <w:szCs w:val="22"/>
        </w:rPr>
        <w:t xml:space="preserve"> z aktualnym wzorem przekazanym przez Zamawiającego, zawierające szczegółowe informacje dotyczące przeprowadzonej </w:t>
      </w:r>
      <w:r w:rsidR="0013626A">
        <w:rPr>
          <w:rFonts w:asciiTheme="minorHAnsi" w:eastAsia="Calibri" w:hAnsiTheme="minorHAnsi" w:cstheme="minorHAnsi"/>
          <w:sz w:val="22"/>
          <w:szCs w:val="22"/>
        </w:rPr>
        <w:t>weryfikacj</w:t>
      </w:r>
      <w:r w:rsidRPr="00851207">
        <w:rPr>
          <w:rFonts w:asciiTheme="minorHAnsi" w:eastAsia="Calibri" w:hAnsiTheme="minorHAnsi" w:cstheme="minorHAnsi"/>
          <w:sz w:val="22"/>
          <w:szCs w:val="22"/>
        </w:rPr>
        <w:t>i, zapewniające właściwą ścieżkę audytu</w:t>
      </w:r>
      <w:r w:rsidR="000C311E" w:rsidRPr="00851207">
        <w:rPr>
          <w:rFonts w:asciiTheme="minorHAnsi" w:eastAsia="Calibri" w:hAnsiTheme="minorHAnsi" w:cstheme="minorHAnsi"/>
          <w:sz w:val="22"/>
          <w:szCs w:val="22"/>
        </w:rPr>
        <w:t xml:space="preserve"> tj. </w:t>
      </w:r>
      <w:r w:rsidR="000C311E" w:rsidRPr="00851207">
        <w:rPr>
          <w:rFonts w:asciiTheme="minorHAnsi" w:hAnsiTheme="minorHAnsi" w:cstheme="minorHAnsi"/>
          <w:sz w:val="22"/>
          <w:szCs w:val="22"/>
        </w:rPr>
        <w:t>poza zaznaczeniem odpowiedzi „tak”, „nie” lub „nie dotyczy”, zawierały kluczowe informacje dotyczące stanu faktycznego oraz uzasadnienie dla udzielonych odpowiedzi. Nie jest dopuszczalne, aby lista sprawdzająca i inne dokumenty były wypełnione jedynie w sposób ograniczający się do zaznaczenia odpowiedniej odpowiedzi bez jakiegokolwiek komentarza.</w:t>
      </w:r>
    </w:p>
    <w:p w14:paraId="5B6444C6" w14:textId="66ED36E7" w:rsidR="001D09AC" w:rsidRPr="003B05C7" w:rsidRDefault="001D09AC" w:rsidP="00F9018B">
      <w:pPr>
        <w:widowControl/>
        <w:numPr>
          <w:ilvl w:val="0"/>
          <w:numId w:val="8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B05C7">
        <w:rPr>
          <w:rFonts w:asciiTheme="minorHAnsi" w:eastAsia="Calibri" w:hAnsiTheme="minorHAnsi" w:cstheme="minorHAnsi"/>
          <w:sz w:val="22"/>
          <w:szCs w:val="22"/>
        </w:rPr>
        <w:t xml:space="preserve">cała dokumentacja </w:t>
      </w:r>
      <w:r w:rsidR="006472F4" w:rsidRPr="003B05C7">
        <w:rPr>
          <w:rStyle w:val="FontStyle25"/>
          <w:rFonts w:asciiTheme="minorHAnsi" w:hAnsiTheme="minorHAnsi"/>
        </w:rPr>
        <w:t>Wnioskodawcy</w:t>
      </w:r>
      <w:r w:rsidR="009C10E5" w:rsidRPr="003B05C7">
        <w:rPr>
          <w:rStyle w:val="FontStyle25"/>
          <w:rFonts w:asciiTheme="minorHAnsi" w:hAnsiTheme="minorHAnsi"/>
        </w:rPr>
        <w:t>/Grantobiorcy</w:t>
      </w:r>
      <w:r w:rsidR="006472F4" w:rsidRPr="003B05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B05C7">
        <w:rPr>
          <w:rFonts w:asciiTheme="minorHAnsi" w:eastAsia="Calibri" w:hAnsiTheme="minorHAnsi" w:cstheme="minorHAnsi"/>
          <w:sz w:val="22"/>
          <w:szCs w:val="22"/>
        </w:rPr>
        <w:t xml:space="preserve">przedłożona Wykonawcy (w oryginale) </w:t>
      </w:r>
      <w:r w:rsidR="009C10E5" w:rsidRPr="003B05C7">
        <w:rPr>
          <w:rFonts w:asciiTheme="minorHAnsi" w:eastAsia="Calibri" w:hAnsiTheme="minorHAnsi" w:cstheme="minorHAnsi"/>
          <w:sz w:val="22"/>
          <w:szCs w:val="22"/>
        </w:rPr>
        <w:br/>
      </w:r>
      <w:r w:rsidRPr="003B05C7">
        <w:rPr>
          <w:rFonts w:asciiTheme="minorHAnsi" w:eastAsia="Calibri" w:hAnsiTheme="minorHAnsi" w:cstheme="minorHAnsi"/>
          <w:sz w:val="22"/>
          <w:szCs w:val="22"/>
        </w:rPr>
        <w:t xml:space="preserve">w związku </w:t>
      </w:r>
      <w:r w:rsidR="00321276" w:rsidRPr="003B05C7">
        <w:rPr>
          <w:rFonts w:asciiTheme="minorHAnsi" w:eastAsia="Calibri" w:hAnsiTheme="minorHAnsi" w:cstheme="minorHAnsi"/>
          <w:sz w:val="22"/>
          <w:szCs w:val="22"/>
        </w:rPr>
        <w:t xml:space="preserve">z prowadzoną </w:t>
      </w:r>
      <w:r w:rsidR="0013626A">
        <w:rPr>
          <w:rFonts w:asciiTheme="minorHAnsi" w:eastAsia="Calibri" w:hAnsiTheme="minorHAnsi" w:cstheme="minorHAnsi"/>
          <w:sz w:val="22"/>
          <w:szCs w:val="22"/>
        </w:rPr>
        <w:t>weryfikacj</w:t>
      </w:r>
      <w:r w:rsidRPr="003B05C7">
        <w:rPr>
          <w:rFonts w:asciiTheme="minorHAnsi" w:eastAsia="Calibri" w:hAnsiTheme="minorHAnsi" w:cstheme="minorHAnsi"/>
          <w:sz w:val="22"/>
          <w:szCs w:val="22"/>
        </w:rPr>
        <w:t>ą</w:t>
      </w:r>
      <w:r w:rsidR="000105EC" w:rsidRPr="003B05C7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30AF55F1" w14:textId="35601875" w:rsidR="00BD4561" w:rsidRPr="003B05C7" w:rsidRDefault="00BD4561">
      <w:pPr>
        <w:widowControl/>
        <w:numPr>
          <w:ilvl w:val="0"/>
          <w:numId w:val="8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B05C7">
        <w:rPr>
          <w:rFonts w:asciiTheme="minorHAnsi" w:eastAsia="Calibri" w:hAnsiTheme="minorHAnsi" w:cstheme="minorHAnsi"/>
          <w:sz w:val="22"/>
          <w:szCs w:val="22"/>
        </w:rPr>
        <w:t xml:space="preserve">pisma i pozostała korespondencja kierowana do Wnioskodawcy/Grantobiorcy w sprawie uzupełnienia dokumentów do </w:t>
      </w:r>
      <w:r w:rsidR="0013626A">
        <w:rPr>
          <w:rFonts w:asciiTheme="minorHAnsi" w:eastAsia="Calibri" w:hAnsiTheme="minorHAnsi" w:cstheme="minorHAnsi"/>
          <w:sz w:val="22"/>
          <w:szCs w:val="22"/>
        </w:rPr>
        <w:t>weryfikacj</w:t>
      </w:r>
      <w:r w:rsidRPr="003B05C7">
        <w:rPr>
          <w:rFonts w:asciiTheme="minorHAnsi" w:eastAsia="Calibri" w:hAnsiTheme="minorHAnsi" w:cstheme="minorHAnsi"/>
          <w:sz w:val="22"/>
          <w:szCs w:val="22"/>
        </w:rPr>
        <w:t>i;</w:t>
      </w:r>
    </w:p>
    <w:p w14:paraId="5180DB9C" w14:textId="4297007E" w:rsidR="00BD4561" w:rsidRPr="003B05C7" w:rsidRDefault="00BD4561">
      <w:pPr>
        <w:widowControl/>
        <w:numPr>
          <w:ilvl w:val="0"/>
          <w:numId w:val="8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B05C7">
        <w:rPr>
          <w:rFonts w:asciiTheme="minorHAnsi" w:eastAsia="Calibri" w:hAnsiTheme="minorHAnsi" w:cstheme="minorHAnsi"/>
          <w:sz w:val="22"/>
          <w:szCs w:val="22"/>
        </w:rPr>
        <w:t xml:space="preserve">pisma i pozostała korespondencja otrzymana od Wnioskodawcy/Grantobiorcy w sprawie uzupełnienia dokumentów do </w:t>
      </w:r>
      <w:r w:rsidR="0013626A">
        <w:rPr>
          <w:rFonts w:asciiTheme="minorHAnsi" w:eastAsia="Calibri" w:hAnsiTheme="minorHAnsi" w:cstheme="minorHAnsi"/>
          <w:sz w:val="22"/>
          <w:szCs w:val="22"/>
        </w:rPr>
        <w:t>weryfikacj</w:t>
      </w:r>
      <w:r w:rsidRPr="003B05C7">
        <w:rPr>
          <w:rFonts w:asciiTheme="minorHAnsi" w:eastAsia="Calibri" w:hAnsiTheme="minorHAnsi" w:cstheme="minorHAnsi"/>
          <w:sz w:val="22"/>
          <w:szCs w:val="22"/>
        </w:rPr>
        <w:t>i;</w:t>
      </w:r>
    </w:p>
    <w:p w14:paraId="5775E070" w14:textId="6FAE7FB0" w:rsidR="00DD5441" w:rsidRPr="003B05C7" w:rsidRDefault="00655F2D">
      <w:pPr>
        <w:widowControl/>
        <w:numPr>
          <w:ilvl w:val="0"/>
          <w:numId w:val="8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B05C7">
        <w:rPr>
          <w:rFonts w:asciiTheme="minorHAnsi" w:eastAsia="Calibri" w:hAnsiTheme="minorHAnsi" w:cstheme="minorHAnsi"/>
          <w:sz w:val="22"/>
          <w:szCs w:val="22"/>
        </w:rPr>
        <w:t>informacja po</w:t>
      </w:r>
      <w:r w:rsidR="0013626A">
        <w:rPr>
          <w:rFonts w:asciiTheme="minorHAnsi" w:eastAsia="Calibri" w:hAnsiTheme="minorHAnsi" w:cstheme="minorHAnsi"/>
          <w:sz w:val="22"/>
          <w:szCs w:val="22"/>
        </w:rPr>
        <w:t>weryfikac</w:t>
      </w:r>
      <w:r w:rsidR="00AE40BB">
        <w:rPr>
          <w:rFonts w:asciiTheme="minorHAnsi" w:eastAsia="Calibri" w:hAnsiTheme="minorHAnsi" w:cstheme="minorHAnsi"/>
          <w:sz w:val="22"/>
          <w:szCs w:val="22"/>
        </w:rPr>
        <w:t>yj</w:t>
      </w:r>
      <w:r w:rsidRPr="003B05C7">
        <w:rPr>
          <w:rFonts w:asciiTheme="minorHAnsi" w:eastAsia="Calibri" w:hAnsiTheme="minorHAnsi" w:cstheme="minorHAnsi"/>
          <w:sz w:val="22"/>
          <w:szCs w:val="22"/>
        </w:rPr>
        <w:t>na</w:t>
      </w:r>
      <w:r w:rsidR="003715C3" w:rsidRPr="003B05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D5441" w:rsidRPr="003B05C7">
        <w:rPr>
          <w:rFonts w:asciiTheme="minorHAnsi" w:eastAsia="Calibri" w:hAnsiTheme="minorHAnsi" w:cstheme="minorHAnsi"/>
          <w:sz w:val="22"/>
          <w:szCs w:val="22"/>
        </w:rPr>
        <w:t>przekaz</w:t>
      </w:r>
      <w:r w:rsidRPr="003B05C7">
        <w:rPr>
          <w:rFonts w:asciiTheme="minorHAnsi" w:eastAsia="Calibri" w:hAnsiTheme="minorHAnsi" w:cstheme="minorHAnsi"/>
          <w:sz w:val="22"/>
          <w:szCs w:val="22"/>
        </w:rPr>
        <w:t>ana</w:t>
      </w:r>
      <w:r w:rsidR="003715C3" w:rsidRPr="003B05C7">
        <w:rPr>
          <w:rFonts w:asciiTheme="minorHAnsi" w:eastAsia="Calibri" w:hAnsiTheme="minorHAnsi" w:cstheme="minorHAnsi"/>
          <w:sz w:val="22"/>
          <w:szCs w:val="22"/>
        </w:rPr>
        <w:t xml:space="preserve"> Wnioskodawcy</w:t>
      </w:r>
      <w:r w:rsidRPr="003B05C7">
        <w:rPr>
          <w:rFonts w:asciiTheme="minorHAnsi" w:eastAsia="Calibri" w:hAnsiTheme="minorHAnsi" w:cstheme="minorHAnsi"/>
          <w:sz w:val="22"/>
          <w:szCs w:val="22"/>
        </w:rPr>
        <w:t>/Grantobiorcy</w:t>
      </w:r>
      <w:r w:rsidR="003715C3" w:rsidRPr="003B05C7">
        <w:rPr>
          <w:rFonts w:asciiTheme="minorHAnsi" w:eastAsia="Calibri" w:hAnsiTheme="minorHAnsi" w:cstheme="minorHAnsi"/>
          <w:sz w:val="22"/>
          <w:szCs w:val="22"/>
        </w:rPr>
        <w:t xml:space="preserve"> wraz </w:t>
      </w:r>
      <w:r w:rsidR="00DD5441" w:rsidRPr="003B05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715C3" w:rsidRPr="003B05C7">
        <w:rPr>
          <w:rFonts w:asciiTheme="minorHAnsi" w:eastAsia="Calibri" w:hAnsiTheme="minorHAnsi" w:cstheme="minorHAnsi"/>
          <w:sz w:val="22"/>
          <w:szCs w:val="22"/>
        </w:rPr>
        <w:t xml:space="preserve">z </w:t>
      </w:r>
      <w:r w:rsidR="00DD5441" w:rsidRPr="003B05C7">
        <w:rPr>
          <w:rFonts w:asciiTheme="minorHAnsi" w:eastAsia="Calibri" w:hAnsiTheme="minorHAnsi" w:cstheme="minorHAnsi"/>
          <w:sz w:val="22"/>
          <w:szCs w:val="22"/>
        </w:rPr>
        <w:t xml:space="preserve">potwierdzeniem </w:t>
      </w:r>
      <w:r w:rsidR="00BD4561" w:rsidRPr="003B05C7">
        <w:rPr>
          <w:rFonts w:asciiTheme="minorHAnsi" w:eastAsia="Calibri" w:hAnsiTheme="minorHAnsi" w:cstheme="minorHAnsi"/>
          <w:sz w:val="22"/>
          <w:szCs w:val="22"/>
        </w:rPr>
        <w:t>odbioru</w:t>
      </w:r>
      <w:r w:rsidR="000105EC" w:rsidRPr="003B05C7">
        <w:rPr>
          <w:rFonts w:asciiTheme="minorHAnsi" w:eastAsia="Calibri" w:hAnsiTheme="minorHAnsi" w:cstheme="minorHAnsi"/>
          <w:sz w:val="22"/>
          <w:szCs w:val="22"/>
        </w:rPr>
        <w:t>;</w:t>
      </w:r>
      <w:r w:rsidR="00DD5441" w:rsidRPr="003B05C7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03010B0" w14:textId="77777777" w:rsidR="00DD5441" w:rsidRPr="003B05C7" w:rsidRDefault="00DD5441">
      <w:pPr>
        <w:widowControl/>
        <w:numPr>
          <w:ilvl w:val="0"/>
          <w:numId w:val="8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B05C7">
        <w:rPr>
          <w:rFonts w:asciiTheme="minorHAnsi" w:eastAsia="Calibri" w:hAnsiTheme="minorHAnsi" w:cstheme="minorHAnsi"/>
          <w:sz w:val="22"/>
          <w:szCs w:val="22"/>
        </w:rPr>
        <w:t xml:space="preserve">wniesione przez </w:t>
      </w:r>
      <w:r w:rsidR="006472F4" w:rsidRPr="003B05C7">
        <w:rPr>
          <w:rFonts w:asciiTheme="minorHAnsi" w:eastAsia="Calibri" w:hAnsiTheme="minorHAnsi" w:cstheme="minorHAnsi"/>
          <w:sz w:val="22"/>
          <w:szCs w:val="22"/>
        </w:rPr>
        <w:t>Wnioskodawcę</w:t>
      </w:r>
      <w:r w:rsidR="000105EC" w:rsidRPr="003B05C7">
        <w:rPr>
          <w:rFonts w:asciiTheme="minorHAnsi" w:eastAsia="Calibri" w:hAnsiTheme="minorHAnsi" w:cstheme="minorHAnsi"/>
          <w:sz w:val="22"/>
          <w:szCs w:val="22"/>
        </w:rPr>
        <w:t>/Grantobiorcę</w:t>
      </w:r>
      <w:r w:rsidR="006472F4" w:rsidRPr="003B05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B05C7">
        <w:rPr>
          <w:rFonts w:asciiTheme="minorHAnsi" w:eastAsia="Calibri" w:hAnsiTheme="minorHAnsi" w:cstheme="minorHAnsi"/>
          <w:sz w:val="22"/>
          <w:szCs w:val="22"/>
        </w:rPr>
        <w:t>pisemne zastrzeżenia, opatrzone datą wpływu;</w:t>
      </w:r>
    </w:p>
    <w:p w14:paraId="2EFD0E46" w14:textId="77777777" w:rsidR="00DD5441" w:rsidRPr="00E16DA7" w:rsidRDefault="00367E9B">
      <w:pPr>
        <w:widowControl/>
        <w:numPr>
          <w:ilvl w:val="0"/>
          <w:numId w:val="8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6DA7">
        <w:rPr>
          <w:rFonts w:asciiTheme="minorHAnsi" w:eastAsia="Calibri" w:hAnsiTheme="minorHAnsi" w:cstheme="minorHAnsi"/>
          <w:sz w:val="22"/>
          <w:szCs w:val="22"/>
        </w:rPr>
        <w:t>pismo wzywające Wnioskodawcę</w:t>
      </w:r>
      <w:r w:rsidR="000105EC" w:rsidRPr="00E16DA7">
        <w:rPr>
          <w:rFonts w:asciiTheme="minorHAnsi" w:eastAsia="Calibri" w:hAnsiTheme="minorHAnsi" w:cstheme="minorHAnsi"/>
          <w:sz w:val="22"/>
          <w:szCs w:val="22"/>
        </w:rPr>
        <w:t>/Grantobiorcę</w:t>
      </w:r>
      <w:r w:rsidRPr="00E16DA7">
        <w:rPr>
          <w:rFonts w:asciiTheme="minorHAnsi" w:eastAsia="Calibri" w:hAnsiTheme="minorHAnsi" w:cstheme="minorHAnsi"/>
          <w:sz w:val="22"/>
          <w:szCs w:val="22"/>
        </w:rPr>
        <w:t xml:space="preserve"> do przekazania dodatkowych wyjaśnień/ dokumentów niezbędnych do rozpatrzenia zastrzeżeń wraz z potwierdzeniem doręczenia;</w:t>
      </w:r>
    </w:p>
    <w:p w14:paraId="3D196135" w14:textId="77777777" w:rsidR="00DD5441" w:rsidRPr="00E16DA7" w:rsidRDefault="00367E9B">
      <w:pPr>
        <w:widowControl/>
        <w:numPr>
          <w:ilvl w:val="0"/>
          <w:numId w:val="8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6DA7">
        <w:rPr>
          <w:rFonts w:asciiTheme="minorHAnsi" w:eastAsia="Calibri" w:hAnsiTheme="minorHAnsi" w:cstheme="minorHAnsi"/>
          <w:sz w:val="22"/>
          <w:szCs w:val="22"/>
        </w:rPr>
        <w:t xml:space="preserve">pisma i pozostała korespondencja otrzymana od </w:t>
      </w:r>
      <w:r w:rsidRPr="00E16DA7">
        <w:rPr>
          <w:rStyle w:val="FontStyle25"/>
          <w:rFonts w:asciiTheme="minorHAnsi" w:hAnsiTheme="minorHAnsi"/>
        </w:rPr>
        <w:t>Wnioskodawcy</w:t>
      </w:r>
      <w:r w:rsidR="000105EC" w:rsidRPr="00E16DA7">
        <w:rPr>
          <w:rStyle w:val="FontStyle25"/>
          <w:rFonts w:asciiTheme="minorHAnsi" w:hAnsiTheme="minorHAnsi"/>
        </w:rPr>
        <w:t>/Grantobiorcy</w:t>
      </w:r>
      <w:r w:rsidRPr="00E16DA7">
        <w:rPr>
          <w:rFonts w:asciiTheme="minorHAnsi" w:eastAsia="Calibri" w:hAnsiTheme="minorHAnsi" w:cstheme="minorHAnsi"/>
          <w:sz w:val="22"/>
          <w:szCs w:val="22"/>
        </w:rPr>
        <w:t xml:space="preserve"> w sprawie przekazania dodatkowych wyjaśnień / dokumentów niezbędnych do rozpatrzenia zastrzeżeń, opatrzone datą wpływu;</w:t>
      </w:r>
    </w:p>
    <w:p w14:paraId="11B2F690" w14:textId="1187FA51" w:rsidR="00BD4561" w:rsidRPr="003B05C7" w:rsidRDefault="000105EC">
      <w:pPr>
        <w:widowControl/>
        <w:numPr>
          <w:ilvl w:val="0"/>
          <w:numId w:val="8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B05C7">
        <w:rPr>
          <w:rFonts w:asciiTheme="minorHAnsi" w:eastAsia="Calibri" w:hAnsiTheme="minorHAnsi" w:cstheme="minorHAnsi"/>
          <w:sz w:val="22"/>
          <w:szCs w:val="22"/>
        </w:rPr>
        <w:t>k</w:t>
      </w:r>
      <w:r w:rsidR="009C10E5" w:rsidRPr="003B05C7">
        <w:rPr>
          <w:rFonts w:asciiTheme="minorHAnsi" w:eastAsia="Calibri" w:hAnsiTheme="minorHAnsi" w:cstheme="minorHAnsi"/>
          <w:sz w:val="22"/>
          <w:szCs w:val="22"/>
        </w:rPr>
        <w:t>orekta informacji po</w:t>
      </w:r>
      <w:r w:rsidR="0013626A">
        <w:rPr>
          <w:rFonts w:asciiTheme="minorHAnsi" w:eastAsia="Calibri" w:hAnsiTheme="minorHAnsi" w:cstheme="minorHAnsi"/>
          <w:sz w:val="22"/>
          <w:szCs w:val="22"/>
        </w:rPr>
        <w:t>weryfikac</w:t>
      </w:r>
      <w:r w:rsidR="00AE40BB">
        <w:rPr>
          <w:rFonts w:asciiTheme="minorHAnsi" w:eastAsia="Calibri" w:hAnsiTheme="minorHAnsi" w:cstheme="minorHAnsi"/>
          <w:sz w:val="22"/>
          <w:szCs w:val="22"/>
        </w:rPr>
        <w:t>yj</w:t>
      </w:r>
      <w:r w:rsidR="009C10E5" w:rsidRPr="003B05C7">
        <w:rPr>
          <w:rFonts w:asciiTheme="minorHAnsi" w:eastAsia="Calibri" w:hAnsiTheme="minorHAnsi" w:cstheme="minorHAnsi"/>
          <w:sz w:val="22"/>
          <w:szCs w:val="22"/>
        </w:rPr>
        <w:t xml:space="preserve">nej przekazana Wnioskodawcy/Grantobiorcy wraz  z potwierdzeniem doręczenia </w:t>
      </w:r>
      <w:r w:rsidR="00060D01" w:rsidRPr="003B05C7">
        <w:rPr>
          <w:rFonts w:asciiTheme="minorHAnsi" w:eastAsia="Calibri" w:hAnsiTheme="minorHAnsi" w:cstheme="minorHAnsi"/>
          <w:sz w:val="22"/>
          <w:szCs w:val="22"/>
        </w:rPr>
        <w:t>i/</w:t>
      </w:r>
      <w:r w:rsidRPr="003B05C7">
        <w:rPr>
          <w:rFonts w:asciiTheme="minorHAnsi" w:eastAsia="Calibri" w:hAnsiTheme="minorHAnsi" w:cstheme="minorHAnsi"/>
          <w:sz w:val="22"/>
          <w:szCs w:val="22"/>
        </w:rPr>
        <w:t xml:space="preserve">lub pismo informujące o decyzji </w:t>
      </w:r>
      <w:r w:rsidR="00060D01" w:rsidRPr="003B05C7">
        <w:rPr>
          <w:rFonts w:asciiTheme="minorHAnsi" w:eastAsia="Calibri" w:hAnsiTheme="minorHAnsi" w:cstheme="minorHAnsi"/>
          <w:sz w:val="22"/>
          <w:szCs w:val="22"/>
        </w:rPr>
        <w:t>dotyczącej wniesionych zastrzeżeń wraz  z potwierdzeniem doręczenia</w:t>
      </w:r>
      <w:r w:rsidR="00BD4561" w:rsidRPr="003B05C7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19A9B0A8" w14:textId="289AADA0" w:rsidR="009C10E5" w:rsidRPr="003B05C7" w:rsidRDefault="00BD4561">
      <w:pPr>
        <w:widowControl/>
        <w:numPr>
          <w:ilvl w:val="0"/>
          <w:numId w:val="8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B05C7">
        <w:rPr>
          <w:rFonts w:asciiTheme="minorHAnsi" w:eastAsia="Calibri" w:hAnsiTheme="minorHAnsi" w:cstheme="minorHAnsi"/>
          <w:sz w:val="22"/>
          <w:szCs w:val="22"/>
        </w:rPr>
        <w:t xml:space="preserve">inne dokumenty sporządzone w związku z prowadzoną </w:t>
      </w:r>
      <w:r w:rsidR="0013626A">
        <w:rPr>
          <w:rFonts w:asciiTheme="minorHAnsi" w:eastAsia="Calibri" w:hAnsiTheme="minorHAnsi" w:cstheme="minorHAnsi"/>
          <w:sz w:val="22"/>
          <w:szCs w:val="22"/>
        </w:rPr>
        <w:t>weryfikacj</w:t>
      </w:r>
      <w:r w:rsidRPr="003B05C7">
        <w:rPr>
          <w:rFonts w:asciiTheme="minorHAnsi" w:eastAsia="Calibri" w:hAnsiTheme="minorHAnsi" w:cstheme="minorHAnsi"/>
          <w:sz w:val="22"/>
          <w:szCs w:val="22"/>
        </w:rPr>
        <w:t>ą.</w:t>
      </w:r>
    </w:p>
    <w:p w14:paraId="1DEAD54E" w14:textId="5A822488" w:rsidR="00E82198" w:rsidRPr="003B05C7" w:rsidRDefault="00E82198" w:rsidP="009E7D94">
      <w:pPr>
        <w:pStyle w:val="Akapitzlist"/>
        <w:numPr>
          <w:ilvl w:val="0"/>
          <w:numId w:val="7"/>
        </w:numPr>
        <w:spacing w:before="120" w:after="120"/>
        <w:jc w:val="both"/>
        <w:rPr>
          <w:rStyle w:val="FontStyle25"/>
          <w:rFonts w:asciiTheme="minorHAnsi" w:eastAsia="Calibri" w:hAnsiTheme="minorHAnsi" w:cstheme="minorHAnsi"/>
        </w:rPr>
      </w:pPr>
      <w:r w:rsidRPr="003B05C7">
        <w:rPr>
          <w:rStyle w:val="FontStyle25"/>
          <w:rFonts w:asciiTheme="minorHAnsi" w:eastAsia="Calibri" w:hAnsiTheme="minorHAnsi" w:cstheme="minorHAnsi"/>
        </w:rPr>
        <w:t>Wykonawca przekazuj</w:t>
      </w:r>
      <w:r w:rsidR="009E3B0D">
        <w:rPr>
          <w:rStyle w:val="FontStyle25"/>
          <w:rFonts w:asciiTheme="minorHAnsi" w:eastAsia="Calibri" w:hAnsiTheme="minorHAnsi" w:cstheme="minorHAnsi"/>
        </w:rPr>
        <w:t>e</w:t>
      </w:r>
      <w:r w:rsidRPr="003B05C7">
        <w:rPr>
          <w:rStyle w:val="FontStyle25"/>
          <w:rFonts w:asciiTheme="minorHAnsi" w:eastAsia="Calibri" w:hAnsiTheme="minorHAnsi" w:cstheme="minorHAnsi"/>
        </w:rPr>
        <w:t xml:space="preserve"> Zamawiającemu </w:t>
      </w:r>
      <w:r w:rsidRPr="003B05C7">
        <w:rPr>
          <w:rStyle w:val="FontStyle25"/>
          <w:rFonts w:asciiTheme="minorHAnsi" w:hAnsiTheme="minorHAnsi"/>
        </w:rPr>
        <w:t xml:space="preserve">dokumentację </w:t>
      </w:r>
      <w:r w:rsidR="00AE40BB" w:rsidRPr="003B05C7">
        <w:rPr>
          <w:rStyle w:val="FontStyle25"/>
          <w:rFonts w:asciiTheme="minorHAnsi" w:hAnsiTheme="minorHAnsi"/>
        </w:rPr>
        <w:t>po</w:t>
      </w:r>
      <w:r w:rsidR="00AE40BB">
        <w:rPr>
          <w:rStyle w:val="FontStyle25"/>
          <w:rFonts w:asciiTheme="minorHAnsi" w:hAnsiTheme="minorHAnsi"/>
        </w:rPr>
        <w:t>weryfikacyj</w:t>
      </w:r>
      <w:r w:rsidR="00AE40BB" w:rsidRPr="003B05C7">
        <w:rPr>
          <w:rStyle w:val="FontStyle25"/>
          <w:rFonts w:asciiTheme="minorHAnsi" w:hAnsiTheme="minorHAnsi"/>
        </w:rPr>
        <w:t xml:space="preserve">ną </w:t>
      </w:r>
      <w:r w:rsidRPr="003B05C7">
        <w:rPr>
          <w:rStyle w:val="FontStyle25"/>
          <w:rFonts w:asciiTheme="minorHAnsi" w:hAnsiTheme="minorHAnsi"/>
        </w:rPr>
        <w:t xml:space="preserve">z każdej </w:t>
      </w:r>
      <w:r w:rsidR="0013626A">
        <w:rPr>
          <w:rStyle w:val="FontStyle25"/>
          <w:rFonts w:asciiTheme="minorHAnsi" w:hAnsiTheme="minorHAnsi"/>
        </w:rPr>
        <w:t>weryfikacj</w:t>
      </w:r>
      <w:r w:rsidRPr="003B05C7">
        <w:rPr>
          <w:rStyle w:val="FontStyle25"/>
          <w:rFonts w:asciiTheme="minorHAnsi" w:hAnsiTheme="minorHAnsi"/>
        </w:rPr>
        <w:t>i, która musi być:</w:t>
      </w:r>
    </w:p>
    <w:p w14:paraId="5505D49F" w14:textId="4DC06DF7" w:rsidR="00E82198" w:rsidRPr="003B05C7" w:rsidRDefault="00E82198" w:rsidP="009E7D94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B05C7">
        <w:rPr>
          <w:rFonts w:asciiTheme="minorHAnsi" w:hAnsiTheme="minorHAnsi" w:cstheme="minorHAnsi"/>
          <w:sz w:val="22"/>
          <w:szCs w:val="22"/>
        </w:rPr>
        <w:t xml:space="preserve">dokładna – wolna od błędów i zniekształceń, zawierająca szczegółowe i wyczerpujące opisanie stanu stwierdzonego w trakcie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Pr="003B05C7">
        <w:rPr>
          <w:rFonts w:asciiTheme="minorHAnsi" w:hAnsiTheme="minorHAnsi" w:cstheme="minorHAnsi"/>
          <w:sz w:val="22"/>
          <w:szCs w:val="22"/>
        </w:rPr>
        <w:t>i wiernie odpowiadająca faktom;</w:t>
      </w:r>
    </w:p>
    <w:p w14:paraId="5BBAB5F2" w14:textId="77777777" w:rsidR="00E82198" w:rsidRPr="003B05C7" w:rsidRDefault="00E82198" w:rsidP="009E7D94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B05C7">
        <w:rPr>
          <w:rFonts w:asciiTheme="minorHAnsi" w:hAnsiTheme="minorHAnsi" w:cstheme="minorHAnsi"/>
          <w:sz w:val="22"/>
          <w:szCs w:val="22"/>
        </w:rPr>
        <w:t xml:space="preserve">obiektywna (rzetelna), rzeczowa i bezstronna; powinna być wynikiem rzetelnej i zrównoważonej oceny wszystkich istotnych faktów i okoliczności; </w:t>
      </w:r>
    </w:p>
    <w:p w14:paraId="24E2EB1E" w14:textId="77777777" w:rsidR="00E82198" w:rsidRPr="003B05C7" w:rsidRDefault="00E82198" w:rsidP="009E7D94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B05C7">
        <w:rPr>
          <w:rFonts w:asciiTheme="minorHAnsi" w:hAnsiTheme="minorHAnsi" w:cstheme="minorHAnsi"/>
          <w:sz w:val="22"/>
          <w:szCs w:val="22"/>
        </w:rPr>
        <w:t>przejrzysta (nie budząca wątpliwości co do ustaleń stanu faktycznego, stwierdzonych nieprawidłowości lub nadużyć finansowych i rekomendacji) – łatwa do zrozumienia i logiczna; nie powinna wymagać konieczności interpretowania ani ustnych wyjaśnień;</w:t>
      </w:r>
    </w:p>
    <w:p w14:paraId="3062AE73" w14:textId="6D963A05" w:rsidR="00E82198" w:rsidRPr="003B05C7" w:rsidRDefault="00E82198" w:rsidP="009E7D94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B05C7">
        <w:rPr>
          <w:rFonts w:asciiTheme="minorHAnsi" w:hAnsiTheme="minorHAnsi" w:cstheme="minorHAnsi"/>
          <w:sz w:val="22"/>
          <w:szCs w:val="22"/>
        </w:rPr>
        <w:t>kompletna – powinna zawierać kluczowe i jednoznaczne informacje oraz ustalenia stanowiące podstawę dla wniosków po</w:t>
      </w:r>
      <w:r w:rsidR="0013626A">
        <w:rPr>
          <w:rFonts w:asciiTheme="minorHAnsi" w:hAnsiTheme="minorHAnsi" w:cstheme="minorHAnsi"/>
          <w:sz w:val="22"/>
          <w:szCs w:val="22"/>
        </w:rPr>
        <w:t>weryfikac</w:t>
      </w:r>
      <w:r w:rsidR="00AE40BB">
        <w:rPr>
          <w:rFonts w:asciiTheme="minorHAnsi" w:hAnsiTheme="minorHAnsi" w:cstheme="minorHAnsi"/>
          <w:sz w:val="22"/>
          <w:szCs w:val="22"/>
        </w:rPr>
        <w:t>yj</w:t>
      </w:r>
      <w:r w:rsidRPr="003B05C7">
        <w:rPr>
          <w:rFonts w:asciiTheme="minorHAnsi" w:hAnsiTheme="minorHAnsi" w:cstheme="minorHAnsi"/>
          <w:sz w:val="22"/>
          <w:szCs w:val="22"/>
        </w:rPr>
        <w:t>nych, jak również szczegółową argumentację wspierającą opis uchybienia lub nieprawidłowości, zawierającą co najmniej uzasadnienie faktyczne i prawne stwierdzonego naruszenia, a także opisanie rozbieżności między stanem pożądanym a stanem faktycznym (ze wskazaniem odniesienia do przepisów prawa, wytycznych, zapisów umowy o dofinansowanie);</w:t>
      </w:r>
    </w:p>
    <w:p w14:paraId="54CB2F5E" w14:textId="77777777" w:rsidR="00E82198" w:rsidRPr="003B05C7" w:rsidRDefault="00E82198" w:rsidP="009E7D94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B05C7">
        <w:rPr>
          <w:rFonts w:asciiTheme="minorHAnsi" w:hAnsiTheme="minorHAnsi" w:cstheme="minorHAnsi"/>
          <w:sz w:val="22"/>
          <w:szCs w:val="22"/>
        </w:rPr>
        <w:t>spójna – wszystkie dokumenty oraz zapisy w poszczególnych częściach dokumentu powinny być ze sobą spójne i nie powinny wykluczać się nawzajem;</w:t>
      </w:r>
    </w:p>
    <w:p w14:paraId="11E50ED4" w14:textId="77777777" w:rsidR="00E82198" w:rsidRPr="003B05C7" w:rsidRDefault="00E82198" w:rsidP="009E7D94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rStyle w:val="FontStyle25"/>
          <w:rFonts w:asciiTheme="minorHAnsi" w:hAnsiTheme="minorHAnsi" w:cstheme="minorHAnsi"/>
          <w:b/>
        </w:rPr>
      </w:pPr>
      <w:r w:rsidRPr="003B05C7">
        <w:rPr>
          <w:rFonts w:asciiTheme="minorHAnsi" w:hAnsiTheme="minorHAnsi" w:cstheme="minorHAnsi"/>
          <w:sz w:val="22"/>
          <w:szCs w:val="22"/>
        </w:rPr>
        <w:lastRenderedPageBreak/>
        <w:t xml:space="preserve">sporządzona z należytą starannością, zgodnie z regułami języka polskiego i zasadami nazewnictwa aktów normatywnych. Wyliczenia i dane liczbowe muszą być prawidłowe. W przypadku przywoływania podstawy prawnej należy przytoczyć pełną nazwę aktu prawnego z podaniem aktualnego publikatora (jeżeli w ramach tego samego dokumentu dany akt prawny występuje wielokrotnie, to pełna nazwa powinna zostać wskazana przy pierwszym powołaniu się na dany akt prawny, a dalej należy posługiwać się skrótem, np. „ustawa </w:t>
      </w:r>
      <w:proofErr w:type="spellStart"/>
      <w:r w:rsidRPr="003B05C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B05C7">
        <w:rPr>
          <w:rFonts w:asciiTheme="minorHAnsi" w:hAnsiTheme="minorHAnsi" w:cstheme="minorHAnsi"/>
          <w:sz w:val="22"/>
          <w:szCs w:val="22"/>
        </w:rPr>
        <w:t>”).</w:t>
      </w:r>
    </w:p>
    <w:p w14:paraId="1B76A127" w14:textId="0789E76E" w:rsidR="00AB6CD7" w:rsidRPr="003B05C7" w:rsidRDefault="00224ECA" w:rsidP="009E7D94">
      <w:pPr>
        <w:pStyle w:val="Akapitzlist"/>
        <w:numPr>
          <w:ilvl w:val="0"/>
          <w:numId w:val="7"/>
        </w:numPr>
        <w:spacing w:before="120" w:after="120"/>
        <w:jc w:val="both"/>
        <w:rPr>
          <w:rStyle w:val="FontStyle25"/>
          <w:rFonts w:asciiTheme="minorHAnsi" w:hAnsiTheme="minorHAnsi" w:cstheme="minorHAnsi"/>
        </w:rPr>
      </w:pPr>
      <w:r w:rsidRPr="003B05C7">
        <w:rPr>
          <w:rStyle w:val="FontStyle25"/>
          <w:rFonts w:asciiTheme="minorHAnsi" w:hAnsiTheme="minorHAnsi"/>
        </w:rPr>
        <w:t>Wykonawca odpowiada za terminow</w:t>
      </w:r>
      <w:r w:rsidR="00987A10" w:rsidRPr="003B05C7">
        <w:rPr>
          <w:rStyle w:val="FontStyle25"/>
          <w:rFonts w:asciiTheme="minorHAnsi" w:hAnsiTheme="minorHAnsi"/>
        </w:rPr>
        <w:t>ą</w:t>
      </w:r>
      <w:r w:rsidRPr="003B05C7">
        <w:rPr>
          <w:rStyle w:val="FontStyle25"/>
          <w:rFonts w:asciiTheme="minorHAnsi" w:hAnsiTheme="minorHAnsi"/>
        </w:rPr>
        <w:t xml:space="preserve"> i należytą realizację całego procesu </w:t>
      </w:r>
      <w:r w:rsidR="0013626A">
        <w:rPr>
          <w:rStyle w:val="FontStyle25"/>
          <w:rFonts w:asciiTheme="minorHAnsi" w:hAnsiTheme="minorHAnsi"/>
        </w:rPr>
        <w:t>weryfikacj</w:t>
      </w:r>
      <w:r w:rsidRPr="003B05C7">
        <w:rPr>
          <w:rStyle w:val="FontStyle25"/>
          <w:rFonts w:asciiTheme="minorHAnsi" w:hAnsiTheme="minorHAnsi"/>
        </w:rPr>
        <w:t xml:space="preserve">i </w:t>
      </w:r>
      <w:r w:rsidR="009E15AC" w:rsidRPr="003B05C7">
        <w:rPr>
          <w:rStyle w:val="FontStyle25"/>
          <w:rFonts w:asciiTheme="minorHAnsi" w:hAnsiTheme="minorHAnsi"/>
        </w:rPr>
        <w:t>dokumentów</w:t>
      </w:r>
      <w:r w:rsidRPr="003B05C7">
        <w:rPr>
          <w:rStyle w:val="FontStyle25"/>
          <w:rFonts w:asciiTheme="minorHAnsi" w:hAnsiTheme="minorHAnsi"/>
        </w:rPr>
        <w:t xml:space="preserve">, począwszy od wyznaczenia </w:t>
      </w:r>
      <w:r w:rsidR="009D369D">
        <w:rPr>
          <w:rStyle w:val="FontStyle25"/>
          <w:rFonts w:asciiTheme="minorHAnsi" w:hAnsiTheme="minorHAnsi"/>
        </w:rPr>
        <w:t xml:space="preserve">zespołu </w:t>
      </w:r>
      <w:r w:rsidR="00AE40BB">
        <w:rPr>
          <w:rStyle w:val="FontStyle25"/>
          <w:rFonts w:asciiTheme="minorHAnsi" w:hAnsiTheme="minorHAnsi"/>
        </w:rPr>
        <w:t xml:space="preserve">weryfikacyjnego </w:t>
      </w:r>
      <w:r w:rsidRPr="003B05C7">
        <w:rPr>
          <w:rStyle w:val="FontStyle25"/>
          <w:rFonts w:asciiTheme="minorHAnsi" w:hAnsiTheme="minorHAnsi"/>
        </w:rPr>
        <w:t>weryfikującego dokumentację źródłową Wnioskodawcy</w:t>
      </w:r>
      <w:r w:rsidR="009E15AC" w:rsidRPr="003B05C7">
        <w:rPr>
          <w:rStyle w:val="FontStyle25"/>
          <w:rFonts w:asciiTheme="minorHAnsi" w:hAnsiTheme="minorHAnsi"/>
        </w:rPr>
        <w:t>/Grantobiorcy</w:t>
      </w:r>
      <w:r w:rsidRPr="003B05C7">
        <w:rPr>
          <w:rStyle w:val="FontStyle25"/>
          <w:rFonts w:asciiTheme="minorHAnsi" w:hAnsiTheme="minorHAnsi"/>
        </w:rPr>
        <w:t xml:space="preserve">, </w:t>
      </w:r>
      <w:r w:rsidRPr="003B05C7">
        <w:rPr>
          <w:rFonts w:asciiTheme="minorHAnsi" w:hAnsiTheme="minorHAnsi" w:cstheme="minorHAnsi"/>
          <w:sz w:val="22"/>
          <w:szCs w:val="22"/>
        </w:rPr>
        <w:t xml:space="preserve">a skończywszy na przekazaniu do </w:t>
      </w:r>
      <w:r w:rsidR="006472F4" w:rsidRPr="003B05C7">
        <w:rPr>
          <w:rStyle w:val="FontStyle25"/>
          <w:rFonts w:asciiTheme="minorHAnsi" w:hAnsiTheme="minorHAnsi"/>
        </w:rPr>
        <w:t>Wnioskodawcy</w:t>
      </w:r>
      <w:r w:rsidR="009C10E5" w:rsidRPr="003B05C7">
        <w:rPr>
          <w:rStyle w:val="FontStyle25"/>
          <w:rFonts w:asciiTheme="minorHAnsi" w:hAnsiTheme="minorHAnsi"/>
        </w:rPr>
        <w:t>/Grantobiorcy</w:t>
      </w:r>
      <w:r w:rsidR="006472F4" w:rsidRPr="003B05C7">
        <w:rPr>
          <w:rFonts w:asciiTheme="minorHAnsi" w:hAnsiTheme="minorHAnsi" w:cstheme="minorHAnsi"/>
          <w:sz w:val="22"/>
          <w:szCs w:val="22"/>
        </w:rPr>
        <w:t xml:space="preserve"> </w:t>
      </w:r>
      <w:r w:rsidR="009C10E5" w:rsidRPr="003B05C7">
        <w:rPr>
          <w:rFonts w:asciiTheme="minorHAnsi" w:hAnsiTheme="minorHAnsi" w:cstheme="minorHAnsi"/>
          <w:sz w:val="22"/>
          <w:szCs w:val="22"/>
        </w:rPr>
        <w:t xml:space="preserve">informacji </w:t>
      </w:r>
      <w:r w:rsidR="00AE40BB" w:rsidRPr="003B05C7">
        <w:rPr>
          <w:rFonts w:asciiTheme="minorHAnsi" w:hAnsiTheme="minorHAnsi" w:cstheme="minorHAnsi"/>
          <w:sz w:val="22"/>
          <w:szCs w:val="22"/>
        </w:rPr>
        <w:t>po</w:t>
      </w:r>
      <w:r w:rsidR="00AE40BB">
        <w:rPr>
          <w:rFonts w:asciiTheme="minorHAnsi" w:hAnsiTheme="minorHAnsi" w:cstheme="minorHAnsi"/>
          <w:sz w:val="22"/>
          <w:szCs w:val="22"/>
        </w:rPr>
        <w:t>weryfikacyj</w:t>
      </w:r>
      <w:r w:rsidR="00AE40BB" w:rsidRPr="003B05C7">
        <w:rPr>
          <w:rFonts w:asciiTheme="minorHAnsi" w:hAnsiTheme="minorHAnsi" w:cstheme="minorHAnsi"/>
          <w:sz w:val="22"/>
          <w:szCs w:val="22"/>
        </w:rPr>
        <w:t xml:space="preserve">nej </w:t>
      </w:r>
      <w:r w:rsidR="009E15AC" w:rsidRPr="003B05C7">
        <w:rPr>
          <w:rFonts w:asciiTheme="minorHAnsi" w:eastAsia="Calibri" w:hAnsiTheme="minorHAnsi" w:cstheme="minorHAnsi"/>
          <w:sz w:val="22"/>
          <w:szCs w:val="22"/>
        </w:rPr>
        <w:t>i/lub pisma informującego o decyzji dotyczącej wniesionych zastrzeżeń</w:t>
      </w:r>
      <w:r w:rsidR="00B64F83" w:rsidRPr="003B05C7">
        <w:rPr>
          <w:rFonts w:asciiTheme="minorHAnsi" w:hAnsiTheme="minorHAnsi" w:cstheme="minorHAnsi"/>
          <w:sz w:val="22"/>
          <w:szCs w:val="22"/>
        </w:rPr>
        <w:t xml:space="preserve"> </w:t>
      </w:r>
      <w:r w:rsidR="009E15AC" w:rsidRPr="003B05C7">
        <w:rPr>
          <w:rFonts w:asciiTheme="minorHAnsi" w:hAnsiTheme="minorHAnsi" w:cstheme="minorHAnsi"/>
          <w:sz w:val="22"/>
          <w:szCs w:val="22"/>
        </w:rPr>
        <w:t xml:space="preserve">a także </w:t>
      </w:r>
      <w:r w:rsidRPr="003B05C7">
        <w:rPr>
          <w:rFonts w:asciiTheme="minorHAnsi" w:hAnsiTheme="minorHAnsi" w:cstheme="minorHAnsi"/>
          <w:sz w:val="22"/>
          <w:szCs w:val="22"/>
        </w:rPr>
        <w:t xml:space="preserve">doręczeniu Zamawiającemu kompletnej dokumentacji </w:t>
      </w:r>
      <w:r w:rsidR="00AE40BB" w:rsidRPr="003B05C7">
        <w:rPr>
          <w:rFonts w:asciiTheme="minorHAnsi" w:hAnsiTheme="minorHAnsi" w:cstheme="minorHAnsi"/>
          <w:sz w:val="22"/>
          <w:szCs w:val="22"/>
        </w:rPr>
        <w:t>po</w:t>
      </w:r>
      <w:r w:rsidR="00AE40BB">
        <w:rPr>
          <w:rFonts w:asciiTheme="minorHAnsi" w:hAnsiTheme="minorHAnsi" w:cstheme="minorHAnsi"/>
          <w:sz w:val="22"/>
          <w:szCs w:val="22"/>
        </w:rPr>
        <w:t>weryfikacyj</w:t>
      </w:r>
      <w:r w:rsidR="00AE40BB" w:rsidRPr="003B05C7">
        <w:rPr>
          <w:rFonts w:asciiTheme="minorHAnsi" w:hAnsiTheme="minorHAnsi" w:cstheme="minorHAnsi"/>
          <w:sz w:val="22"/>
          <w:szCs w:val="22"/>
        </w:rPr>
        <w:t>nej</w:t>
      </w:r>
      <w:r w:rsidRPr="003B05C7">
        <w:rPr>
          <w:rFonts w:asciiTheme="minorHAnsi" w:hAnsiTheme="minorHAnsi" w:cstheme="minorHAnsi"/>
          <w:sz w:val="22"/>
          <w:szCs w:val="22"/>
        </w:rPr>
        <w:t xml:space="preserve">. </w:t>
      </w:r>
      <w:r w:rsidR="00E135C3">
        <w:rPr>
          <w:rFonts w:asciiTheme="minorHAnsi" w:hAnsiTheme="minorHAnsi" w:cstheme="minorHAnsi"/>
          <w:sz w:val="22"/>
          <w:szCs w:val="22"/>
        </w:rPr>
        <w:t xml:space="preserve">Zespół </w:t>
      </w:r>
      <w:r w:rsidR="0013626A">
        <w:rPr>
          <w:rFonts w:asciiTheme="minorHAnsi" w:hAnsiTheme="minorHAnsi" w:cstheme="minorHAnsi"/>
          <w:sz w:val="22"/>
          <w:szCs w:val="22"/>
        </w:rPr>
        <w:t>weryfikac</w:t>
      </w:r>
      <w:r w:rsidR="00AE40BB">
        <w:rPr>
          <w:rFonts w:asciiTheme="minorHAnsi" w:hAnsiTheme="minorHAnsi" w:cstheme="minorHAnsi"/>
          <w:sz w:val="22"/>
          <w:szCs w:val="22"/>
        </w:rPr>
        <w:t>yjny</w:t>
      </w:r>
      <w:r w:rsidR="00E135C3">
        <w:rPr>
          <w:rFonts w:asciiTheme="minorHAnsi" w:hAnsiTheme="minorHAnsi" w:cstheme="minorHAnsi"/>
          <w:sz w:val="22"/>
          <w:szCs w:val="22"/>
        </w:rPr>
        <w:t xml:space="preserve">, </w:t>
      </w:r>
      <w:r w:rsidRPr="003B05C7">
        <w:rPr>
          <w:rFonts w:asciiTheme="minorHAnsi" w:hAnsiTheme="minorHAnsi" w:cstheme="minorHAnsi"/>
          <w:sz w:val="22"/>
          <w:szCs w:val="22"/>
        </w:rPr>
        <w:t xml:space="preserve">wyznaczony do przeprowadzenia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Pr="003B05C7">
        <w:rPr>
          <w:rFonts w:asciiTheme="minorHAnsi" w:hAnsiTheme="minorHAnsi" w:cstheme="minorHAnsi"/>
          <w:sz w:val="22"/>
          <w:szCs w:val="22"/>
        </w:rPr>
        <w:t xml:space="preserve">i na bieżąco pozostaje w kontakcie z </w:t>
      </w:r>
      <w:r w:rsidR="006472F4" w:rsidRPr="003B05C7">
        <w:rPr>
          <w:rStyle w:val="FontStyle25"/>
          <w:rFonts w:asciiTheme="minorHAnsi" w:hAnsiTheme="minorHAnsi"/>
        </w:rPr>
        <w:t>Wnioskodawcą</w:t>
      </w:r>
      <w:r w:rsidR="00B64F83" w:rsidRPr="003B05C7">
        <w:rPr>
          <w:rStyle w:val="FontStyle25"/>
          <w:rFonts w:asciiTheme="minorHAnsi" w:hAnsiTheme="minorHAnsi"/>
        </w:rPr>
        <w:t>/Grantobiorcą</w:t>
      </w:r>
      <w:r w:rsidR="006472F4" w:rsidRPr="003B05C7">
        <w:rPr>
          <w:rFonts w:asciiTheme="minorHAnsi" w:hAnsiTheme="minorHAnsi" w:cstheme="minorHAnsi"/>
          <w:sz w:val="22"/>
          <w:szCs w:val="22"/>
        </w:rPr>
        <w:t xml:space="preserve"> </w:t>
      </w:r>
      <w:r w:rsidRPr="003B05C7">
        <w:rPr>
          <w:rFonts w:asciiTheme="minorHAnsi" w:hAnsiTheme="minorHAnsi" w:cstheme="minorHAnsi"/>
          <w:sz w:val="22"/>
          <w:szCs w:val="22"/>
        </w:rPr>
        <w:t xml:space="preserve">i przekazuje mu wszelkie informacje mające na celu sprawne przeprowadzenie procesu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Pr="003B05C7">
        <w:rPr>
          <w:rFonts w:asciiTheme="minorHAnsi" w:hAnsiTheme="minorHAnsi" w:cstheme="minorHAnsi"/>
          <w:sz w:val="22"/>
          <w:szCs w:val="22"/>
        </w:rPr>
        <w:t xml:space="preserve">i. </w:t>
      </w:r>
    </w:p>
    <w:p w14:paraId="3111093F" w14:textId="18381298" w:rsidR="006D3A5C" w:rsidRPr="00E16DA7" w:rsidRDefault="006D3A5C" w:rsidP="009E7D94">
      <w:pPr>
        <w:pStyle w:val="Akapitzlist"/>
        <w:numPr>
          <w:ilvl w:val="0"/>
          <w:numId w:val="7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B05C7">
        <w:rPr>
          <w:rFonts w:asciiTheme="minorHAnsi" w:hAnsiTheme="minorHAnsi" w:cstheme="minorHAnsi"/>
          <w:sz w:val="22"/>
          <w:szCs w:val="22"/>
        </w:rPr>
        <w:t xml:space="preserve">Zamawiający zastrzega sobie prawo do </w:t>
      </w:r>
      <w:r w:rsidR="00703EF9">
        <w:rPr>
          <w:rFonts w:asciiTheme="minorHAnsi" w:hAnsiTheme="minorHAnsi" w:cstheme="minorHAnsi"/>
          <w:sz w:val="22"/>
          <w:szCs w:val="22"/>
        </w:rPr>
        <w:t>kontrol</w:t>
      </w:r>
      <w:r w:rsidR="00987A10" w:rsidRPr="003B05C7">
        <w:rPr>
          <w:rFonts w:asciiTheme="minorHAnsi" w:hAnsiTheme="minorHAnsi" w:cstheme="minorHAnsi"/>
          <w:sz w:val="22"/>
          <w:szCs w:val="22"/>
        </w:rPr>
        <w:t>i</w:t>
      </w:r>
      <w:r w:rsidRPr="003B05C7">
        <w:rPr>
          <w:rFonts w:asciiTheme="minorHAnsi" w:hAnsiTheme="minorHAnsi" w:cstheme="minorHAnsi"/>
          <w:sz w:val="22"/>
          <w:szCs w:val="22"/>
        </w:rPr>
        <w:t xml:space="preserve"> sposobu realizacji przedmiotu zamówienia, w tym </w:t>
      </w:r>
      <w:r w:rsidR="000A1600" w:rsidRPr="003B05C7">
        <w:rPr>
          <w:rFonts w:asciiTheme="minorHAnsi" w:hAnsiTheme="minorHAnsi" w:cstheme="minorHAnsi"/>
          <w:sz w:val="22"/>
          <w:szCs w:val="22"/>
        </w:rPr>
        <w:t xml:space="preserve">wglądu do akt z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="000A1600" w:rsidRPr="003B05C7">
        <w:rPr>
          <w:rFonts w:asciiTheme="minorHAnsi" w:hAnsiTheme="minorHAnsi" w:cstheme="minorHAnsi"/>
          <w:sz w:val="22"/>
          <w:szCs w:val="22"/>
        </w:rPr>
        <w:t xml:space="preserve">i na każdym etapie prowadzenia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="000A1600" w:rsidRPr="003B05C7">
        <w:rPr>
          <w:rFonts w:asciiTheme="minorHAnsi" w:hAnsiTheme="minorHAnsi" w:cstheme="minorHAnsi"/>
          <w:sz w:val="22"/>
          <w:szCs w:val="22"/>
        </w:rPr>
        <w:t xml:space="preserve">i, sprawdzeniu </w:t>
      </w:r>
      <w:r w:rsidRPr="003B05C7">
        <w:rPr>
          <w:rFonts w:asciiTheme="minorHAnsi" w:hAnsiTheme="minorHAnsi" w:cstheme="minorHAnsi"/>
          <w:sz w:val="22"/>
          <w:szCs w:val="22"/>
        </w:rPr>
        <w:t>jakości sporządzanych dokumentów i wezwania Wykonawcy do dokonania korekt w dokumentacji po</w:t>
      </w:r>
      <w:r w:rsidR="0013626A">
        <w:rPr>
          <w:rFonts w:asciiTheme="minorHAnsi" w:hAnsiTheme="minorHAnsi" w:cstheme="minorHAnsi"/>
          <w:sz w:val="22"/>
          <w:szCs w:val="22"/>
        </w:rPr>
        <w:t>weryfikac</w:t>
      </w:r>
      <w:r w:rsidR="00AE40BB">
        <w:rPr>
          <w:rFonts w:asciiTheme="minorHAnsi" w:hAnsiTheme="minorHAnsi" w:cstheme="minorHAnsi"/>
          <w:sz w:val="22"/>
          <w:szCs w:val="22"/>
        </w:rPr>
        <w:t>yj</w:t>
      </w:r>
      <w:r w:rsidRPr="003B05C7">
        <w:rPr>
          <w:rFonts w:asciiTheme="minorHAnsi" w:hAnsiTheme="minorHAnsi" w:cstheme="minorHAnsi"/>
          <w:sz w:val="22"/>
          <w:szCs w:val="22"/>
        </w:rPr>
        <w:t>nej, oznacza to, iż Z</w:t>
      </w:r>
      <w:r w:rsidR="009A6740" w:rsidRPr="003B05C7">
        <w:rPr>
          <w:rFonts w:asciiTheme="minorHAnsi" w:hAnsiTheme="minorHAnsi" w:cstheme="minorHAnsi"/>
          <w:sz w:val="22"/>
          <w:szCs w:val="22"/>
        </w:rPr>
        <w:t>a</w:t>
      </w:r>
      <w:r w:rsidRPr="003B05C7">
        <w:rPr>
          <w:rFonts w:asciiTheme="minorHAnsi" w:hAnsiTheme="minorHAnsi" w:cstheme="minorHAnsi"/>
          <w:sz w:val="22"/>
          <w:szCs w:val="22"/>
        </w:rPr>
        <w:t>mawiający:</w:t>
      </w:r>
    </w:p>
    <w:p w14:paraId="759C7293" w14:textId="3F7F8B37" w:rsidR="00C707C7" w:rsidRPr="003B05C7" w:rsidRDefault="006D3A5C" w:rsidP="009E7D94">
      <w:pPr>
        <w:pStyle w:val="Akapitzlist"/>
        <w:numPr>
          <w:ilvl w:val="0"/>
          <w:numId w:val="22"/>
        </w:numPr>
        <w:suppressAutoHyphens/>
        <w:spacing w:before="120"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E16DA7">
        <w:rPr>
          <w:rFonts w:asciiTheme="minorHAnsi" w:hAnsiTheme="minorHAnsi" w:cstheme="minorHAnsi"/>
          <w:sz w:val="22"/>
          <w:szCs w:val="22"/>
        </w:rPr>
        <w:t xml:space="preserve"> może zwrócić się do Wykonawcy o przekazanie części lub całości dokumentacji w formie elektro</w:t>
      </w:r>
      <w:r w:rsidR="00C707C7" w:rsidRPr="003B05C7">
        <w:rPr>
          <w:rFonts w:asciiTheme="minorHAnsi" w:hAnsiTheme="minorHAnsi" w:cstheme="minorHAnsi"/>
          <w:sz w:val="22"/>
          <w:szCs w:val="22"/>
        </w:rPr>
        <w:t xml:space="preserve">nicznej, w celu jej </w:t>
      </w:r>
      <w:r w:rsidR="00703EF9">
        <w:rPr>
          <w:rFonts w:asciiTheme="minorHAnsi" w:hAnsiTheme="minorHAnsi" w:cstheme="minorHAnsi"/>
          <w:sz w:val="22"/>
          <w:szCs w:val="22"/>
        </w:rPr>
        <w:t>oceny</w:t>
      </w:r>
      <w:r w:rsidR="00C707C7" w:rsidRPr="003B05C7">
        <w:rPr>
          <w:rFonts w:asciiTheme="minorHAnsi" w:hAnsiTheme="minorHAnsi" w:cstheme="minorHAnsi"/>
          <w:sz w:val="22"/>
          <w:szCs w:val="22"/>
        </w:rPr>
        <w:t xml:space="preserve">. W przypadku stwierdzenia uchybień, </w:t>
      </w:r>
      <w:r w:rsidRPr="003B05C7">
        <w:rPr>
          <w:rFonts w:asciiTheme="minorHAnsi" w:hAnsiTheme="minorHAnsi" w:cstheme="minorHAnsi"/>
          <w:sz w:val="22"/>
          <w:szCs w:val="22"/>
        </w:rPr>
        <w:t>Wykonawca ma obowiązek zastosowania się do uwag i wskazań Zamawiającego poprzez odpowiednie, terminowe i zgodnie ze wskazaniem Zamawiającego, skorygowanie dokumentacji po</w:t>
      </w:r>
      <w:r w:rsidR="0013626A">
        <w:rPr>
          <w:rFonts w:asciiTheme="minorHAnsi" w:hAnsiTheme="minorHAnsi" w:cstheme="minorHAnsi"/>
          <w:sz w:val="22"/>
          <w:szCs w:val="22"/>
        </w:rPr>
        <w:t>weryfikac</w:t>
      </w:r>
      <w:r w:rsidR="00AE40BB">
        <w:rPr>
          <w:rFonts w:asciiTheme="minorHAnsi" w:hAnsiTheme="minorHAnsi" w:cstheme="minorHAnsi"/>
          <w:sz w:val="22"/>
          <w:szCs w:val="22"/>
        </w:rPr>
        <w:t>yj</w:t>
      </w:r>
      <w:r w:rsidRPr="003B05C7">
        <w:rPr>
          <w:rFonts w:asciiTheme="minorHAnsi" w:hAnsiTheme="minorHAnsi" w:cstheme="minorHAnsi"/>
          <w:sz w:val="22"/>
          <w:szCs w:val="22"/>
        </w:rPr>
        <w:t>nej przed jej sporządzeniem w wersji papierowej</w:t>
      </w:r>
      <w:r w:rsidR="00E135C3">
        <w:rPr>
          <w:rFonts w:asciiTheme="minorHAnsi" w:hAnsiTheme="minorHAnsi" w:cstheme="minorHAnsi"/>
          <w:sz w:val="22"/>
          <w:szCs w:val="22"/>
        </w:rPr>
        <w:t>;</w:t>
      </w:r>
      <w:r w:rsidRPr="003B05C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DE4768E" w14:textId="1CCED991" w:rsidR="006D3A5C" w:rsidRPr="003B05C7" w:rsidRDefault="006D3A5C" w:rsidP="009E7D94">
      <w:pPr>
        <w:pStyle w:val="Akapitzlist"/>
        <w:numPr>
          <w:ilvl w:val="0"/>
          <w:numId w:val="22"/>
        </w:numPr>
        <w:suppressAutoHyphens/>
        <w:spacing w:before="120"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B05C7">
        <w:rPr>
          <w:rFonts w:asciiTheme="minorHAnsi" w:hAnsiTheme="minorHAnsi" w:cstheme="minorHAnsi"/>
          <w:sz w:val="22"/>
          <w:szCs w:val="22"/>
        </w:rPr>
        <w:t>może przeprowadzić re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Pr="003B05C7">
        <w:rPr>
          <w:rFonts w:asciiTheme="minorHAnsi" w:hAnsiTheme="minorHAnsi" w:cstheme="minorHAnsi"/>
          <w:sz w:val="22"/>
          <w:szCs w:val="22"/>
        </w:rPr>
        <w:t xml:space="preserve">ę – w celu zweryfikowania ustaleń poczynionych przez </w:t>
      </w:r>
      <w:r w:rsidR="00E135C3">
        <w:rPr>
          <w:rFonts w:asciiTheme="minorHAnsi" w:hAnsiTheme="minorHAnsi" w:cstheme="minorHAnsi"/>
          <w:sz w:val="22"/>
          <w:szCs w:val="22"/>
        </w:rPr>
        <w:t xml:space="preserve">zespół </w:t>
      </w:r>
      <w:r w:rsidR="00AE40BB">
        <w:rPr>
          <w:rFonts w:asciiTheme="minorHAnsi" w:hAnsiTheme="minorHAnsi" w:cstheme="minorHAnsi"/>
          <w:sz w:val="22"/>
          <w:szCs w:val="22"/>
        </w:rPr>
        <w:t xml:space="preserve">weryfikacyjny </w:t>
      </w:r>
      <w:r w:rsidRPr="003B05C7">
        <w:rPr>
          <w:rFonts w:asciiTheme="minorHAnsi" w:hAnsiTheme="minorHAnsi" w:cstheme="minorHAnsi"/>
          <w:sz w:val="22"/>
          <w:szCs w:val="22"/>
        </w:rPr>
        <w:t>wyz</w:t>
      </w:r>
      <w:r w:rsidR="00E135C3">
        <w:rPr>
          <w:rFonts w:asciiTheme="minorHAnsi" w:hAnsiTheme="minorHAnsi" w:cstheme="minorHAnsi"/>
          <w:sz w:val="22"/>
          <w:szCs w:val="22"/>
        </w:rPr>
        <w:t>n</w:t>
      </w:r>
      <w:r w:rsidRPr="003B05C7">
        <w:rPr>
          <w:rFonts w:asciiTheme="minorHAnsi" w:hAnsiTheme="minorHAnsi" w:cstheme="minorHAnsi"/>
          <w:sz w:val="22"/>
          <w:szCs w:val="22"/>
        </w:rPr>
        <w:t>aczon</w:t>
      </w:r>
      <w:r w:rsidR="00E135C3">
        <w:rPr>
          <w:rFonts w:asciiTheme="minorHAnsi" w:hAnsiTheme="minorHAnsi" w:cstheme="minorHAnsi"/>
          <w:sz w:val="22"/>
          <w:szCs w:val="22"/>
        </w:rPr>
        <w:t>y</w:t>
      </w:r>
      <w:r w:rsidRPr="003B05C7">
        <w:rPr>
          <w:rFonts w:asciiTheme="minorHAnsi" w:hAnsiTheme="minorHAnsi" w:cstheme="minorHAnsi"/>
          <w:sz w:val="22"/>
          <w:szCs w:val="22"/>
        </w:rPr>
        <w:t xml:space="preserve"> do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Pr="003B05C7">
        <w:rPr>
          <w:rFonts w:asciiTheme="minorHAnsi" w:hAnsiTheme="minorHAnsi" w:cstheme="minorHAnsi"/>
          <w:sz w:val="22"/>
          <w:szCs w:val="22"/>
        </w:rPr>
        <w:t>i</w:t>
      </w:r>
      <w:r w:rsidR="00E135C3">
        <w:rPr>
          <w:rFonts w:asciiTheme="minorHAnsi" w:hAnsiTheme="minorHAnsi" w:cstheme="minorHAnsi"/>
          <w:sz w:val="22"/>
          <w:szCs w:val="22"/>
        </w:rPr>
        <w:t>;</w:t>
      </w:r>
    </w:p>
    <w:p w14:paraId="10A4D086" w14:textId="467D3DFB" w:rsidR="006D3A5C" w:rsidRPr="003B05C7" w:rsidRDefault="006D3A5C" w:rsidP="009E7D94">
      <w:pPr>
        <w:pStyle w:val="Akapitzlist"/>
        <w:numPr>
          <w:ilvl w:val="0"/>
          <w:numId w:val="22"/>
        </w:numPr>
        <w:suppressAutoHyphens/>
        <w:spacing w:before="120" w:after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B05C7">
        <w:rPr>
          <w:rFonts w:asciiTheme="minorHAnsi" w:hAnsiTheme="minorHAnsi" w:cstheme="minorHAnsi"/>
          <w:sz w:val="22"/>
          <w:szCs w:val="22"/>
        </w:rPr>
        <w:t xml:space="preserve">może żądać na każdym etapie realizacji zamówienia przedstawienia wyjaśnień i informacji co do przebiegu procesu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Pr="003B05C7">
        <w:rPr>
          <w:rFonts w:asciiTheme="minorHAnsi" w:hAnsiTheme="minorHAnsi" w:cstheme="minorHAnsi"/>
          <w:sz w:val="22"/>
          <w:szCs w:val="22"/>
        </w:rPr>
        <w:t>i, w tym żądać dokumentów na ich potwierdzenie.</w:t>
      </w:r>
    </w:p>
    <w:p w14:paraId="1DE05B3B" w14:textId="77777777" w:rsidR="004F34DF" w:rsidRPr="00851207" w:rsidRDefault="006D3A5C" w:rsidP="00636129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EB0F67">
        <w:rPr>
          <w:rFonts w:asciiTheme="minorHAnsi" w:hAnsiTheme="minorHAnsi" w:cstheme="minorHAnsi"/>
          <w:sz w:val="22"/>
          <w:szCs w:val="22"/>
        </w:rPr>
        <w:t>Zamawiający zastrzega sobie możliwość wezwania Wykonawcy do powtórzenia określonych czynności na koszt Wykonawcy, jeżeli zostanie stwierdzone nienależyte ich wykonanie</w:t>
      </w:r>
      <w:r w:rsidR="00EE4A29" w:rsidRPr="00851207">
        <w:rPr>
          <w:rFonts w:asciiTheme="minorHAnsi" w:hAnsiTheme="minorHAnsi" w:cstheme="minorHAnsi"/>
          <w:sz w:val="22"/>
          <w:szCs w:val="22"/>
        </w:rPr>
        <w:t>,</w:t>
      </w:r>
      <w:r w:rsidRPr="00EB0F67">
        <w:rPr>
          <w:rFonts w:asciiTheme="minorHAnsi" w:hAnsiTheme="minorHAnsi" w:cstheme="minorHAnsi"/>
          <w:sz w:val="22"/>
          <w:szCs w:val="22"/>
        </w:rPr>
        <w:t xml:space="preserve"> </w:t>
      </w:r>
      <w:r w:rsidR="004F34DF" w:rsidRPr="00851207">
        <w:rPr>
          <w:rFonts w:asciiTheme="minorHAnsi" w:hAnsiTheme="minorHAnsi" w:cstheme="minorHAnsi"/>
          <w:sz w:val="22"/>
          <w:szCs w:val="22"/>
        </w:rPr>
        <w:t>w następujących przypadkach:</w:t>
      </w:r>
    </w:p>
    <w:p w14:paraId="4318A2E7" w14:textId="1D529120" w:rsidR="00575A62" w:rsidRPr="00851207" w:rsidRDefault="006D3A5C" w:rsidP="00851207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EB0F67">
        <w:rPr>
          <w:rFonts w:asciiTheme="minorHAnsi" w:hAnsiTheme="minorHAnsi" w:cstheme="minorHAnsi"/>
          <w:sz w:val="22"/>
          <w:szCs w:val="22"/>
        </w:rPr>
        <w:t xml:space="preserve">w wyniku </w:t>
      </w:r>
      <w:r w:rsidR="00703EF9">
        <w:rPr>
          <w:rFonts w:asciiTheme="minorHAnsi" w:hAnsiTheme="minorHAnsi" w:cstheme="minorHAnsi"/>
          <w:sz w:val="22"/>
          <w:szCs w:val="22"/>
        </w:rPr>
        <w:t>kontrol</w:t>
      </w:r>
      <w:r w:rsidRPr="00EB0F67">
        <w:rPr>
          <w:rFonts w:asciiTheme="minorHAnsi" w:hAnsiTheme="minorHAnsi" w:cstheme="minorHAnsi"/>
          <w:sz w:val="22"/>
          <w:szCs w:val="22"/>
        </w:rPr>
        <w:t>i dokumentacji po</w:t>
      </w:r>
      <w:r w:rsidR="0013626A">
        <w:rPr>
          <w:rFonts w:asciiTheme="minorHAnsi" w:hAnsiTheme="minorHAnsi" w:cstheme="minorHAnsi"/>
          <w:sz w:val="22"/>
          <w:szCs w:val="22"/>
        </w:rPr>
        <w:t>weryfikac</w:t>
      </w:r>
      <w:r w:rsidR="00AE40BB">
        <w:rPr>
          <w:rFonts w:asciiTheme="minorHAnsi" w:hAnsiTheme="minorHAnsi" w:cstheme="minorHAnsi"/>
          <w:sz w:val="22"/>
          <w:szCs w:val="22"/>
        </w:rPr>
        <w:t>yj</w:t>
      </w:r>
      <w:r w:rsidR="00C707C7" w:rsidRPr="00EB0F67">
        <w:rPr>
          <w:rFonts w:asciiTheme="minorHAnsi" w:hAnsiTheme="minorHAnsi" w:cstheme="minorHAnsi"/>
          <w:sz w:val="22"/>
          <w:szCs w:val="22"/>
        </w:rPr>
        <w:t>nej</w:t>
      </w:r>
      <w:r w:rsidR="00EE4A29" w:rsidRPr="00851207">
        <w:rPr>
          <w:rFonts w:asciiTheme="minorHAnsi" w:hAnsiTheme="minorHAnsi" w:cstheme="minorHAnsi"/>
          <w:sz w:val="22"/>
          <w:szCs w:val="22"/>
        </w:rPr>
        <w:t xml:space="preserve">, Zamawiający </w:t>
      </w:r>
      <w:r w:rsidR="00575A62" w:rsidRPr="00851207">
        <w:rPr>
          <w:rFonts w:asciiTheme="minorHAnsi" w:hAnsiTheme="minorHAnsi" w:cstheme="minorHAnsi"/>
          <w:sz w:val="22"/>
          <w:szCs w:val="22"/>
        </w:rPr>
        <w:t>stwierdzi,</w:t>
      </w:r>
      <w:r w:rsidR="00D42AF6">
        <w:rPr>
          <w:rFonts w:asciiTheme="minorHAnsi" w:hAnsiTheme="minorHAnsi" w:cstheme="minorHAnsi"/>
          <w:sz w:val="22"/>
          <w:szCs w:val="22"/>
        </w:rPr>
        <w:t xml:space="preserve"> </w:t>
      </w:r>
      <w:r w:rsidR="00575A62" w:rsidRPr="00851207">
        <w:rPr>
          <w:rFonts w:asciiTheme="minorHAnsi" w:hAnsiTheme="minorHAnsi" w:cstheme="minorHAnsi"/>
          <w:sz w:val="22"/>
          <w:szCs w:val="22"/>
        </w:rPr>
        <w:t xml:space="preserve">iż  </w:t>
      </w:r>
      <w:r w:rsidRPr="00EB0F67">
        <w:rPr>
          <w:rFonts w:asciiTheme="minorHAnsi" w:hAnsiTheme="minorHAnsi" w:cstheme="minorHAnsi"/>
          <w:sz w:val="22"/>
          <w:szCs w:val="22"/>
        </w:rPr>
        <w:t xml:space="preserve">dokumenty źródłowe przeczą ustaleniom poczynionym przez </w:t>
      </w:r>
      <w:r w:rsidR="004F34DF" w:rsidRPr="00851207">
        <w:rPr>
          <w:rFonts w:asciiTheme="minorHAnsi" w:hAnsiTheme="minorHAnsi" w:cstheme="minorHAnsi"/>
          <w:sz w:val="22"/>
          <w:szCs w:val="22"/>
        </w:rPr>
        <w:t xml:space="preserve">zespół </w:t>
      </w:r>
      <w:r w:rsidR="00AE40BB">
        <w:rPr>
          <w:rFonts w:asciiTheme="minorHAnsi" w:hAnsiTheme="minorHAnsi" w:cstheme="minorHAnsi"/>
          <w:sz w:val="22"/>
          <w:szCs w:val="22"/>
        </w:rPr>
        <w:t>weryfikacyjny</w:t>
      </w:r>
      <w:r w:rsidR="00AE40BB" w:rsidRPr="00851207">
        <w:rPr>
          <w:rFonts w:asciiTheme="minorHAnsi" w:hAnsiTheme="minorHAnsi" w:cstheme="minorHAnsi"/>
          <w:sz w:val="22"/>
          <w:szCs w:val="22"/>
        </w:rPr>
        <w:t xml:space="preserve"> </w:t>
      </w:r>
      <w:r w:rsidR="00C707C7" w:rsidRPr="00EB0F67">
        <w:rPr>
          <w:rFonts w:asciiTheme="minorHAnsi" w:hAnsiTheme="minorHAnsi" w:cstheme="minorHAnsi"/>
          <w:sz w:val="22"/>
          <w:szCs w:val="22"/>
        </w:rPr>
        <w:t>wyznaczon</w:t>
      </w:r>
      <w:r w:rsidR="004F34DF" w:rsidRPr="00851207">
        <w:rPr>
          <w:rFonts w:asciiTheme="minorHAnsi" w:hAnsiTheme="minorHAnsi" w:cstheme="minorHAnsi"/>
          <w:sz w:val="22"/>
          <w:szCs w:val="22"/>
        </w:rPr>
        <w:t>y</w:t>
      </w:r>
      <w:r w:rsidR="00C707C7" w:rsidRPr="00EB0F67">
        <w:rPr>
          <w:rFonts w:asciiTheme="minorHAnsi" w:hAnsiTheme="minorHAnsi" w:cstheme="minorHAnsi"/>
          <w:sz w:val="22"/>
          <w:szCs w:val="22"/>
        </w:rPr>
        <w:t xml:space="preserve"> do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="00C707C7" w:rsidRPr="00EB0F67">
        <w:rPr>
          <w:rFonts w:asciiTheme="minorHAnsi" w:hAnsiTheme="minorHAnsi" w:cstheme="minorHAnsi"/>
          <w:sz w:val="22"/>
          <w:szCs w:val="22"/>
        </w:rPr>
        <w:t>i</w:t>
      </w:r>
      <w:r w:rsidRPr="00EB0F67">
        <w:rPr>
          <w:rFonts w:asciiTheme="minorHAnsi" w:hAnsiTheme="minorHAnsi" w:cstheme="minorHAnsi"/>
          <w:sz w:val="22"/>
          <w:szCs w:val="22"/>
        </w:rPr>
        <w:t>, bądź istnieje niezgodność między informac</w:t>
      </w:r>
      <w:r w:rsidRPr="00F9018B">
        <w:rPr>
          <w:rFonts w:asciiTheme="minorHAnsi" w:hAnsiTheme="minorHAnsi" w:cs="Calibri"/>
          <w:sz w:val="22"/>
          <w:szCs w:val="22"/>
        </w:rPr>
        <w:t>j</w:t>
      </w:r>
      <w:r w:rsidRPr="00EB0F67">
        <w:rPr>
          <w:rFonts w:asciiTheme="minorHAnsi" w:hAnsiTheme="minorHAnsi" w:cstheme="minorHAnsi"/>
          <w:sz w:val="22"/>
          <w:szCs w:val="22"/>
        </w:rPr>
        <w:t>ami zawart</w:t>
      </w:r>
      <w:r w:rsidR="008B6C03" w:rsidRPr="00EB0F67">
        <w:rPr>
          <w:rFonts w:asciiTheme="minorHAnsi" w:hAnsiTheme="minorHAnsi" w:cstheme="minorHAnsi"/>
          <w:sz w:val="22"/>
          <w:szCs w:val="22"/>
        </w:rPr>
        <w:t>ymi w dokumentacji po</w:t>
      </w:r>
      <w:r w:rsidR="0013626A">
        <w:rPr>
          <w:rFonts w:asciiTheme="minorHAnsi" w:hAnsiTheme="minorHAnsi" w:cstheme="minorHAnsi"/>
          <w:sz w:val="22"/>
          <w:szCs w:val="22"/>
        </w:rPr>
        <w:t>weryfikac</w:t>
      </w:r>
      <w:r w:rsidR="00AE40BB">
        <w:rPr>
          <w:rFonts w:asciiTheme="minorHAnsi" w:hAnsiTheme="minorHAnsi" w:cstheme="minorHAnsi"/>
          <w:sz w:val="22"/>
          <w:szCs w:val="22"/>
        </w:rPr>
        <w:t>yj</w:t>
      </w:r>
      <w:r w:rsidR="008B6C03" w:rsidRPr="00EB0F67">
        <w:rPr>
          <w:rFonts w:asciiTheme="minorHAnsi" w:hAnsiTheme="minorHAnsi" w:cstheme="minorHAnsi"/>
          <w:sz w:val="22"/>
          <w:szCs w:val="22"/>
        </w:rPr>
        <w:t xml:space="preserve">nej </w:t>
      </w:r>
      <w:r w:rsidRPr="00EB0F67">
        <w:rPr>
          <w:rFonts w:asciiTheme="minorHAnsi" w:hAnsiTheme="minorHAnsi" w:cstheme="minorHAnsi"/>
          <w:sz w:val="22"/>
          <w:szCs w:val="22"/>
        </w:rPr>
        <w:t>a stanem faktycznym</w:t>
      </w:r>
      <w:r w:rsidR="00575A62" w:rsidRPr="00851207">
        <w:rPr>
          <w:rFonts w:asciiTheme="minorHAnsi" w:hAnsiTheme="minorHAnsi" w:cstheme="minorHAnsi"/>
          <w:sz w:val="22"/>
          <w:szCs w:val="22"/>
        </w:rPr>
        <w:t>,</w:t>
      </w:r>
    </w:p>
    <w:p w14:paraId="232E41CD" w14:textId="271DA2DB" w:rsidR="00EB0F67" w:rsidRPr="00EB0F67" w:rsidRDefault="00575A62" w:rsidP="00851207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851207">
        <w:rPr>
          <w:rFonts w:asciiTheme="minorHAnsi" w:hAnsiTheme="minorHAnsi" w:cstheme="minorHAnsi"/>
          <w:sz w:val="22"/>
          <w:szCs w:val="22"/>
        </w:rPr>
        <w:t xml:space="preserve">w wyniku </w:t>
      </w:r>
      <w:r w:rsidR="00703EF9">
        <w:rPr>
          <w:rFonts w:asciiTheme="minorHAnsi" w:hAnsiTheme="minorHAnsi" w:cstheme="minorHAnsi"/>
          <w:sz w:val="22"/>
          <w:szCs w:val="22"/>
        </w:rPr>
        <w:t>kontrol</w:t>
      </w:r>
      <w:r w:rsidRPr="00851207">
        <w:rPr>
          <w:rFonts w:asciiTheme="minorHAnsi" w:hAnsiTheme="minorHAnsi" w:cstheme="minorHAnsi"/>
          <w:sz w:val="22"/>
          <w:szCs w:val="22"/>
        </w:rPr>
        <w:t>i dokumentacji po</w:t>
      </w:r>
      <w:r w:rsidR="0013626A">
        <w:rPr>
          <w:rFonts w:asciiTheme="minorHAnsi" w:hAnsiTheme="minorHAnsi" w:cstheme="minorHAnsi"/>
          <w:sz w:val="22"/>
          <w:szCs w:val="22"/>
        </w:rPr>
        <w:t>weryfikac</w:t>
      </w:r>
      <w:r w:rsidR="00AE40BB">
        <w:rPr>
          <w:rFonts w:asciiTheme="minorHAnsi" w:hAnsiTheme="minorHAnsi" w:cstheme="minorHAnsi"/>
          <w:sz w:val="22"/>
          <w:szCs w:val="22"/>
        </w:rPr>
        <w:t>yj</w:t>
      </w:r>
      <w:r w:rsidRPr="00851207">
        <w:rPr>
          <w:rFonts w:asciiTheme="minorHAnsi" w:hAnsiTheme="minorHAnsi" w:cstheme="minorHAnsi"/>
          <w:sz w:val="22"/>
          <w:szCs w:val="22"/>
        </w:rPr>
        <w:t>nej</w:t>
      </w:r>
      <w:r w:rsidR="00EB0F67" w:rsidRPr="00851207">
        <w:rPr>
          <w:rFonts w:asciiTheme="minorHAnsi" w:hAnsiTheme="minorHAnsi" w:cstheme="minorHAnsi"/>
          <w:sz w:val="22"/>
          <w:szCs w:val="22"/>
        </w:rPr>
        <w:t xml:space="preserve"> Zamawiający zidentyfikuje uchybienia lub nieprawidłowości, które nie zostały wskazane przez Wykonawcę w informacji po</w:t>
      </w:r>
      <w:r w:rsidR="0013626A">
        <w:rPr>
          <w:rFonts w:asciiTheme="minorHAnsi" w:hAnsiTheme="minorHAnsi" w:cstheme="minorHAnsi"/>
          <w:sz w:val="22"/>
          <w:szCs w:val="22"/>
        </w:rPr>
        <w:t>weryfikac</w:t>
      </w:r>
      <w:r w:rsidR="00AE40BB">
        <w:rPr>
          <w:rFonts w:asciiTheme="minorHAnsi" w:hAnsiTheme="minorHAnsi" w:cstheme="minorHAnsi"/>
          <w:sz w:val="22"/>
          <w:szCs w:val="22"/>
        </w:rPr>
        <w:t>yj</w:t>
      </w:r>
      <w:r w:rsidR="00EB0F67" w:rsidRPr="00851207">
        <w:rPr>
          <w:rFonts w:asciiTheme="minorHAnsi" w:hAnsiTheme="minorHAnsi" w:cstheme="minorHAnsi"/>
          <w:sz w:val="22"/>
          <w:szCs w:val="22"/>
        </w:rPr>
        <w:t>nej,</w:t>
      </w:r>
    </w:p>
    <w:p w14:paraId="409F0CB2" w14:textId="3A033B5B" w:rsidR="00EB0F67" w:rsidRPr="00851207" w:rsidRDefault="00EB0F67" w:rsidP="00851207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851207">
        <w:rPr>
          <w:rFonts w:asciiTheme="minorHAnsi" w:hAnsiTheme="minorHAnsi" w:cstheme="minorHAnsi"/>
          <w:sz w:val="22"/>
          <w:szCs w:val="22"/>
        </w:rPr>
        <w:t xml:space="preserve">ustalenia z </w:t>
      </w:r>
      <w:r w:rsidR="0013626A">
        <w:rPr>
          <w:rFonts w:asciiTheme="minorHAnsi" w:hAnsiTheme="minorHAnsi" w:cstheme="minorHAnsi"/>
          <w:sz w:val="22"/>
          <w:szCs w:val="22"/>
        </w:rPr>
        <w:t>weryfikacj</w:t>
      </w:r>
      <w:r w:rsidRPr="00851207">
        <w:rPr>
          <w:rFonts w:asciiTheme="minorHAnsi" w:hAnsiTheme="minorHAnsi" w:cstheme="minorHAnsi"/>
          <w:sz w:val="22"/>
          <w:szCs w:val="22"/>
        </w:rPr>
        <w:t xml:space="preserve">i zostaną uznane za nieodpowiednio udokumentowane, co uniemożliwi rzetelne określenie stanu faktycznego i potwierdzenia  zgodności z danymi zawartymi we wniosku o powierzenie grantu. </w:t>
      </w:r>
    </w:p>
    <w:p w14:paraId="725BA932" w14:textId="77777777" w:rsidR="000A1600" w:rsidRPr="00D42AF6" w:rsidRDefault="000A1600" w:rsidP="00F9018B">
      <w:pPr>
        <w:pStyle w:val="Akapitzlist"/>
        <w:numPr>
          <w:ilvl w:val="0"/>
          <w:numId w:val="7"/>
        </w:numPr>
        <w:jc w:val="both"/>
        <w:rPr>
          <w:rFonts w:asciiTheme="minorHAnsi" w:eastAsia="TimesNewRomanPSMT" w:hAnsiTheme="minorHAnsi" w:cs="TimesNewRomanPSMT"/>
          <w:sz w:val="22"/>
          <w:szCs w:val="22"/>
          <w:lang w:eastAsia="en-US"/>
        </w:rPr>
      </w:pPr>
      <w:r w:rsidRPr="00D42AF6">
        <w:rPr>
          <w:rFonts w:asciiTheme="minorHAnsi" w:eastAsia="TimesNewRomanPSMT" w:hAnsiTheme="minorHAnsi" w:cs="TimesNewRomanPSMT"/>
          <w:sz w:val="22"/>
          <w:szCs w:val="22"/>
          <w:lang w:eastAsia="en-US"/>
        </w:rPr>
        <w:t>Wykonawca będzie zobowiązany niezwłocznie informować Zamawiającego o wystąpieniu następujących okoliczności:</w:t>
      </w:r>
    </w:p>
    <w:p w14:paraId="4176EA7C" w14:textId="6B8E68B8" w:rsidR="000A1600" w:rsidRPr="00EB0F67" w:rsidRDefault="000A1600" w:rsidP="00D42AF6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eastAsia="TimesNewRomanPSMT" w:hAnsiTheme="minorHAnsi" w:cs="TimesNewRomanPSMT"/>
          <w:sz w:val="22"/>
          <w:szCs w:val="22"/>
          <w:lang w:eastAsia="en-US"/>
        </w:rPr>
      </w:pP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 braku możliwości kontaktu z </w:t>
      </w:r>
      <w:r w:rsidR="00AF3F33"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Wnioskodawcą/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Grantobiorcą, </w:t>
      </w:r>
      <w:r w:rsidR="00703EF9">
        <w:rPr>
          <w:rFonts w:asciiTheme="minorHAnsi" w:eastAsia="TimesNewRomanPSMT" w:hAnsiTheme="minorHAnsi" w:cs="TimesNewRomanPSMT"/>
          <w:sz w:val="22"/>
          <w:szCs w:val="22"/>
          <w:lang w:eastAsia="en-US"/>
        </w:rPr>
        <w:t>lub nie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skutecznego dostarczenia mu zawiadomienia o </w:t>
      </w:r>
      <w:r w:rsidR="0013626A">
        <w:rPr>
          <w:rFonts w:asciiTheme="minorHAnsi" w:eastAsia="TimesNewRomanPSMT" w:hAnsiTheme="minorHAnsi" w:cs="TimesNewRomanPSMT"/>
          <w:sz w:val="22"/>
          <w:szCs w:val="22"/>
          <w:lang w:eastAsia="en-US"/>
        </w:rPr>
        <w:t>weryfikacj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i</w:t>
      </w:r>
      <w:r w:rsidR="00AF3F33"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;</w:t>
      </w:r>
    </w:p>
    <w:p w14:paraId="0A0E72B0" w14:textId="763D24C4" w:rsidR="000A1600" w:rsidRPr="00EB0F67" w:rsidRDefault="000A1600" w:rsidP="00D42AF6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eastAsia="TimesNewRomanPSMT" w:hAnsiTheme="minorHAnsi" w:cs="TimesNewRomanPSMT"/>
          <w:sz w:val="22"/>
          <w:szCs w:val="22"/>
          <w:lang w:eastAsia="en-US"/>
        </w:rPr>
      </w:pP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lastRenderedPageBreak/>
        <w:t xml:space="preserve">przeszkodach w przeprowadzeniu </w:t>
      </w:r>
      <w:r w:rsidR="0013626A">
        <w:rPr>
          <w:rFonts w:asciiTheme="minorHAnsi" w:eastAsia="TimesNewRomanPSMT" w:hAnsiTheme="minorHAnsi" w:cs="TimesNewRomanPSMT"/>
          <w:sz w:val="22"/>
          <w:szCs w:val="22"/>
          <w:lang w:eastAsia="en-US"/>
        </w:rPr>
        <w:t>weryfikacj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i, w szczególności o uniemożliwianiu przez </w:t>
      </w:r>
      <w:r w:rsidR="00AF3F33"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Wnioskodawcę/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Grantobiorcę podjęcia czynności </w:t>
      </w:r>
      <w:r w:rsidR="0013626A">
        <w:rPr>
          <w:rFonts w:asciiTheme="minorHAnsi" w:eastAsia="TimesNewRomanPSMT" w:hAnsiTheme="minorHAnsi" w:cs="TimesNewRomanPSMT"/>
          <w:sz w:val="22"/>
          <w:szCs w:val="22"/>
          <w:lang w:eastAsia="en-US"/>
        </w:rPr>
        <w:t>weryfikac</w:t>
      </w:r>
      <w:r w:rsidR="00AE40BB">
        <w:rPr>
          <w:rFonts w:asciiTheme="minorHAnsi" w:eastAsia="TimesNewRomanPSMT" w:hAnsiTheme="minorHAnsi" w:cs="TimesNewRomanPSMT"/>
          <w:sz w:val="22"/>
          <w:szCs w:val="22"/>
          <w:lang w:eastAsia="en-US"/>
        </w:rPr>
        <w:t>yj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nych </w:t>
      </w:r>
      <w:r w:rsidR="00F9018B">
        <w:rPr>
          <w:rFonts w:asciiTheme="minorHAnsi" w:eastAsia="TimesNewRomanPSMT" w:hAnsiTheme="minorHAnsi" w:cs="TimesNewRomanPSMT"/>
          <w:sz w:val="22"/>
          <w:szCs w:val="22"/>
          <w:lang w:eastAsia="en-US"/>
        </w:rPr>
        <w:t>poprzez</w:t>
      </w:r>
      <w:r w:rsidR="00F9018B"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 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nieudostępnieni</w:t>
      </w:r>
      <w:r w:rsidR="00F9018B">
        <w:rPr>
          <w:rFonts w:asciiTheme="minorHAnsi" w:eastAsia="TimesNewRomanPSMT" w:hAnsiTheme="minorHAnsi" w:cs="TimesNewRomanPSMT"/>
          <w:sz w:val="22"/>
          <w:szCs w:val="22"/>
          <w:lang w:eastAsia="en-US"/>
        </w:rPr>
        <w:t>e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 przez niego dokumentów niezbędnych do przeprowadzenia </w:t>
      </w:r>
      <w:r w:rsidR="00655D68">
        <w:rPr>
          <w:rFonts w:asciiTheme="minorHAnsi" w:eastAsia="TimesNewRomanPSMT" w:hAnsiTheme="minorHAnsi" w:cs="TimesNewRomanPSMT"/>
          <w:sz w:val="22"/>
          <w:szCs w:val="22"/>
          <w:lang w:eastAsia="en-US"/>
        </w:rPr>
        <w:t>weryfikacj</w:t>
      </w:r>
      <w:r w:rsidR="00655D68"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i</w:t>
      </w:r>
      <w:r w:rsidR="00F9018B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 lub innych powodów;</w:t>
      </w:r>
    </w:p>
    <w:p w14:paraId="67528308" w14:textId="61FECCF5" w:rsidR="000A1600" w:rsidRPr="00EB0F67" w:rsidRDefault="000A1600" w:rsidP="00D42AF6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eastAsia="TimesNewRomanPSMT" w:hAnsiTheme="minorHAnsi" w:cs="TimesNewRomanPSMT"/>
          <w:sz w:val="22"/>
          <w:szCs w:val="22"/>
          <w:lang w:eastAsia="en-US"/>
        </w:rPr>
      </w:pP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wystąpieniu konfliktu interesów wynikającego z powiązań osoby przeprowadzającej </w:t>
      </w:r>
      <w:r w:rsidR="0013626A">
        <w:rPr>
          <w:rFonts w:asciiTheme="minorHAnsi" w:eastAsia="TimesNewRomanPSMT" w:hAnsiTheme="minorHAnsi" w:cs="TimesNewRomanPSMT"/>
          <w:sz w:val="22"/>
          <w:szCs w:val="22"/>
          <w:lang w:eastAsia="en-US"/>
        </w:rPr>
        <w:t>weryfikacj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ę z </w:t>
      </w:r>
      <w:r w:rsidR="00AF3F33"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Wnioskodawcą/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Grantobiorcą lub osobami realizującymi </w:t>
      </w:r>
      <w:r w:rsidR="00AE40BB">
        <w:rPr>
          <w:rFonts w:asciiTheme="minorHAnsi" w:eastAsia="TimesNewRomanPSMT" w:hAnsiTheme="minorHAnsi" w:cs="TimesNewRomanPSMT"/>
          <w:sz w:val="22"/>
          <w:szCs w:val="22"/>
          <w:lang w:eastAsia="en-US"/>
        </w:rPr>
        <w:t>weryfiko</w:t>
      </w:r>
      <w:r w:rsidR="00AE40BB"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wany 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projekt</w:t>
      </w:r>
      <w:r w:rsidR="00F9018B">
        <w:rPr>
          <w:rFonts w:asciiTheme="minorHAnsi" w:eastAsia="TimesNewRomanPSMT" w:hAnsiTheme="minorHAnsi" w:cs="TimesNewRomanPSMT"/>
          <w:sz w:val="22"/>
          <w:szCs w:val="22"/>
          <w:lang w:eastAsia="en-US"/>
        </w:rPr>
        <w:t>;</w:t>
      </w:r>
    </w:p>
    <w:p w14:paraId="6379B37A" w14:textId="728FD35C" w:rsidR="000A1600" w:rsidRPr="00EB0F67" w:rsidRDefault="000A1600" w:rsidP="00D42AF6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eastAsia="TimesNewRomanPSMT" w:hAnsiTheme="minorHAnsi" w:cs="TimesNewRomanPSMT"/>
          <w:sz w:val="22"/>
          <w:szCs w:val="22"/>
          <w:lang w:eastAsia="en-US"/>
        </w:rPr>
      </w:pP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 uzasadnionego podejrzenia popełnienia przestępstwa przez </w:t>
      </w:r>
      <w:r w:rsidR="00AF3F33"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Wnioskodawcę/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Grantobiorcę</w:t>
      </w:r>
      <w:r w:rsidR="00F9018B">
        <w:rPr>
          <w:rFonts w:asciiTheme="minorHAnsi" w:eastAsia="TimesNewRomanPSMT" w:hAnsiTheme="minorHAnsi" w:cs="TimesNewRomanPSMT"/>
          <w:sz w:val="22"/>
          <w:szCs w:val="22"/>
          <w:lang w:eastAsia="en-US"/>
        </w:rPr>
        <w:t>;</w:t>
      </w:r>
    </w:p>
    <w:p w14:paraId="4EE74CE6" w14:textId="77777777" w:rsidR="000A1600" w:rsidRPr="00EB0F67" w:rsidRDefault="000A1600" w:rsidP="00851207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eastAsia="TimesNewRomanPSMT" w:hAnsiTheme="minorHAnsi" w:cs="TimesNewRomanPSMT"/>
          <w:sz w:val="22"/>
          <w:szCs w:val="22"/>
          <w:lang w:eastAsia="en-US"/>
        </w:rPr>
      </w:pP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otrzymania od </w:t>
      </w:r>
      <w:r w:rsidR="00AF3F33"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>Wnioskodawcy/</w:t>
      </w:r>
      <w:r w:rsidRPr="00EB0F67">
        <w:rPr>
          <w:rFonts w:asciiTheme="minorHAnsi" w:eastAsia="TimesNewRomanPSMT" w:hAnsiTheme="minorHAnsi" w:cs="TimesNewRomanPSMT"/>
          <w:sz w:val="22"/>
          <w:szCs w:val="22"/>
          <w:lang w:eastAsia="en-US"/>
        </w:rPr>
        <w:t xml:space="preserve">Grantobiorcy dokumentów, które budzą wątpliwości co do ich rzetelności i autentyczności. </w:t>
      </w:r>
    </w:p>
    <w:p w14:paraId="1A7DFDE1" w14:textId="77777777" w:rsidR="00712ACA" w:rsidRDefault="00EB0F67" w:rsidP="00851207">
      <w:pPr>
        <w:pStyle w:val="Default"/>
        <w:numPr>
          <w:ilvl w:val="0"/>
          <w:numId w:val="7"/>
        </w:numPr>
        <w:spacing w:before="120" w:after="120"/>
        <w:jc w:val="both"/>
        <w:rPr>
          <w:rStyle w:val="FontStyle25"/>
          <w:rFonts w:asciiTheme="minorHAnsi" w:eastAsiaTheme="minorEastAsia" w:hAnsiTheme="minorHAnsi" w:cs="Calibri"/>
          <w:color w:val="auto"/>
          <w:lang w:eastAsia="pl-PL"/>
        </w:rPr>
      </w:pPr>
      <w:r>
        <w:rPr>
          <w:rStyle w:val="FontStyle25"/>
          <w:rFonts w:asciiTheme="minorHAnsi" w:hAnsiTheme="minorHAnsi" w:cs="Calibri"/>
          <w:color w:val="auto"/>
        </w:rPr>
        <w:t>Wykonawca zobowiązuje się do zachowania w tajemnicy wszelkich informacji oraz danych otrzymanych i uzyskanych od Zamawiającego w związku z wykonywaniem zamówienia.</w:t>
      </w:r>
    </w:p>
    <w:p w14:paraId="6E8170E9" w14:textId="77777777" w:rsidR="00EB0F67" w:rsidRDefault="00EB0F67" w:rsidP="00851207">
      <w:pPr>
        <w:pStyle w:val="Default"/>
        <w:numPr>
          <w:ilvl w:val="0"/>
          <w:numId w:val="7"/>
        </w:numPr>
        <w:spacing w:before="120" w:after="120"/>
        <w:jc w:val="both"/>
        <w:rPr>
          <w:rStyle w:val="FontStyle25"/>
          <w:rFonts w:asciiTheme="minorHAnsi" w:eastAsiaTheme="minorEastAsia" w:hAnsiTheme="minorHAnsi" w:cs="Calibri"/>
          <w:color w:val="auto"/>
          <w:lang w:eastAsia="pl-PL"/>
        </w:rPr>
      </w:pPr>
      <w:r>
        <w:rPr>
          <w:rStyle w:val="FontStyle25"/>
          <w:rFonts w:asciiTheme="minorHAnsi" w:hAnsiTheme="minorHAnsi" w:cs="Calibri"/>
          <w:color w:val="auto"/>
        </w:rPr>
        <w:t>Wykonawca odpowiada za szkodę wyrządzoną Zamawiającemu przez ujawnienie, przekazanie, wykorzystanie, zbycie lub oferowanie do zbycia inf</w:t>
      </w:r>
      <w:r w:rsidR="007E6E16">
        <w:rPr>
          <w:rStyle w:val="FontStyle25"/>
          <w:rFonts w:asciiTheme="minorHAnsi" w:hAnsiTheme="minorHAnsi" w:cs="Calibri"/>
          <w:color w:val="auto"/>
        </w:rPr>
        <w:t>ormacji otrzymanych od Zamawiają</w:t>
      </w:r>
      <w:r>
        <w:rPr>
          <w:rStyle w:val="FontStyle25"/>
          <w:rFonts w:asciiTheme="minorHAnsi" w:hAnsiTheme="minorHAnsi" w:cs="Calibri"/>
          <w:color w:val="auto"/>
        </w:rPr>
        <w:t xml:space="preserve">cego wbrew postanowieniom umowy. </w:t>
      </w:r>
      <w:r w:rsidR="007E6E16">
        <w:rPr>
          <w:rStyle w:val="FontStyle25"/>
          <w:rFonts w:asciiTheme="minorHAnsi" w:hAnsiTheme="minorHAnsi" w:cs="Calibri"/>
          <w:color w:val="auto"/>
        </w:rPr>
        <w:t xml:space="preserve">Zobowiązanie to wiąże </w:t>
      </w:r>
      <w:r>
        <w:rPr>
          <w:rStyle w:val="FontStyle25"/>
          <w:rFonts w:asciiTheme="minorHAnsi" w:hAnsiTheme="minorHAnsi" w:cs="Calibri"/>
          <w:color w:val="auto"/>
        </w:rPr>
        <w:t xml:space="preserve">Wykonawcę </w:t>
      </w:r>
      <w:r w:rsidR="007E6E16">
        <w:rPr>
          <w:rStyle w:val="FontStyle25"/>
          <w:rFonts w:asciiTheme="minorHAnsi" w:hAnsiTheme="minorHAnsi" w:cs="Calibri"/>
          <w:color w:val="auto"/>
        </w:rPr>
        <w:t xml:space="preserve">również </w:t>
      </w:r>
      <w:r>
        <w:rPr>
          <w:rStyle w:val="FontStyle25"/>
          <w:rFonts w:asciiTheme="minorHAnsi" w:hAnsiTheme="minorHAnsi" w:cs="Calibri"/>
          <w:color w:val="auto"/>
        </w:rPr>
        <w:t xml:space="preserve">po wykonaniu przedmiotu umowy lub jej rozwiązaniu, bez względu </w:t>
      </w:r>
      <w:r w:rsidR="007E6E16">
        <w:rPr>
          <w:rStyle w:val="FontStyle25"/>
          <w:rFonts w:asciiTheme="minorHAnsi" w:hAnsiTheme="minorHAnsi" w:cs="Calibri"/>
          <w:color w:val="auto"/>
        </w:rPr>
        <w:t>na przyczynę.</w:t>
      </w:r>
    </w:p>
    <w:p w14:paraId="76D5821E" w14:textId="61194169" w:rsidR="00EB0F67" w:rsidRPr="00851207" w:rsidRDefault="007E6E16" w:rsidP="00851207">
      <w:pPr>
        <w:pStyle w:val="Default"/>
        <w:numPr>
          <w:ilvl w:val="0"/>
          <w:numId w:val="7"/>
        </w:numPr>
        <w:spacing w:before="120" w:after="120"/>
        <w:jc w:val="both"/>
        <w:rPr>
          <w:rStyle w:val="FontStyle25"/>
          <w:rFonts w:asciiTheme="minorHAnsi" w:hAnsiTheme="minorHAnsi" w:cs="Calibri"/>
          <w:color w:val="auto"/>
        </w:rPr>
      </w:pPr>
      <w:r>
        <w:rPr>
          <w:rStyle w:val="FontStyle25"/>
          <w:rFonts w:asciiTheme="minorHAnsi" w:hAnsiTheme="minorHAnsi" w:cs="Calibri"/>
          <w:color w:val="auto"/>
        </w:rPr>
        <w:t xml:space="preserve">Osoby wskazane przez Wykonawcę do realizacji </w:t>
      </w:r>
      <w:r w:rsidR="0013626A">
        <w:rPr>
          <w:rStyle w:val="FontStyle25"/>
          <w:rFonts w:asciiTheme="minorHAnsi" w:hAnsiTheme="minorHAnsi" w:cs="Calibri"/>
          <w:color w:val="auto"/>
        </w:rPr>
        <w:t>weryfikacj</w:t>
      </w:r>
      <w:r>
        <w:rPr>
          <w:rStyle w:val="FontStyle25"/>
          <w:rFonts w:asciiTheme="minorHAnsi" w:hAnsiTheme="minorHAnsi" w:cs="Calibri"/>
          <w:color w:val="auto"/>
        </w:rPr>
        <w:t xml:space="preserve">i będą zobowiązane zachować w tajemnicy i zaufaniu wszystkie informacje i </w:t>
      </w:r>
      <w:r w:rsidR="00AE40BB">
        <w:rPr>
          <w:rStyle w:val="FontStyle25"/>
          <w:rFonts w:asciiTheme="minorHAnsi" w:hAnsiTheme="minorHAnsi" w:cs="Calibri"/>
          <w:color w:val="auto"/>
        </w:rPr>
        <w:t>dokumenty</w:t>
      </w:r>
      <w:r>
        <w:rPr>
          <w:rStyle w:val="FontStyle25"/>
          <w:rFonts w:asciiTheme="minorHAnsi" w:hAnsiTheme="minorHAnsi" w:cs="Calibri"/>
          <w:color w:val="auto"/>
        </w:rPr>
        <w:t xml:space="preserve"> ujawnione im lub wytworzone przez nich i/lub przygotowane przez nich  w trakcie </w:t>
      </w:r>
      <w:r w:rsidR="0013626A">
        <w:rPr>
          <w:rStyle w:val="FontStyle25"/>
          <w:rFonts w:asciiTheme="minorHAnsi" w:hAnsiTheme="minorHAnsi" w:cs="Calibri"/>
          <w:color w:val="auto"/>
        </w:rPr>
        <w:t>weryfikacj</w:t>
      </w:r>
      <w:r>
        <w:rPr>
          <w:rStyle w:val="FontStyle25"/>
          <w:rFonts w:asciiTheme="minorHAnsi" w:hAnsiTheme="minorHAnsi" w:cs="Calibri"/>
          <w:color w:val="auto"/>
        </w:rPr>
        <w:t xml:space="preserve">i, a także nie zatrzymywać po zakończeniu czynności kopii jakichkolwiek pisemnych lub elektronicznych informacji. </w:t>
      </w:r>
    </w:p>
    <w:p w14:paraId="77EDB341" w14:textId="77777777" w:rsidR="007E6E16" w:rsidRDefault="007E6E16" w:rsidP="00851207">
      <w:pPr>
        <w:pStyle w:val="Akapitzlist"/>
        <w:spacing w:before="120" w:after="120"/>
        <w:ind w:left="1080" w:hanging="1080"/>
        <w:jc w:val="both"/>
        <w:rPr>
          <w:rStyle w:val="FontStyle25"/>
          <w:rFonts w:asciiTheme="minorHAnsi" w:eastAsiaTheme="minorHAnsi" w:hAnsiTheme="minorHAnsi"/>
          <w:color w:val="000000"/>
          <w:lang w:eastAsia="en-US"/>
        </w:rPr>
      </w:pPr>
    </w:p>
    <w:p w14:paraId="7502B647" w14:textId="14C8909C" w:rsidR="001335F0" w:rsidRPr="00AB068A" w:rsidRDefault="007E6E16" w:rsidP="00851207">
      <w:pPr>
        <w:pStyle w:val="Akapitzlist"/>
        <w:spacing w:before="120" w:after="120"/>
        <w:ind w:left="1080" w:hanging="1080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Style w:val="FontStyle25"/>
          <w:rFonts w:asciiTheme="minorHAnsi" w:hAnsiTheme="minorHAnsi"/>
        </w:rPr>
        <w:t>Z</w:t>
      </w:r>
      <w:r w:rsidR="00575A62">
        <w:rPr>
          <w:rStyle w:val="FontStyle25"/>
          <w:rFonts w:asciiTheme="minorHAnsi" w:hAnsiTheme="minorHAnsi"/>
        </w:rPr>
        <w:t>ałącznik nr 1</w:t>
      </w:r>
      <w:r>
        <w:rPr>
          <w:rStyle w:val="FontStyle25"/>
          <w:rFonts w:asciiTheme="minorHAnsi" w:hAnsiTheme="minorHAnsi"/>
        </w:rPr>
        <w:t xml:space="preserve"> - </w:t>
      </w:r>
      <w:r w:rsidRPr="003B05C7">
        <w:rPr>
          <w:rStyle w:val="FontStyle25"/>
          <w:rFonts w:asciiTheme="minorHAnsi" w:hAnsiTheme="minorHAnsi"/>
        </w:rPr>
        <w:t>O</w:t>
      </w:r>
      <w:r>
        <w:rPr>
          <w:rStyle w:val="FontStyle25"/>
          <w:rFonts w:asciiTheme="minorHAnsi" w:hAnsiTheme="minorHAnsi"/>
        </w:rPr>
        <w:t>pis</w:t>
      </w:r>
      <w:r w:rsidRPr="003B05C7">
        <w:rPr>
          <w:rStyle w:val="FontStyle25"/>
          <w:rFonts w:asciiTheme="minorHAnsi" w:hAnsiTheme="minorHAnsi"/>
        </w:rPr>
        <w:t xml:space="preserve"> przebiegu procesu czynności </w:t>
      </w:r>
      <w:r w:rsidR="00AE40BB">
        <w:rPr>
          <w:rStyle w:val="FontStyle25"/>
          <w:rFonts w:asciiTheme="minorHAnsi" w:hAnsiTheme="minorHAnsi"/>
        </w:rPr>
        <w:t>weryfikacyj</w:t>
      </w:r>
      <w:r w:rsidR="00AE40BB" w:rsidRPr="003B05C7">
        <w:rPr>
          <w:rStyle w:val="FontStyle25"/>
          <w:rFonts w:asciiTheme="minorHAnsi" w:hAnsiTheme="minorHAnsi"/>
        </w:rPr>
        <w:t>nych</w:t>
      </w:r>
    </w:p>
    <w:sectPr w:rsidR="001335F0" w:rsidRPr="00AB068A" w:rsidSect="00F00E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C9D13" w14:textId="77777777" w:rsidR="00434174" w:rsidRDefault="00434174" w:rsidP="004F28C0">
      <w:r>
        <w:separator/>
      </w:r>
    </w:p>
  </w:endnote>
  <w:endnote w:type="continuationSeparator" w:id="0">
    <w:p w14:paraId="1E31E3B6" w14:textId="77777777" w:rsidR="00434174" w:rsidRDefault="00434174" w:rsidP="004F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7134"/>
      <w:docPartObj>
        <w:docPartGallery w:val="Page Numbers (Bottom of Page)"/>
        <w:docPartUnique/>
      </w:docPartObj>
    </w:sdtPr>
    <w:sdtEndPr/>
    <w:sdtContent>
      <w:p w14:paraId="46EB2538" w14:textId="77777777" w:rsidR="000A1600" w:rsidRDefault="00840B8C">
        <w:pPr>
          <w:pStyle w:val="Stopka"/>
          <w:jc w:val="right"/>
        </w:pPr>
        <w:r>
          <w:fldChar w:fldCharType="begin"/>
        </w:r>
        <w:r w:rsidR="000A1600">
          <w:instrText xml:space="preserve"> PAGE   \* MERGEFORMAT </w:instrText>
        </w:r>
        <w:r>
          <w:fldChar w:fldCharType="separate"/>
        </w:r>
        <w:r w:rsidR="00F901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FFA6A4" w14:textId="77777777" w:rsidR="000A1600" w:rsidRDefault="000A1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72D2B" w14:textId="77777777" w:rsidR="00434174" w:rsidRDefault="00434174" w:rsidP="004F28C0">
      <w:r>
        <w:separator/>
      </w:r>
    </w:p>
  </w:footnote>
  <w:footnote w:type="continuationSeparator" w:id="0">
    <w:p w14:paraId="082F4337" w14:textId="77777777" w:rsidR="00434174" w:rsidRDefault="00434174" w:rsidP="004F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D699" w14:textId="695A1E77" w:rsidR="00876452" w:rsidRDefault="00876452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414F9EF6" wp14:editId="3C4563D1">
          <wp:simplePos x="0" y="0"/>
          <wp:positionH relativeFrom="column">
            <wp:posOffset>-523875</wp:posOffset>
          </wp:positionH>
          <wp:positionV relativeFrom="paragraph">
            <wp:posOffset>-114935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34A9"/>
    <w:multiLevelType w:val="hybridMultilevel"/>
    <w:tmpl w:val="042A13A2"/>
    <w:lvl w:ilvl="0" w:tplc="1BDC28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C5F"/>
    <w:multiLevelType w:val="hybridMultilevel"/>
    <w:tmpl w:val="C95C6408"/>
    <w:lvl w:ilvl="0" w:tplc="9EB03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691C90"/>
    <w:multiLevelType w:val="hybridMultilevel"/>
    <w:tmpl w:val="B852AC26"/>
    <w:lvl w:ilvl="0" w:tplc="E036F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AC2A96"/>
    <w:multiLevelType w:val="hybridMultilevel"/>
    <w:tmpl w:val="A61033D8"/>
    <w:lvl w:ilvl="0" w:tplc="391073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32089"/>
    <w:multiLevelType w:val="hybridMultilevel"/>
    <w:tmpl w:val="BC963D6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1CD2266C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F22D0D"/>
    <w:multiLevelType w:val="hybridMultilevel"/>
    <w:tmpl w:val="08527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F37FF"/>
    <w:multiLevelType w:val="hybridMultilevel"/>
    <w:tmpl w:val="F2C620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0E6862F1"/>
    <w:multiLevelType w:val="hybridMultilevel"/>
    <w:tmpl w:val="628E4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35D2"/>
    <w:multiLevelType w:val="hybridMultilevel"/>
    <w:tmpl w:val="10B43792"/>
    <w:lvl w:ilvl="0" w:tplc="6A022B9A">
      <w:start w:val="1"/>
      <w:numFmt w:val="decimal"/>
      <w:lvlText w:val="%1)"/>
      <w:lvlJc w:val="left"/>
      <w:pPr>
        <w:ind w:left="1065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0C47445"/>
    <w:multiLevelType w:val="hybridMultilevel"/>
    <w:tmpl w:val="5A6C6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478A9"/>
    <w:multiLevelType w:val="hybridMultilevel"/>
    <w:tmpl w:val="E5B61432"/>
    <w:lvl w:ilvl="0" w:tplc="1C4AC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76051"/>
    <w:multiLevelType w:val="hybridMultilevel"/>
    <w:tmpl w:val="A73AE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720E32"/>
    <w:multiLevelType w:val="hybridMultilevel"/>
    <w:tmpl w:val="A89E3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401B9"/>
    <w:multiLevelType w:val="hybridMultilevel"/>
    <w:tmpl w:val="9E5E13A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21941D5"/>
    <w:multiLevelType w:val="hybridMultilevel"/>
    <w:tmpl w:val="7C16C9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FF105D"/>
    <w:multiLevelType w:val="hybridMultilevel"/>
    <w:tmpl w:val="07E056CC"/>
    <w:lvl w:ilvl="0" w:tplc="F3686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95068"/>
    <w:multiLevelType w:val="hybridMultilevel"/>
    <w:tmpl w:val="74E84A0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884121"/>
    <w:multiLevelType w:val="hybridMultilevel"/>
    <w:tmpl w:val="8DBE5B34"/>
    <w:lvl w:ilvl="0" w:tplc="D5E2D9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0513BE"/>
    <w:multiLevelType w:val="hybridMultilevel"/>
    <w:tmpl w:val="6E3C747E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370C03B8"/>
    <w:multiLevelType w:val="hybridMultilevel"/>
    <w:tmpl w:val="DA744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6799D"/>
    <w:multiLevelType w:val="hybridMultilevel"/>
    <w:tmpl w:val="DF848F5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1058F0"/>
    <w:multiLevelType w:val="hybridMultilevel"/>
    <w:tmpl w:val="FFB6826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759529A"/>
    <w:multiLevelType w:val="hybridMultilevel"/>
    <w:tmpl w:val="DA744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10F81"/>
    <w:multiLevelType w:val="hybridMultilevel"/>
    <w:tmpl w:val="C2780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0A3461"/>
    <w:multiLevelType w:val="hybridMultilevel"/>
    <w:tmpl w:val="B660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202DE"/>
    <w:multiLevelType w:val="hybridMultilevel"/>
    <w:tmpl w:val="9CF86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6302"/>
    <w:multiLevelType w:val="hybridMultilevel"/>
    <w:tmpl w:val="BBF2D6D6"/>
    <w:lvl w:ilvl="0" w:tplc="4F7CD5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713A4"/>
    <w:multiLevelType w:val="hybridMultilevel"/>
    <w:tmpl w:val="D524720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CD2563"/>
    <w:multiLevelType w:val="hybridMultilevel"/>
    <w:tmpl w:val="04AEC17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26E52AA"/>
    <w:multiLevelType w:val="hybridMultilevel"/>
    <w:tmpl w:val="047665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62D24DC"/>
    <w:multiLevelType w:val="hybridMultilevel"/>
    <w:tmpl w:val="15C2FDA2"/>
    <w:lvl w:ilvl="0" w:tplc="04150015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DF3807F2">
      <w:start w:val="1"/>
      <w:numFmt w:val="decimal"/>
      <w:lvlText w:val="%2."/>
      <w:lvlJc w:val="left"/>
      <w:pPr>
        <w:ind w:left="1724" w:hanging="360"/>
      </w:pPr>
      <w:rPr>
        <w:b/>
      </w:rPr>
    </w:lvl>
    <w:lvl w:ilvl="2" w:tplc="4B7AFCA0">
      <w:start w:val="1"/>
      <w:numFmt w:val="decimal"/>
      <w:lvlText w:val="%3)"/>
      <w:lvlJc w:val="left"/>
      <w:pPr>
        <w:ind w:left="464" w:hanging="180"/>
      </w:pPr>
    </w:lvl>
    <w:lvl w:ilvl="3" w:tplc="8AC066C0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9B80EE1"/>
    <w:multiLevelType w:val="hybridMultilevel"/>
    <w:tmpl w:val="D1BC96B8"/>
    <w:lvl w:ilvl="0" w:tplc="46688F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BAA226B"/>
    <w:multiLevelType w:val="hybridMultilevel"/>
    <w:tmpl w:val="8F9E4C42"/>
    <w:lvl w:ilvl="0" w:tplc="DC08AFB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61755"/>
    <w:multiLevelType w:val="hybridMultilevel"/>
    <w:tmpl w:val="BBE85D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5C0099"/>
    <w:multiLevelType w:val="hybridMultilevel"/>
    <w:tmpl w:val="4E6CEC1A"/>
    <w:lvl w:ilvl="0" w:tplc="355090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59767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D01EE"/>
    <w:multiLevelType w:val="hybridMultilevel"/>
    <w:tmpl w:val="1DD275B0"/>
    <w:lvl w:ilvl="0" w:tplc="5C48903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653BC3"/>
    <w:multiLevelType w:val="hybridMultilevel"/>
    <w:tmpl w:val="1840A6E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FE41B28"/>
    <w:multiLevelType w:val="hybridMultilevel"/>
    <w:tmpl w:val="0C42B8E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14"/>
  </w:num>
  <w:num w:numId="3">
    <w:abstractNumId w:val="4"/>
  </w:num>
  <w:num w:numId="4">
    <w:abstractNumId w:val="25"/>
  </w:num>
  <w:num w:numId="5">
    <w:abstractNumId w:val="24"/>
  </w:num>
  <w:num w:numId="6">
    <w:abstractNumId w:val="35"/>
  </w:num>
  <w:num w:numId="7">
    <w:abstractNumId w:val="10"/>
  </w:num>
  <w:num w:numId="8">
    <w:abstractNumId w:val="9"/>
  </w:num>
  <w:num w:numId="9">
    <w:abstractNumId w:val="30"/>
  </w:num>
  <w:num w:numId="10">
    <w:abstractNumId w:val="18"/>
  </w:num>
  <w:num w:numId="11">
    <w:abstractNumId w:val="21"/>
  </w:num>
  <w:num w:numId="12">
    <w:abstractNumId w:val="36"/>
  </w:num>
  <w:num w:numId="13">
    <w:abstractNumId w:val="16"/>
  </w:num>
  <w:num w:numId="14">
    <w:abstractNumId w:val="26"/>
  </w:num>
  <w:num w:numId="15">
    <w:abstractNumId w:val="27"/>
  </w:num>
  <w:num w:numId="16">
    <w:abstractNumId w:val="23"/>
  </w:num>
  <w:num w:numId="17">
    <w:abstractNumId w:val="20"/>
  </w:num>
  <w:num w:numId="18">
    <w:abstractNumId w:val="34"/>
  </w:num>
  <w:num w:numId="19">
    <w:abstractNumId w:val="17"/>
  </w:num>
  <w:num w:numId="20">
    <w:abstractNumId w:val="11"/>
  </w:num>
  <w:num w:numId="21">
    <w:abstractNumId w:val="7"/>
  </w:num>
  <w:num w:numId="22">
    <w:abstractNumId w:val="32"/>
  </w:num>
  <w:num w:numId="23">
    <w:abstractNumId w:val="0"/>
  </w:num>
  <w:num w:numId="24">
    <w:abstractNumId w:val="15"/>
  </w:num>
  <w:num w:numId="25">
    <w:abstractNumId w:val="2"/>
  </w:num>
  <w:num w:numId="26">
    <w:abstractNumId w:val="12"/>
  </w:num>
  <w:num w:numId="27">
    <w:abstractNumId w:val="5"/>
  </w:num>
  <w:num w:numId="28">
    <w:abstractNumId w:val="1"/>
  </w:num>
  <w:num w:numId="29">
    <w:abstractNumId w:val="6"/>
  </w:num>
  <w:num w:numId="30">
    <w:abstractNumId w:val="29"/>
  </w:num>
  <w:num w:numId="31">
    <w:abstractNumId w:val="31"/>
  </w:num>
  <w:num w:numId="32">
    <w:abstractNumId w:val="28"/>
  </w:num>
  <w:num w:numId="33">
    <w:abstractNumId w:val="37"/>
  </w:num>
  <w:num w:numId="34">
    <w:abstractNumId w:val="13"/>
  </w:num>
  <w:num w:numId="35">
    <w:abstractNumId w:val="22"/>
  </w:num>
  <w:num w:numId="36">
    <w:abstractNumId w:val="19"/>
  </w:num>
  <w:num w:numId="37">
    <w:abstractNumId w:val="8"/>
  </w:num>
  <w:num w:numId="38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2A"/>
    <w:rsid w:val="000105EC"/>
    <w:rsid w:val="00010B47"/>
    <w:rsid w:val="000173C3"/>
    <w:rsid w:val="0002133C"/>
    <w:rsid w:val="00025787"/>
    <w:rsid w:val="00025F91"/>
    <w:rsid w:val="00047BE8"/>
    <w:rsid w:val="000500CF"/>
    <w:rsid w:val="0005080C"/>
    <w:rsid w:val="00053196"/>
    <w:rsid w:val="000564FE"/>
    <w:rsid w:val="000571B1"/>
    <w:rsid w:val="00057796"/>
    <w:rsid w:val="00060D01"/>
    <w:rsid w:val="00081103"/>
    <w:rsid w:val="00083421"/>
    <w:rsid w:val="000A1600"/>
    <w:rsid w:val="000A1AE2"/>
    <w:rsid w:val="000B047E"/>
    <w:rsid w:val="000B12AD"/>
    <w:rsid w:val="000B2842"/>
    <w:rsid w:val="000C311E"/>
    <w:rsid w:val="000C3D8A"/>
    <w:rsid w:val="000D62C9"/>
    <w:rsid w:val="000D7F46"/>
    <w:rsid w:val="000E1F7F"/>
    <w:rsid w:val="00101C0D"/>
    <w:rsid w:val="00112539"/>
    <w:rsid w:val="00114033"/>
    <w:rsid w:val="0011765D"/>
    <w:rsid w:val="00120EF2"/>
    <w:rsid w:val="001335F0"/>
    <w:rsid w:val="0013626A"/>
    <w:rsid w:val="001626D6"/>
    <w:rsid w:val="00163F4F"/>
    <w:rsid w:val="00166BD2"/>
    <w:rsid w:val="0018508D"/>
    <w:rsid w:val="00185CE7"/>
    <w:rsid w:val="00185F61"/>
    <w:rsid w:val="001A08A0"/>
    <w:rsid w:val="001B047E"/>
    <w:rsid w:val="001B154C"/>
    <w:rsid w:val="001B65CF"/>
    <w:rsid w:val="001D031A"/>
    <w:rsid w:val="001D09AC"/>
    <w:rsid w:val="001E4CF2"/>
    <w:rsid w:val="001E4DB8"/>
    <w:rsid w:val="001E62A1"/>
    <w:rsid w:val="002074DD"/>
    <w:rsid w:val="00215328"/>
    <w:rsid w:val="00224ECA"/>
    <w:rsid w:val="00235551"/>
    <w:rsid w:val="002363CF"/>
    <w:rsid w:val="0024473E"/>
    <w:rsid w:val="00247959"/>
    <w:rsid w:val="00275F72"/>
    <w:rsid w:val="002770B6"/>
    <w:rsid w:val="00283774"/>
    <w:rsid w:val="00284206"/>
    <w:rsid w:val="00290BBD"/>
    <w:rsid w:val="002C46B8"/>
    <w:rsid w:val="002E4678"/>
    <w:rsid w:val="002F3EA7"/>
    <w:rsid w:val="00300654"/>
    <w:rsid w:val="00300A9E"/>
    <w:rsid w:val="00300F96"/>
    <w:rsid w:val="00305BCA"/>
    <w:rsid w:val="0030792D"/>
    <w:rsid w:val="003100BF"/>
    <w:rsid w:val="00321276"/>
    <w:rsid w:val="00326828"/>
    <w:rsid w:val="00326F2F"/>
    <w:rsid w:val="00334C8B"/>
    <w:rsid w:val="00342D20"/>
    <w:rsid w:val="00354D31"/>
    <w:rsid w:val="003570D0"/>
    <w:rsid w:val="00367E9B"/>
    <w:rsid w:val="003715C3"/>
    <w:rsid w:val="00387330"/>
    <w:rsid w:val="003968F8"/>
    <w:rsid w:val="003B05C7"/>
    <w:rsid w:val="003D4168"/>
    <w:rsid w:val="003D6183"/>
    <w:rsid w:val="003E10C0"/>
    <w:rsid w:val="00402EEB"/>
    <w:rsid w:val="0041535D"/>
    <w:rsid w:val="00417F96"/>
    <w:rsid w:val="004234EC"/>
    <w:rsid w:val="00425E58"/>
    <w:rsid w:val="00434174"/>
    <w:rsid w:val="00444B18"/>
    <w:rsid w:val="00466A1A"/>
    <w:rsid w:val="00471A6A"/>
    <w:rsid w:val="00471B94"/>
    <w:rsid w:val="00475924"/>
    <w:rsid w:val="0049692C"/>
    <w:rsid w:val="004A09E8"/>
    <w:rsid w:val="004A0FF6"/>
    <w:rsid w:val="004A1528"/>
    <w:rsid w:val="004A15E2"/>
    <w:rsid w:val="004A6471"/>
    <w:rsid w:val="004B101F"/>
    <w:rsid w:val="004B5EFC"/>
    <w:rsid w:val="004E780A"/>
    <w:rsid w:val="004F28C0"/>
    <w:rsid w:val="004F34DF"/>
    <w:rsid w:val="004F6A48"/>
    <w:rsid w:val="00505293"/>
    <w:rsid w:val="00513764"/>
    <w:rsid w:val="0051782C"/>
    <w:rsid w:val="0052147A"/>
    <w:rsid w:val="0054243B"/>
    <w:rsid w:val="00542F4E"/>
    <w:rsid w:val="00565B16"/>
    <w:rsid w:val="0057210A"/>
    <w:rsid w:val="005743FC"/>
    <w:rsid w:val="00575A62"/>
    <w:rsid w:val="00576CC6"/>
    <w:rsid w:val="00596AC9"/>
    <w:rsid w:val="005A5FCC"/>
    <w:rsid w:val="005A7528"/>
    <w:rsid w:val="005B0F0A"/>
    <w:rsid w:val="005C79F4"/>
    <w:rsid w:val="005D1AC2"/>
    <w:rsid w:val="005D418A"/>
    <w:rsid w:val="005E6FB0"/>
    <w:rsid w:val="005F4650"/>
    <w:rsid w:val="005F5F2F"/>
    <w:rsid w:val="00601ABF"/>
    <w:rsid w:val="0063270E"/>
    <w:rsid w:val="00636129"/>
    <w:rsid w:val="006472F4"/>
    <w:rsid w:val="006559CE"/>
    <w:rsid w:val="00655D68"/>
    <w:rsid w:val="00655F2D"/>
    <w:rsid w:val="00656BE4"/>
    <w:rsid w:val="006668B9"/>
    <w:rsid w:val="00677955"/>
    <w:rsid w:val="00696D68"/>
    <w:rsid w:val="006B34C8"/>
    <w:rsid w:val="006D32A4"/>
    <w:rsid w:val="006D3A5C"/>
    <w:rsid w:val="00703EF9"/>
    <w:rsid w:val="0070488C"/>
    <w:rsid w:val="00712ACA"/>
    <w:rsid w:val="00720C55"/>
    <w:rsid w:val="00727BFF"/>
    <w:rsid w:val="007450E5"/>
    <w:rsid w:val="007747AC"/>
    <w:rsid w:val="007754E5"/>
    <w:rsid w:val="007A7412"/>
    <w:rsid w:val="007B2B57"/>
    <w:rsid w:val="007B4434"/>
    <w:rsid w:val="007B73D7"/>
    <w:rsid w:val="007C3604"/>
    <w:rsid w:val="007D3CE3"/>
    <w:rsid w:val="007E6E16"/>
    <w:rsid w:val="007E7AF0"/>
    <w:rsid w:val="008000E0"/>
    <w:rsid w:val="00800C1A"/>
    <w:rsid w:val="00831087"/>
    <w:rsid w:val="00840B8C"/>
    <w:rsid w:val="0084606D"/>
    <w:rsid w:val="008475F8"/>
    <w:rsid w:val="00851207"/>
    <w:rsid w:val="008549B0"/>
    <w:rsid w:val="00867DD2"/>
    <w:rsid w:val="00876452"/>
    <w:rsid w:val="00877622"/>
    <w:rsid w:val="008819C8"/>
    <w:rsid w:val="00894898"/>
    <w:rsid w:val="0089505C"/>
    <w:rsid w:val="00895759"/>
    <w:rsid w:val="008A1413"/>
    <w:rsid w:val="008A20C0"/>
    <w:rsid w:val="008A2A98"/>
    <w:rsid w:val="008A669E"/>
    <w:rsid w:val="008B235E"/>
    <w:rsid w:val="008B66A5"/>
    <w:rsid w:val="008B6C03"/>
    <w:rsid w:val="008C0100"/>
    <w:rsid w:val="008D44EC"/>
    <w:rsid w:val="008D5E3B"/>
    <w:rsid w:val="008F5673"/>
    <w:rsid w:val="009020BB"/>
    <w:rsid w:val="0090464B"/>
    <w:rsid w:val="00907D20"/>
    <w:rsid w:val="00913F6C"/>
    <w:rsid w:val="00934068"/>
    <w:rsid w:val="0094132C"/>
    <w:rsid w:val="00944647"/>
    <w:rsid w:val="0095557B"/>
    <w:rsid w:val="00957160"/>
    <w:rsid w:val="00983299"/>
    <w:rsid w:val="00987A10"/>
    <w:rsid w:val="009920D1"/>
    <w:rsid w:val="009A3C46"/>
    <w:rsid w:val="009A6740"/>
    <w:rsid w:val="009C10E5"/>
    <w:rsid w:val="009C3AA1"/>
    <w:rsid w:val="009C50E5"/>
    <w:rsid w:val="009D369D"/>
    <w:rsid w:val="009E15AC"/>
    <w:rsid w:val="009E3B0D"/>
    <w:rsid w:val="009E628C"/>
    <w:rsid w:val="009E7D94"/>
    <w:rsid w:val="009F05CB"/>
    <w:rsid w:val="009F2BDA"/>
    <w:rsid w:val="009F504A"/>
    <w:rsid w:val="00A02DC9"/>
    <w:rsid w:val="00A035AF"/>
    <w:rsid w:val="00A0695B"/>
    <w:rsid w:val="00A07B4C"/>
    <w:rsid w:val="00A1305C"/>
    <w:rsid w:val="00A174F5"/>
    <w:rsid w:val="00A2628D"/>
    <w:rsid w:val="00A304C8"/>
    <w:rsid w:val="00A36C8D"/>
    <w:rsid w:val="00A62FCC"/>
    <w:rsid w:val="00A66E4F"/>
    <w:rsid w:val="00A70151"/>
    <w:rsid w:val="00A800F0"/>
    <w:rsid w:val="00A960B1"/>
    <w:rsid w:val="00AB068A"/>
    <w:rsid w:val="00AB6CD7"/>
    <w:rsid w:val="00AE40BB"/>
    <w:rsid w:val="00AF2046"/>
    <w:rsid w:val="00AF3F33"/>
    <w:rsid w:val="00AF779A"/>
    <w:rsid w:val="00B05D02"/>
    <w:rsid w:val="00B15DFA"/>
    <w:rsid w:val="00B42F3F"/>
    <w:rsid w:val="00B572CF"/>
    <w:rsid w:val="00B57528"/>
    <w:rsid w:val="00B5784E"/>
    <w:rsid w:val="00B64F83"/>
    <w:rsid w:val="00B7319D"/>
    <w:rsid w:val="00B923A0"/>
    <w:rsid w:val="00B96F3D"/>
    <w:rsid w:val="00BB6D46"/>
    <w:rsid w:val="00BD00A6"/>
    <w:rsid w:val="00BD4561"/>
    <w:rsid w:val="00BD474C"/>
    <w:rsid w:val="00BE4386"/>
    <w:rsid w:val="00BE44E3"/>
    <w:rsid w:val="00C05C2E"/>
    <w:rsid w:val="00C23EB0"/>
    <w:rsid w:val="00C30377"/>
    <w:rsid w:val="00C32FC9"/>
    <w:rsid w:val="00C42BE2"/>
    <w:rsid w:val="00C563A6"/>
    <w:rsid w:val="00C56E68"/>
    <w:rsid w:val="00C707C7"/>
    <w:rsid w:val="00C734B9"/>
    <w:rsid w:val="00C739FD"/>
    <w:rsid w:val="00C83A2A"/>
    <w:rsid w:val="00CA16D7"/>
    <w:rsid w:val="00CA61C4"/>
    <w:rsid w:val="00CB4880"/>
    <w:rsid w:val="00CC1659"/>
    <w:rsid w:val="00CC1D2D"/>
    <w:rsid w:val="00CD2D43"/>
    <w:rsid w:val="00D11E16"/>
    <w:rsid w:val="00D13D89"/>
    <w:rsid w:val="00D32885"/>
    <w:rsid w:val="00D40363"/>
    <w:rsid w:val="00D42AF6"/>
    <w:rsid w:val="00D63DB5"/>
    <w:rsid w:val="00D67840"/>
    <w:rsid w:val="00D956AC"/>
    <w:rsid w:val="00DA46B7"/>
    <w:rsid w:val="00DA5D2E"/>
    <w:rsid w:val="00DD5441"/>
    <w:rsid w:val="00DD65F3"/>
    <w:rsid w:val="00DE523C"/>
    <w:rsid w:val="00DF2CAB"/>
    <w:rsid w:val="00DF59B1"/>
    <w:rsid w:val="00DF5F93"/>
    <w:rsid w:val="00DF6343"/>
    <w:rsid w:val="00E12873"/>
    <w:rsid w:val="00E135C3"/>
    <w:rsid w:val="00E16DA7"/>
    <w:rsid w:val="00E23020"/>
    <w:rsid w:val="00E27BEE"/>
    <w:rsid w:val="00E37ECE"/>
    <w:rsid w:val="00E47A21"/>
    <w:rsid w:val="00E72DE1"/>
    <w:rsid w:val="00E76223"/>
    <w:rsid w:val="00E779B3"/>
    <w:rsid w:val="00E77E1E"/>
    <w:rsid w:val="00E82198"/>
    <w:rsid w:val="00E93DD6"/>
    <w:rsid w:val="00EA078B"/>
    <w:rsid w:val="00EA3D2C"/>
    <w:rsid w:val="00EB0F67"/>
    <w:rsid w:val="00EB52EC"/>
    <w:rsid w:val="00EB5F90"/>
    <w:rsid w:val="00EC4B1C"/>
    <w:rsid w:val="00ED6B95"/>
    <w:rsid w:val="00EE2E53"/>
    <w:rsid w:val="00EE3452"/>
    <w:rsid w:val="00EE3E5C"/>
    <w:rsid w:val="00EE4A29"/>
    <w:rsid w:val="00EF1E3F"/>
    <w:rsid w:val="00EF2EF8"/>
    <w:rsid w:val="00EF6107"/>
    <w:rsid w:val="00F00EB0"/>
    <w:rsid w:val="00F03960"/>
    <w:rsid w:val="00F124D1"/>
    <w:rsid w:val="00F1322A"/>
    <w:rsid w:val="00F33AD6"/>
    <w:rsid w:val="00F34A6C"/>
    <w:rsid w:val="00F4328C"/>
    <w:rsid w:val="00F44CC3"/>
    <w:rsid w:val="00F47DF6"/>
    <w:rsid w:val="00F535BA"/>
    <w:rsid w:val="00F54482"/>
    <w:rsid w:val="00F668E3"/>
    <w:rsid w:val="00F86E68"/>
    <w:rsid w:val="00F9018B"/>
    <w:rsid w:val="00F93385"/>
    <w:rsid w:val="00FC1F8E"/>
    <w:rsid w:val="00FD2089"/>
    <w:rsid w:val="00FD65C8"/>
    <w:rsid w:val="00FE5B3F"/>
    <w:rsid w:val="00FE6A6B"/>
    <w:rsid w:val="00FF089D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34E0"/>
  <w15:docId w15:val="{BA889AEF-E716-4329-8A96-36951FBC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C83A2A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  <w:rsid w:val="00C83A2A"/>
  </w:style>
  <w:style w:type="paragraph" w:customStyle="1" w:styleId="Style4">
    <w:name w:val="Style4"/>
    <w:basedOn w:val="Normalny"/>
    <w:uiPriority w:val="99"/>
    <w:rsid w:val="00C83A2A"/>
  </w:style>
  <w:style w:type="paragraph" w:customStyle="1" w:styleId="Style5">
    <w:name w:val="Style5"/>
    <w:basedOn w:val="Normalny"/>
    <w:uiPriority w:val="99"/>
    <w:rsid w:val="00C83A2A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  <w:rsid w:val="00C83A2A"/>
  </w:style>
  <w:style w:type="paragraph" w:customStyle="1" w:styleId="Style11">
    <w:name w:val="Style11"/>
    <w:basedOn w:val="Normalny"/>
    <w:uiPriority w:val="99"/>
    <w:rsid w:val="00C83A2A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sid w:val="00C83A2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C83A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C83A2A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Akapit z listą3,Akapit z listą31,Odstavec,List Paragraph"/>
    <w:basedOn w:val="Normalny"/>
    <w:link w:val="AkapitzlistZnak"/>
    <w:uiPriority w:val="34"/>
    <w:qFormat/>
    <w:rsid w:val="00C83A2A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Akapit z listą3 Znak,Akapit z listą31 Znak"/>
    <w:link w:val="Akapitzlist"/>
    <w:locked/>
    <w:rsid w:val="00C83A2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A1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010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AC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8C0"/>
    <w:pPr>
      <w:suppressAutoHyphens/>
      <w:autoSpaceDE/>
      <w:autoSpaceDN/>
      <w:adjustRightInd/>
    </w:pPr>
    <w:rPr>
      <w:rFonts w:eastAsia="Lucida Sans Unicode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8C0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4F28C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046"/>
    <w:pPr>
      <w:suppressAutoHyphens/>
      <w:autoSpaceDE/>
      <w:autoSpaceDN/>
      <w:adjustRightInd/>
    </w:pPr>
    <w:rPr>
      <w:rFonts w:eastAsia="Lucida Sans Unicode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046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95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95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92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3A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2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3A0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E5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E58"/>
    <w:pPr>
      <w:suppressAutoHyphens w:val="0"/>
      <w:autoSpaceDE w:val="0"/>
      <w:autoSpaceDN w:val="0"/>
      <w:adjustRightInd w:val="0"/>
    </w:pPr>
    <w:rPr>
      <w:rFonts w:eastAsiaTheme="minorEastAsi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E58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578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A1BD-297F-48C0-B58B-B36C6CC5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2421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M.Jastrzebska</dc:creator>
  <cp:lastModifiedBy>Beata Kmieć</cp:lastModifiedBy>
  <cp:revision>11</cp:revision>
  <cp:lastPrinted>2020-06-30T10:18:00Z</cp:lastPrinted>
  <dcterms:created xsi:type="dcterms:W3CDTF">2020-07-16T06:13:00Z</dcterms:created>
  <dcterms:modified xsi:type="dcterms:W3CDTF">2020-07-16T14:24:00Z</dcterms:modified>
</cp:coreProperties>
</file>