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8E017" w14:textId="77777777" w:rsidR="00DC3359" w:rsidRDefault="00DC3359" w:rsidP="00DC3359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 do SIWZ – Wzór Umowy</w:t>
      </w:r>
    </w:p>
    <w:p w14:paraId="42298FDF" w14:textId="0EBA1F16" w:rsidR="00DC3359" w:rsidRPr="008F5671" w:rsidRDefault="00DC3359" w:rsidP="00DC3359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ref. TARRSA/FWI/1/2020</w:t>
      </w:r>
    </w:p>
    <w:p w14:paraId="7B1DE84F" w14:textId="77777777" w:rsidR="00623FB8" w:rsidRPr="00D912DD" w:rsidRDefault="00623FB8" w:rsidP="00623FB8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6605F3" w14:textId="77777777" w:rsidR="00A27491" w:rsidRDefault="00623FB8" w:rsidP="00A27491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12DD">
        <w:rPr>
          <w:rFonts w:asciiTheme="minorHAnsi" w:hAnsiTheme="minorHAnsi" w:cstheme="minorHAnsi"/>
          <w:b/>
          <w:sz w:val="24"/>
          <w:szCs w:val="24"/>
        </w:rPr>
        <w:t xml:space="preserve">UMOWA </w:t>
      </w:r>
    </w:p>
    <w:p w14:paraId="1C6A1F4E" w14:textId="4D114379" w:rsidR="00AF39CA" w:rsidRDefault="00A27491" w:rsidP="00AF39CA">
      <w:pPr>
        <w:pStyle w:val="Default"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PRZYGOTOWANIE I REALIZACJĘ </w:t>
      </w:r>
      <w:r w:rsidR="00AF39CA">
        <w:rPr>
          <w:rFonts w:asciiTheme="minorHAnsi" w:hAnsiTheme="minorHAnsi" w:cstheme="minorHAnsi"/>
          <w:b/>
        </w:rPr>
        <w:t>WERYFIKACJI USŁUGI</w:t>
      </w:r>
    </w:p>
    <w:p w14:paraId="087A9791" w14:textId="05944901" w:rsidR="00AF39CA" w:rsidRDefault="00AF39CA" w:rsidP="00AF39CA">
      <w:pPr>
        <w:pStyle w:val="Default"/>
        <w:spacing w:before="120" w:after="120"/>
        <w:jc w:val="center"/>
        <w:rPr>
          <w:rStyle w:val="FontStyle25"/>
          <w:rFonts w:asciiTheme="minorHAnsi" w:hAnsiTheme="minorHAnsi"/>
          <w:color w:val="auto"/>
        </w:rPr>
      </w:pPr>
      <w:r>
        <w:rPr>
          <w:rFonts w:asciiTheme="minorHAnsi" w:hAnsiTheme="minorHAnsi" w:cstheme="minorHAnsi"/>
          <w:b/>
        </w:rPr>
        <w:t xml:space="preserve">polegającej na </w:t>
      </w:r>
      <w:r>
        <w:rPr>
          <w:rStyle w:val="FontStyle25"/>
          <w:rFonts w:asciiTheme="minorHAnsi" w:hAnsiTheme="minorHAnsi"/>
          <w:color w:val="auto"/>
        </w:rPr>
        <w:t>przygotowaniu i przeprowadzeniu weryfikacji zgodności danych we wniosku o powierzenie grantu Wnioskodawcy/Grantobiorcy ze stanem faktycznym.</w:t>
      </w:r>
    </w:p>
    <w:p w14:paraId="75FF20CD" w14:textId="62154913" w:rsidR="00A27491" w:rsidRDefault="00A27491" w:rsidP="00A27491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9A5D65" w14:textId="77777777" w:rsidR="00A27491" w:rsidRPr="00D912DD" w:rsidRDefault="00A27491" w:rsidP="00042BAF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FDCE85" w14:textId="77777777" w:rsidR="00623FB8" w:rsidRPr="00D912DD" w:rsidRDefault="00623FB8" w:rsidP="00623FB8">
      <w:pPr>
        <w:spacing w:line="240" w:lineRule="auto"/>
        <w:ind w:right="170"/>
        <w:rPr>
          <w:rFonts w:asciiTheme="minorHAnsi" w:hAnsiTheme="minorHAnsi" w:cstheme="minorHAnsi"/>
          <w:bCs/>
          <w:sz w:val="24"/>
          <w:szCs w:val="24"/>
        </w:rPr>
      </w:pPr>
    </w:p>
    <w:p w14:paraId="3EE8B48F" w14:textId="77777777" w:rsidR="00042BAF" w:rsidRPr="00912BE3" w:rsidRDefault="00042BAF" w:rsidP="003E34D1">
      <w:pPr>
        <w:pStyle w:val="Normalny1"/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912BE3">
        <w:rPr>
          <w:rFonts w:asciiTheme="minorHAnsi" w:hAnsiTheme="minorHAnsi" w:cstheme="minorHAnsi"/>
          <w:color w:val="auto"/>
          <w:highlight w:val="white"/>
        </w:rPr>
        <w:t>zawarta w Toruniu w dniu …………………… roku pomiędzy:</w:t>
      </w:r>
    </w:p>
    <w:p w14:paraId="0063AF8A" w14:textId="0F23BEBF" w:rsidR="00042BAF" w:rsidRPr="00912BE3" w:rsidRDefault="00042BAF" w:rsidP="003E34D1">
      <w:pPr>
        <w:spacing w:before="120" w:after="120" w:line="276" w:lineRule="auto"/>
        <w:rPr>
          <w:rFonts w:asciiTheme="minorHAnsi" w:hAnsiTheme="minorHAnsi"/>
        </w:rPr>
      </w:pPr>
      <w:r w:rsidRPr="00912BE3">
        <w:rPr>
          <w:rFonts w:asciiTheme="minorHAnsi" w:hAnsiTheme="minorHAnsi"/>
          <w:b/>
        </w:rPr>
        <w:t>Toruńską Agencją Rozwoju Regionalnego Spółką Akcyjną</w:t>
      </w:r>
      <w:r w:rsidRPr="00912BE3">
        <w:rPr>
          <w:rFonts w:asciiTheme="minorHAnsi" w:hAnsiTheme="minorHAnsi"/>
        </w:rPr>
        <w:t xml:space="preserve"> z siedzibą w Toruniu przy </w:t>
      </w:r>
      <w:r w:rsidRPr="00912BE3">
        <w:rPr>
          <w:rFonts w:asciiTheme="minorHAnsi" w:hAnsiTheme="minorHAnsi"/>
        </w:rPr>
        <w:br/>
        <w:t xml:space="preserve">ul. Włocławskiej 167, 87-100 Toruń, wpisaną do rejestru przedsiębiorców Krajowego Rejestru Sądowego przez Sąd Rejonowy w Toruniu VII Wydział Gospodarczy Krajowego Rejestru Sądowego pod numerem KRS: 0000066071, posiadającą numer NIP: 956-00-15-177 oraz REGON: 870300040, kapitał zakładowy w kwocie: 33 290 000,00 PLN opłacony w całości, </w:t>
      </w:r>
      <w:r w:rsidR="00DC3359" w:rsidRPr="009C191E">
        <w:rPr>
          <w:rFonts w:asciiTheme="minorHAnsi" w:hAnsiTheme="minorHAnsi" w:cstheme="minorHAnsi"/>
        </w:rPr>
        <w:t>posiadająca status dużego przedsiębiorcy w rozumieniu art.4 pkt 6 ustawy z dnia 8 marca 2013 r. o przeciwdziałaniu nadmiernym opóźnieniom w transakcjach handlowych (</w:t>
      </w:r>
      <w:proofErr w:type="spellStart"/>
      <w:r w:rsidR="00DC3359" w:rsidRPr="009C191E">
        <w:rPr>
          <w:rFonts w:asciiTheme="minorHAnsi" w:hAnsiTheme="minorHAnsi" w:cstheme="minorHAnsi"/>
        </w:rPr>
        <w:t>t.j</w:t>
      </w:r>
      <w:proofErr w:type="spellEnd"/>
      <w:r w:rsidR="00DC3359" w:rsidRPr="009C191E">
        <w:rPr>
          <w:rFonts w:asciiTheme="minorHAnsi" w:hAnsiTheme="minorHAnsi" w:cstheme="minorHAnsi"/>
        </w:rPr>
        <w:t xml:space="preserve">. Dz.U. z 2020 r. poz. 935 z </w:t>
      </w:r>
      <w:proofErr w:type="spellStart"/>
      <w:r w:rsidR="00DC3359" w:rsidRPr="009C191E">
        <w:rPr>
          <w:rFonts w:asciiTheme="minorHAnsi" w:hAnsiTheme="minorHAnsi" w:cstheme="minorHAnsi"/>
        </w:rPr>
        <w:t>późn</w:t>
      </w:r>
      <w:proofErr w:type="spellEnd"/>
      <w:r w:rsidR="00DC3359" w:rsidRPr="009C191E">
        <w:rPr>
          <w:rFonts w:asciiTheme="minorHAnsi" w:hAnsiTheme="minorHAnsi" w:cstheme="minorHAnsi"/>
        </w:rPr>
        <w:t>. zm.)</w:t>
      </w:r>
      <w:r w:rsidR="00DC3359" w:rsidRPr="00C35435">
        <w:rPr>
          <w:rFonts w:asciiTheme="minorHAnsi" w:hAnsiTheme="minorHAnsi" w:cstheme="minorHAnsi"/>
        </w:rPr>
        <w:t>,</w:t>
      </w:r>
      <w:r w:rsidR="00DC3359" w:rsidRPr="004E53F6">
        <w:rPr>
          <w:rFonts w:asciiTheme="minorHAnsi" w:hAnsiTheme="minorHAnsi"/>
          <w:color w:val="FF0000"/>
        </w:rPr>
        <w:t xml:space="preserve"> </w:t>
      </w:r>
      <w:r w:rsidRPr="00912BE3">
        <w:rPr>
          <w:rFonts w:asciiTheme="minorHAnsi" w:hAnsiTheme="minorHAnsi"/>
        </w:rPr>
        <w:t xml:space="preserve">reprezentowaną przez: </w:t>
      </w:r>
    </w:p>
    <w:p w14:paraId="0B51EF98" w14:textId="77777777" w:rsidR="00042BAF" w:rsidRPr="00912BE3" w:rsidRDefault="00042BAF" w:rsidP="00042BAF">
      <w:pPr>
        <w:contextualSpacing/>
        <w:rPr>
          <w:rFonts w:asciiTheme="minorHAnsi" w:hAnsiTheme="minorHAnsi"/>
        </w:rPr>
      </w:pPr>
      <w:r w:rsidRPr="00912BE3">
        <w:rPr>
          <w:rFonts w:asciiTheme="minorHAnsi" w:hAnsiTheme="minorHAnsi"/>
        </w:rPr>
        <w:t xml:space="preserve">Pana Michała </w:t>
      </w:r>
      <w:proofErr w:type="spellStart"/>
      <w:r w:rsidRPr="00912BE3">
        <w:rPr>
          <w:rFonts w:asciiTheme="minorHAnsi" w:hAnsiTheme="minorHAnsi"/>
        </w:rPr>
        <w:t>Korolko</w:t>
      </w:r>
      <w:proofErr w:type="spellEnd"/>
      <w:r w:rsidRPr="00912BE3">
        <w:rPr>
          <w:rFonts w:asciiTheme="minorHAnsi" w:hAnsiTheme="minorHAnsi"/>
        </w:rPr>
        <w:t xml:space="preserve"> – Prezesa Zarządu</w:t>
      </w:r>
    </w:p>
    <w:p w14:paraId="61613F02" w14:textId="77777777" w:rsidR="00042BAF" w:rsidRPr="004E53F6" w:rsidRDefault="00042BAF" w:rsidP="00042BAF">
      <w:pPr>
        <w:pStyle w:val="Tytu"/>
        <w:suppressAutoHyphens/>
        <w:spacing w:before="120" w:after="12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4E53F6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4E53F6">
        <w:rPr>
          <w:rFonts w:asciiTheme="minorHAnsi" w:hAnsiTheme="minorHAnsi" w:cstheme="minorHAnsi"/>
          <w:b/>
          <w:sz w:val="22"/>
          <w:szCs w:val="22"/>
        </w:rPr>
        <w:t>„Zamawiającym”,</w:t>
      </w:r>
    </w:p>
    <w:p w14:paraId="6ABB1F0F" w14:textId="77777777" w:rsidR="00042BAF" w:rsidRPr="004E53F6" w:rsidRDefault="00042BAF" w:rsidP="00042BAF">
      <w:pPr>
        <w:pStyle w:val="Normalny1"/>
        <w:spacing w:before="120" w:after="12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a</w:t>
      </w:r>
    </w:p>
    <w:p w14:paraId="27A37039" w14:textId="77777777" w:rsidR="00042BAF" w:rsidRPr="004E53F6" w:rsidRDefault="00042BAF" w:rsidP="00042BAF">
      <w:pPr>
        <w:pStyle w:val="Stopka"/>
        <w:tabs>
          <w:tab w:val="clear" w:pos="4536"/>
          <w:tab w:val="clear" w:pos="9072"/>
        </w:tabs>
        <w:spacing w:before="120" w:after="120" w:line="276" w:lineRule="auto"/>
        <w:rPr>
          <w:rFonts w:asciiTheme="minorHAnsi" w:hAnsiTheme="minorHAnsi" w:cstheme="minorHAnsi"/>
          <w:b/>
        </w:rPr>
      </w:pPr>
      <w:r w:rsidRPr="004E53F6">
        <w:rPr>
          <w:rFonts w:asciiTheme="minorHAnsi" w:hAnsiTheme="minorHAnsi" w:cstheme="minorHAnsi"/>
          <w:color w:val="000000" w:themeColor="text1"/>
        </w:rPr>
        <w:t>……………………………………………….</w:t>
      </w:r>
    </w:p>
    <w:p w14:paraId="4414F227" w14:textId="77777777" w:rsidR="00042BAF" w:rsidRPr="004E53F6" w:rsidRDefault="00042BAF" w:rsidP="00042BAF">
      <w:pPr>
        <w:pStyle w:val="Normalny1"/>
        <w:spacing w:before="120" w:after="12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zwanym dalej </w:t>
      </w:r>
      <w:r w:rsidRPr="004E53F6">
        <w:rPr>
          <w:rFonts w:asciiTheme="minorHAnsi" w:hAnsiTheme="minorHAnsi" w:cstheme="minorHAnsi"/>
          <w:b/>
        </w:rPr>
        <w:t>„Wykonawcą”</w:t>
      </w:r>
      <w:r w:rsidRPr="004E53F6">
        <w:rPr>
          <w:rFonts w:asciiTheme="minorHAnsi" w:hAnsiTheme="minorHAnsi" w:cstheme="minorHAnsi"/>
        </w:rPr>
        <w:t>,</w:t>
      </w:r>
    </w:p>
    <w:p w14:paraId="729AABE4" w14:textId="77777777" w:rsidR="00042BAF" w:rsidRPr="004E53F6" w:rsidRDefault="00042BAF" w:rsidP="00042BAF">
      <w:pPr>
        <w:spacing w:before="120" w:after="120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zwanych dalej łącznie </w:t>
      </w:r>
      <w:r w:rsidRPr="004E53F6">
        <w:rPr>
          <w:rFonts w:asciiTheme="minorHAnsi" w:hAnsiTheme="minorHAnsi" w:cstheme="minorHAnsi"/>
          <w:b/>
        </w:rPr>
        <w:t>„Stronami”</w:t>
      </w:r>
      <w:r w:rsidRPr="004E53F6">
        <w:rPr>
          <w:rFonts w:asciiTheme="minorHAnsi" w:hAnsiTheme="minorHAnsi" w:cstheme="minorHAnsi"/>
        </w:rPr>
        <w:t xml:space="preserve">, </w:t>
      </w:r>
    </w:p>
    <w:p w14:paraId="32C12EFC" w14:textId="77777777" w:rsidR="00042BAF" w:rsidRPr="004E53F6" w:rsidRDefault="00042BAF" w:rsidP="00042BAF">
      <w:pPr>
        <w:spacing w:before="120" w:after="120"/>
        <w:rPr>
          <w:rFonts w:asciiTheme="minorHAnsi" w:hAnsiTheme="minorHAnsi" w:cstheme="minorHAnsi"/>
        </w:rPr>
      </w:pPr>
    </w:p>
    <w:p w14:paraId="3834356A" w14:textId="77777777" w:rsidR="00042BAF" w:rsidRDefault="00042BAF" w:rsidP="00042BAF">
      <w:pPr>
        <w:spacing w:before="120" w:after="120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o następującej treści:</w:t>
      </w:r>
    </w:p>
    <w:p w14:paraId="75850676" w14:textId="30CF3AA3" w:rsidR="00E06C6C" w:rsidRPr="00E06C6C" w:rsidRDefault="00E06C6C" w:rsidP="00E06C6C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E06C6C">
        <w:rPr>
          <w:rFonts w:asciiTheme="minorHAnsi" w:hAnsiTheme="minorHAnsi" w:cstheme="minorHAnsi"/>
          <w:b/>
        </w:rPr>
        <w:t>Preambuła</w:t>
      </w:r>
    </w:p>
    <w:p w14:paraId="45F2025E" w14:textId="7F613693" w:rsidR="00563377" w:rsidRPr="004E53F6" w:rsidRDefault="001D3489" w:rsidP="001D3489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53F6">
        <w:rPr>
          <w:rFonts w:asciiTheme="minorHAnsi" w:hAnsiTheme="minorHAnsi" w:cs="Segoe UI Light"/>
          <w:sz w:val="22"/>
          <w:szCs w:val="22"/>
        </w:rPr>
        <w:t>U</w:t>
      </w:r>
      <w:r w:rsidR="00743116" w:rsidRPr="004E53F6">
        <w:rPr>
          <w:rFonts w:asciiTheme="minorHAnsi" w:hAnsiTheme="minorHAnsi" w:cs="Segoe UI Light"/>
          <w:sz w:val="22"/>
          <w:szCs w:val="22"/>
        </w:rPr>
        <w:t xml:space="preserve">mowa </w:t>
      </w:r>
      <w:r w:rsidR="00DA00B7" w:rsidRPr="004E53F6">
        <w:rPr>
          <w:rFonts w:asciiTheme="minorHAnsi" w:hAnsiTheme="minorHAnsi" w:cs="Segoe UI Light"/>
          <w:sz w:val="22"/>
          <w:szCs w:val="22"/>
        </w:rPr>
        <w:t>zostaje</w:t>
      </w:r>
      <w:r w:rsidR="00743116" w:rsidRPr="004E53F6">
        <w:rPr>
          <w:rFonts w:asciiTheme="minorHAnsi" w:hAnsiTheme="minorHAnsi" w:cs="Segoe UI Light"/>
          <w:sz w:val="22"/>
          <w:szCs w:val="22"/>
        </w:rPr>
        <w:t xml:space="preserve"> zawarta w wyniku udzielenia zamówienia publicznego  o nr ref. </w:t>
      </w:r>
      <w:r w:rsidR="00743116" w:rsidRPr="004E53F6">
        <w:rPr>
          <w:rFonts w:asciiTheme="minorHAnsi" w:hAnsiTheme="minorHAnsi" w:cs="Calibri"/>
          <w:sz w:val="22"/>
          <w:szCs w:val="22"/>
        </w:rPr>
        <w:t>TARRSA/FWI/</w:t>
      </w:r>
      <w:r w:rsidR="00AF39CA">
        <w:rPr>
          <w:rFonts w:asciiTheme="minorHAnsi" w:hAnsiTheme="minorHAnsi" w:cs="Calibri"/>
          <w:sz w:val="22"/>
          <w:szCs w:val="22"/>
        </w:rPr>
        <w:t>WERYFIKACJE</w:t>
      </w:r>
      <w:r w:rsidR="00743116" w:rsidRPr="004E53F6">
        <w:rPr>
          <w:rFonts w:asciiTheme="minorHAnsi" w:hAnsiTheme="minorHAnsi" w:cs="Calibri"/>
          <w:sz w:val="22"/>
          <w:szCs w:val="22"/>
        </w:rPr>
        <w:t>/1/2020</w:t>
      </w:r>
      <w:r w:rsidR="00743116" w:rsidRPr="004E53F6">
        <w:rPr>
          <w:rFonts w:asciiTheme="minorHAnsi" w:hAnsiTheme="minorHAnsi"/>
          <w:sz w:val="22"/>
          <w:szCs w:val="22"/>
        </w:rPr>
        <w:t xml:space="preserve"> </w:t>
      </w:r>
      <w:r w:rsidR="00743116" w:rsidRPr="004E53F6">
        <w:rPr>
          <w:rFonts w:asciiTheme="minorHAnsi" w:hAnsiTheme="minorHAnsi" w:cs="Segoe UI Light"/>
          <w:sz w:val="22"/>
          <w:szCs w:val="22"/>
        </w:rPr>
        <w:t xml:space="preserve">przeprowadzonego w trybie przetargu nieograniczonego na podstawie art. 39 ustawy z dnia 29 stycznia 2004 r. – Prawo zamówień publicznych </w:t>
      </w:r>
      <w:r w:rsidR="00743116" w:rsidRPr="004E53F6">
        <w:rPr>
          <w:rFonts w:asciiTheme="minorHAnsi" w:hAnsiTheme="minorHAnsi"/>
          <w:sz w:val="22"/>
          <w:szCs w:val="22"/>
        </w:rPr>
        <w:t>(</w:t>
      </w:r>
      <w:proofErr w:type="spellStart"/>
      <w:r w:rsidR="00743116" w:rsidRPr="004E53F6">
        <w:rPr>
          <w:rFonts w:asciiTheme="minorHAnsi" w:hAnsiTheme="minorHAnsi"/>
          <w:sz w:val="22"/>
          <w:szCs w:val="22"/>
        </w:rPr>
        <w:t>t.j</w:t>
      </w:r>
      <w:proofErr w:type="spellEnd"/>
      <w:r w:rsidR="00743116" w:rsidRPr="004E53F6">
        <w:rPr>
          <w:rFonts w:asciiTheme="minorHAnsi" w:hAnsiTheme="minorHAnsi"/>
          <w:sz w:val="22"/>
          <w:szCs w:val="22"/>
        </w:rPr>
        <w:t xml:space="preserve">. Dz. U. z 2019 r., poz. 1843 ze zm.) </w:t>
      </w:r>
      <w:r w:rsidR="00743116" w:rsidRPr="004E53F6">
        <w:rPr>
          <w:rFonts w:asciiTheme="minorHAnsi" w:hAnsiTheme="minorHAnsi" w:cs="Segoe UI Light"/>
          <w:sz w:val="22"/>
          <w:szCs w:val="22"/>
        </w:rPr>
        <w:t xml:space="preserve">pn.: </w:t>
      </w:r>
      <w:r w:rsidR="00743116" w:rsidRPr="004E53F6">
        <w:rPr>
          <w:rFonts w:asciiTheme="minorHAnsi" w:hAnsiTheme="minorHAnsi" w:cs="Segoe UI Light"/>
          <w:b/>
          <w:sz w:val="22"/>
          <w:szCs w:val="22"/>
        </w:rPr>
        <w:t>„</w:t>
      </w:r>
      <w:r w:rsidR="00AF39CA">
        <w:rPr>
          <w:rFonts w:asciiTheme="minorHAnsi" w:hAnsiTheme="minorHAnsi" w:cs="Segoe UI Light"/>
          <w:b/>
          <w:sz w:val="22"/>
          <w:szCs w:val="22"/>
        </w:rPr>
        <w:t>Weryfikacje</w:t>
      </w:r>
      <w:r w:rsidR="00AF39CA" w:rsidRPr="004E53F6">
        <w:rPr>
          <w:rFonts w:asciiTheme="minorHAnsi" w:hAnsiTheme="minorHAnsi" w:cs="Segoe UI Light"/>
          <w:b/>
          <w:sz w:val="22"/>
          <w:szCs w:val="22"/>
        </w:rPr>
        <w:t xml:space="preserve"> </w:t>
      </w:r>
      <w:r w:rsidR="00743116" w:rsidRPr="004E53F6">
        <w:rPr>
          <w:rFonts w:asciiTheme="minorHAnsi" w:hAnsiTheme="minorHAnsi" w:cs="Segoe UI Light"/>
          <w:b/>
          <w:sz w:val="22"/>
          <w:szCs w:val="22"/>
        </w:rPr>
        <w:t>projektów”</w:t>
      </w:r>
      <w:r w:rsidR="00BE08E4">
        <w:rPr>
          <w:rFonts w:asciiTheme="minorHAnsi" w:hAnsiTheme="minorHAnsi" w:cs="Segoe UI Light"/>
          <w:b/>
          <w:sz w:val="22"/>
          <w:szCs w:val="22"/>
        </w:rPr>
        <w:t xml:space="preserve">. </w:t>
      </w:r>
    </w:p>
    <w:p w14:paraId="1B28B3ED" w14:textId="77777777" w:rsidR="001D3489" w:rsidRPr="004E53F6" w:rsidRDefault="001D3489" w:rsidP="00420767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</w:p>
    <w:p w14:paraId="038B5116" w14:textId="77777777" w:rsidR="00FD191C" w:rsidRPr="004E53F6" w:rsidRDefault="00245C1F" w:rsidP="00420767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§ 1</w:t>
      </w:r>
      <w:r w:rsidR="00BE7D27" w:rsidRPr="004E53F6">
        <w:rPr>
          <w:rFonts w:asciiTheme="minorHAnsi" w:hAnsiTheme="minorHAnsi" w:cstheme="minorHAnsi"/>
          <w:b/>
          <w:color w:val="000000"/>
        </w:rPr>
        <w:t>.</w:t>
      </w:r>
    </w:p>
    <w:p w14:paraId="12B25F22" w14:textId="77777777" w:rsidR="00042BAF" w:rsidRPr="004E53F6" w:rsidRDefault="00BE7D27" w:rsidP="00042BAF">
      <w:pPr>
        <w:autoSpaceDE w:val="0"/>
        <w:autoSpaceDN w:val="0"/>
        <w:adjustRightInd w:val="0"/>
        <w:spacing w:after="120"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 xml:space="preserve">Przedmiot umowy </w:t>
      </w:r>
    </w:p>
    <w:p w14:paraId="5FF86049" w14:textId="4A28EFB7" w:rsidR="00035AA7" w:rsidRPr="004E53F6" w:rsidRDefault="00265A79" w:rsidP="007829FD">
      <w:pPr>
        <w:pStyle w:val="Default"/>
        <w:numPr>
          <w:ilvl w:val="0"/>
          <w:numId w:val="18"/>
        </w:numPr>
        <w:spacing w:before="120" w:after="120"/>
        <w:jc w:val="both"/>
        <w:rPr>
          <w:rStyle w:val="FontStyle25"/>
          <w:rFonts w:asciiTheme="minorHAnsi" w:hAnsiTheme="minorHAnsi"/>
          <w:color w:val="auto"/>
        </w:rPr>
      </w:pPr>
      <w:r>
        <w:rPr>
          <w:rFonts w:asciiTheme="minorHAnsi" w:hAnsiTheme="minorHAnsi" w:cs="Segoe UI Light"/>
          <w:sz w:val="22"/>
          <w:szCs w:val="22"/>
        </w:rPr>
        <w:t>Przedmiotem U</w:t>
      </w:r>
      <w:r w:rsidR="00743116" w:rsidRPr="004E53F6">
        <w:rPr>
          <w:rFonts w:asciiTheme="minorHAnsi" w:hAnsiTheme="minorHAnsi" w:cs="Segoe UI Light"/>
          <w:sz w:val="22"/>
          <w:szCs w:val="22"/>
        </w:rPr>
        <w:t xml:space="preserve">mowy jest </w:t>
      </w:r>
      <w:r w:rsidR="00743116" w:rsidRPr="004E53F6">
        <w:rPr>
          <w:rFonts w:asciiTheme="minorHAnsi" w:hAnsiTheme="minorHAnsi" w:cstheme="minorHAnsi"/>
          <w:sz w:val="22"/>
          <w:szCs w:val="22"/>
        </w:rPr>
        <w:t>świadczenie przez Wykonawcę na rzecz Zamawiającego usług</w:t>
      </w:r>
      <w:r>
        <w:rPr>
          <w:rFonts w:asciiTheme="minorHAnsi" w:hAnsiTheme="minorHAnsi" w:cstheme="minorHAnsi"/>
          <w:sz w:val="22"/>
          <w:szCs w:val="22"/>
        </w:rPr>
        <w:t>i</w:t>
      </w:r>
      <w:r w:rsidR="00743116" w:rsidRPr="004E53F6">
        <w:rPr>
          <w:rFonts w:asciiTheme="minorHAnsi" w:hAnsiTheme="minorHAnsi" w:cstheme="minorHAnsi"/>
          <w:sz w:val="22"/>
          <w:szCs w:val="22"/>
        </w:rPr>
        <w:t xml:space="preserve"> </w:t>
      </w:r>
      <w:r w:rsidR="00743116" w:rsidRPr="004E53F6">
        <w:rPr>
          <w:rFonts w:asciiTheme="minorHAnsi" w:hAnsiTheme="minorHAnsi" w:cstheme="minorHAnsi"/>
          <w:sz w:val="22"/>
          <w:szCs w:val="22"/>
        </w:rPr>
        <w:br/>
        <w:t xml:space="preserve">w zakresie </w:t>
      </w:r>
      <w:r w:rsidR="00035AA7" w:rsidRPr="004E53F6">
        <w:rPr>
          <w:rStyle w:val="FontStyle25"/>
          <w:rFonts w:asciiTheme="minorHAnsi" w:hAnsiTheme="minorHAnsi"/>
          <w:color w:val="auto"/>
        </w:rPr>
        <w:t>przygotowania i przeprowadzenia</w:t>
      </w:r>
      <w:r w:rsidR="00AF39CA">
        <w:rPr>
          <w:rStyle w:val="FontStyle25"/>
          <w:rFonts w:asciiTheme="minorHAnsi" w:hAnsiTheme="minorHAnsi"/>
          <w:color w:val="auto"/>
        </w:rPr>
        <w:t xml:space="preserve"> weryfikacji</w:t>
      </w:r>
      <w:r w:rsidR="00AF39CA" w:rsidRPr="004E53F6">
        <w:rPr>
          <w:rStyle w:val="FontStyle25"/>
          <w:rFonts w:asciiTheme="minorHAnsi" w:hAnsiTheme="minorHAnsi"/>
          <w:color w:val="auto"/>
        </w:rPr>
        <w:t xml:space="preserve"> </w:t>
      </w:r>
      <w:r w:rsidR="00035AA7" w:rsidRPr="004E53F6">
        <w:rPr>
          <w:rStyle w:val="FontStyle25"/>
          <w:rFonts w:asciiTheme="minorHAnsi" w:hAnsiTheme="minorHAnsi"/>
          <w:color w:val="auto"/>
        </w:rPr>
        <w:t xml:space="preserve">zgodności danych we wniosku </w:t>
      </w:r>
      <w:r w:rsidR="00035AA7" w:rsidRPr="004E53F6">
        <w:rPr>
          <w:rStyle w:val="FontStyle25"/>
          <w:rFonts w:asciiTheme="minorHAnsi" w:hAnsiTheme="minorHAnsi"/>
          <w:color w:val="auto"/>
        </w:rPr>
        <w:br/>
        <w:t xml:space="preserve">o powierzenie grantu Wnioskodawcy/Grantobiorcy ze stanem faktycznym. </w:t>
      </w:r>
    </w:p>
    <w:p w14:paraId="5692AE8E" w14:textId="2110FA02" w:rsidR="00035AA7" w:rsidRPr="004E53F6" w:rsidRDefault="00707F98" w:rsidP="007829FD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E53F6">
        <w:rPr>
          <w:rFonts w:asciiTheme="minorHAnsi" w:hAnsiTheme="minorHAnsi"/>
          <w:sz w:val="22"/>
          <w:szCs w:val="22"/>
        </w:rPr>
        <w:lastRenderedPageBreak/>
        <w:t xml:space="preserve">Szczegółowy opis </w:t>
      </w:r>
      <w:r w:rsidR="00E06C6C">
        <w:rPr>
          <w:rFonts w:asciiTheme="minorHAnsi" w:hAnsiTheme="minorHAnsi"/>
          <w:sz w:val="22"/>
          <w:szCs w:val="22"/>
        </w:rPr>
        <w:t xml:space="preserve">warunków </w:t>
      </w:r>
      <w:r w:rsidRPr="004E53F6">
        <w:rPr>
          <w:rFonts w:asciiTheme="minorHAnsi" w:hAnsiTheme="minorHAnsi"/>
          <w:sz w:val="22"/>
          <w:szCs w:val="22"/>
        </w:rPr>
        <w:t>realizacji przedmiotu umowy określa S</w:t>
      </w:r>
      <w:r w:rsidR="00E06C6C">
        <w:rPr>
          <w:rFonts w:asciiTheme="minorHAnsi" w:hAnsiTheme="minorHAnsi"/>
          <w:sz w:val="22"/>
          <w:szCs w:val="22"/>
        </w:rPr>
        <w:t xml:space="preserve">pecyfikacja </w:t>
      </w:r>
      <w:r w:rsidRPr="004E53F6">
        <w:rPr>
          <w:rFonts w:asciiTheme="minorHAnsi" w:hAnsiTheme="minorHAnsi"/>
          <w:sz w:val="22"/>
          <w:szCs w:val="22"/>
        </w:rPr>
        <w:t>I</w:t>
      </w:r>
      <w:r w:rsidR="00E06C6C">
        <w:rPr>
          <w:rFonts w:asciiTheme="minorHAnsi" w:hAnsiTheme="minorHAnsi"/>
          <w:sz w:val="22"/>
          <w:szCs w:val="22"/>
        </w:rPr>
        <w:t xml:space="preserve">stotnych </w:t>
      </w:r>
      <w:r w:rsidRPr="004E53F6">
        <w:rPr>
          <w:rFonts w:asciiTheme="minorHAnsi" w:hAnsiTheme="minorHAnsi"/>
          <w:sz w:val="22"/>
          <w:szCs w:val="22"/>
        </w:rPr>
        <w:t>W</w:t>
      </w:r>
      <w:r w:rsidR="00E06C6C">
        <w:rPr>
          <w:rFonts w:asciiTheme="minorHAnsi" w:hAnsiTheme="minorHAnsi"/>
          <w:sz w:val="22"/>
          <w:szCs w:val="22"/>
        </w:rPr>
        <w:t xml:space="preserve">arunków </w:t>
      </w:r>
      <w:r w:rsidRPr="004E53F6">
        <w:rPr>
          <w:rFonts w:asciiTheme="minorHAnsi" w:hAnsiTheme="minorHAnsi"/>
          <w:sz w:val="22"/>
          <w:szCs w:val="22"/>
        </w:rPr>
        <w:t>Z</w:t>
      </w:r>
      <w:r w:rsidR="00E06C6C">
        <w:rPr>
          <w:rFonts w:asciiTheme="minorHAnsi" w:hAnsiTheme="minorHAnsi"/>
          <w:sz w:val="22"/>
          <w:szCs w:val="22"/>
        </w:rPr>
        <w:t>amówienia (dalej „SIWZ”)</w:t>
      </w:r>
      <w:r w:rsidRPr="004E53F6">
        <w:rPr>
          <w:rFonts w:asciiTheme="minorHAnsi" w:hAnsiTheme="minorHAnsi"/>
          <w:sz w:val="22"/>
          <w:szCs w:val="22"/>
        </w:rPr>
        <w:t xml:space="preserve"> </w:t>
      </w:r>
      <w:r w:rsidR="00E06C6C">
        <w:rPr>
          <w:rFonts w:asciiTheme="minorHAnsi" w:hAnsiTheme="minorHAnsi"/>
          <w:sz w:val="22"/>
          <w:szCs w:val="22"/>
        </w:rPr>
        <w:t xml:space="preserve">w postępowaniu wskazanym w Preambule (dalej „Postępowanie”), </w:t>
      </w:r>
      <w:r w:rsidRPr="004E53F6">
        <w:rPr>
          <w:rFonts w:asciiTheme="minorHAnsi" w:hAnsiTheme="minorHAnsi"/>
          <w:sz w:val="22"/>
          <w:szCs w:val="22"/>
        </w:rPr>
        <w:t>w tym  załącznik do SIWZ pod nazwą „</w:t>
      </w:r>
      <w:r w:rsidRPr="004E53F6">
        <w:rPr>
          <w:rFonts w:asciiTheme="minorHAnsi" w:hAnsiTheme="minorHAnsi"/>
          <w:bCs/>
          <w:sz w:val="22"/>
          <w:szCs w:val="22"/>
        </w:rPr>
        <w:t>OPIS PRZEDMIOTU ZAMÓWIENIA”</w:t>
      </w:r>
      <w:r w:rsidR="00E06C6C">
        <w:rPr>
          <w:rFonts w:asciiTheme="minorHAnsi" w:hAnsiTheme="minorHAnsi"/>
          <w:bCs/>
          <w:sz w:val="22"/>
          <w:szCs w:val="22"/>
        </w:rPr>
        <w:t xml:space="preserve"> </w:t>
      </w:r>
      <w:r w:rsidR="00D44B17" w:rsidRPr="004E53F6">
        <w:rPr>
          <w:rFonts w:asciiTheme="minorHAnsi" w:hAnsiTheme="minorHAnsi"/>
          <w:bCs/>
          <w:sz w:val="22"/>
          <w:szCs w:val="22"/>
        </w:rPr>
        <w:t xml:space="preserve">(dalej </w:t>
      </w:r>
      <w:r w:rsidR="00E06C6C">
        <w:rPr>
          <w:rFonts w:asciiTheme="minorHAnsi" w:hAnsiTheme="minorHAnsi"/>
          <w:bCs/>
          <w:sz w:val="22"/>
          <w:szCs w:val="22"/>
        </w:rPr>
        <w:t>„</w:t>
      </w:r>
      <w:r w:rsidR="00D44B17" w:rsidRPr="004E53F6">
        <w:rPr>
          <w:rFonts w:asciiTheme="minorHAnsi" w:hAnsiTheme="minorHAnsi"/>
          <w:bCs/>
          <w:sz w:val="22"/>
          <w:szCs w:val="22"/>
        </w:rPr>
        <w:t>OPZ</w:t>
      </w:r>
      <w:r w:rsidR="00E06C6C">
        <w:rPr>
          <w:rFonts w:asciiTheme="minorHAnsi" w:hAnsiTheme="minorHAnsi"/>
          <w:bCs/>
          <w:sz w:val="22"/>
          <w:szCs w:val="22"/>
        </w:rPr>
        <w:t>”</w:t>
      </w:r>
      <w:r w:rsidR="00D44B17" w:rsidRPr="004E53F6">
        <w:rPr>
          <w:rFonts w:asciiTheme="minorHAnsi" w:hAnsiTheme="minorHAnsi"/>
          <w:bCs/>
          <w:sz w:val="22"/>
          <w:szCs w:val="22"/>
        </w:rPr>
        <w:t>)</w:t>
      </w:r>
      <w:r w:rsidRPr="004E53F6">
        <w:rPr>
          <w:rFonts w:asciiTheme="minorHAnsi" w:hAnsiTheme="minorHAnsi"/>
          <w:sz w:val="22"/>
          <w:szCs w:val="22"/>
        </w:rPr>
        <w:t xml:space="preserve"> oraz oferta Wykonawcy</w:t>
      </w:r>
      <w:r w:rsidR="00D44B17" w:rsidRPr="004E53F6">
        <w:rPr>
          <w:rFonts w:asciiTheme="minorHAnsi" w:hAnsiTheme="minorHAnsi"/>
          <w:sz w:val="22"/>
          <w:szCs w:val="22"/>
        </w:rPr>
        <w:t xml:space="preserve"> </w:t>
      </w:r>
      <w:r w:rsidR="00E06C6C">
        <w:rPr>
          <w:rFonts w:asciiTheme="minorHAnsi" w:hAnsiTheme="minorHAnsi"/>
          <w:sz w:val="22"/>
          <w:szCs w:val="22"/>
        </w:rPr>
        <w:t xml:space="preserve">złożona w Postępowaniu wraz z dokumentami i oświadczeniami potwierdzającymi spełnienie warunków udziału w Postępowaniu </w:t>
      </w:r>
      <w:r w:rsidR="00D44B17" w:rsidRPr="004E53F6">
        <w:rPr>
          <w:rFonts w:asciiTheme="minorHAnsi" w:hAnsiTheme="minorHAnsi" w:cstheme="minorHAnsi"/>
          <w:bCs/>
          <w:sz w:val="22"/>
          <w:szCs w:val="22"/>
        </w:rPr>
        <w:t xml:space="preserve">(dalej </w:t>
      </w:r>
      <w:r w:rsidR="00E06C6C">
        <w:rPr>
          <w:rFonts w:asciiTheme="minorHAnsi" w:hAnsiTheme="minorHAnsi" w:cstheme="minorHAnsi"/>
          <w:bCs/>
          <w:sz w:val="22"/>
          <w:szCs w:val="22"/>
        </w:rPr>
        <w:t>„</w:t>
      </w:r>
      <w:r w:rsidR="00D44B17" w:rsidRPr="004E53F6">
        <w:rPr>
          <w:rFonts w:asciiTheme="minorHAnsi" w:hAnsiTheme="minorHAnsi" w:cstheme="minorHAnsi"/>
          <w:bCs/>
          <w:sz w:val="22"/>
          <w:szCs w:val="22"/>
        </w:rPr>
        <w:t>Oferta</w:t>
      </w:r>
      <w:r w:rsidR="00E06C6C">
        <w:rPr>
          <w:rFonts w:asciiTheme="minorHAnsi" w:hAnsiTheme="minorHAnsi" w:cstheme="minorHAnsi"/>
          <w:bCs/>
          <w:sz w:val="22"/>
          <w:szCs w:val="22"/>
        </w:rPr>
        <w:t>”</w:t>
      </w:r>
      <w:r w:rsidR="00D44B17" w:rsidRPr="004E53F6">
        <w:rPr>
          <w:rFonts w:asciiTheme="minorHAnsi" w:hAnsiTheme="minorHAnsi" w:cstheme="minorHAnsi"/>
          <w:bCs/>
          <w:sz w:val="22"/>
          <w:szCs w:val="22"/>
        </w:rPr>
        <w:t>)</w:t>
      </w:r>
      <w:r w:rsidR="00E06C6C">
        <w:rPr>
          <w:rFonts w:asciiTheme="minorHAnsi" w:hAnsiTheme="minorHAnsi"/>
          <w:sz w:val="22"/>
          <w:szCs w:val="22"/>
        </w:rPr>
        <w:t>.</w:t>
      </w:r>
      <w:r w:rsidRPr="004E53F6">
        <w:rPr>
          <w:rFonts w:asciiTheme="minorHAnsi" w:hAnsiTheme="minorHAnsi"/>
          <w:sz w:val="22"/>
          <w:szCs w:val="22"/>
        </w:rPr>
        <w:t xml:space="preserve"> </w:t>
      </w:r>
      <w:r w:rsidR="00E06C6C">
        <w:rPr>
          <w:rFonts w:asciiTheme="minorHAnsi" w:hAnsiTheme="minorHAnsi"/>
          <w:sz w:val="22"/>
          <w:szCs w:val="22"/>
        </w:rPr>
        <w:t xml:space="preserve">SIWZ i Oferta </w:t>
      </w:r>
      <w:r w:rsidRPr="004E53F6">
        <w:rPr>
          <w:rFonts w:asciiTheme="minorHAnsi" w:hAnsiTheme="minorHAnsi"/>
          <w:sz w:val="22"/>
          <w:szCs w:val="22"/>
        </w:rPr>
        <w:t>stanowią integraln</w:t>
      </w:r>
      <w:r w:rsidR="00E06C6C">
        <w:rPr>
          <w:rFonts w:asciiTheme="minorHAnsi" w:hAnsiTheme="minorHAnsi"/>
          <w:sz w:val="22"/>
          <w:szCs w:val="22"/>
        </w:rPr>
        <w:t>e</w:t>
      </w:r>
      <w:r w:rsidRPr="004E53F6">
        <w:rPr>
          <w:rFonts w:asciiTheme="minorHAnsi" w:hAnsiTheme="minorHAnsi"/>
          <w:sz w:val="22"/>
          <w:szCs w:val="22"/>
        </w:rPr>
        <w:t xml:space="preserve"> częś</w:t>
      </w:r>
      <w:r w:rsidR="00E06C6C">
        <w:rPr>
          <w:rFonts w:asciiTheme="minorHAnsi" w:hAnsiTheme="minorHAnsi"/>
          <w:sz w:val="22"/>
          <w:szCs w:val="22"/>
        </w:rPr>
        <w:t>ci</w:t>
      </w:r>
      <w:r w:rsidRPr="004E53F6">
        <w:rPr>
          <w:rFonts w:asciiTheme="minorHAnsi" w:hAnsiTheme="minorHAnsi"/>
          <w:sz w:val="22"/>
          <w:szCs w:val="22"/>
        </w:rPr>
        <w:t xml:space="preserve"> </w:t>
      </w:r>
      <w:r w:rsidR="00783C96">
        <w:rPr>
          <w:rFonts w:asciiTheme="minorHAnsi" w:hAnsiTheme="minorHAnsi"/>
          <w:sz w:val="22"/>
          <w:szCs w:val="22"/>
        </w:rPr>
        <w:t>U</w:t>
      </w:r>
      <w:r w:rsidRPr="004E53F6">
        <w:rPr>
          <w:rFonts w:asciiTheme="minorHAnsi" w:hAnsiTheme="minorHAnsi"/>
          <w:sz w:val="22"/>
          <w:szCs w:val="22"/>
        </w:rPr>
        <w:t>mowy.</w:t>
      </w:r>
    </w:p>
    <w:p w14:paraId="543F55DA" w14:textId="06291476" w:rsidR="00707F98" w:rsidRPr="008C2D0B" w:rsidRDefault="00EE0593" w:rsidP="007829FD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4E53F6">
        <w:rPr>
          <w:rFonts w:asciiTheme="minorHAnsi" w:hAnsiTheme="minorHAnsi" w:cstheme="minorHAnsi"/>
          <w:sz w:val="22"/>
          <w:szCs w:val="22"/>
        </w:rPr>
        <w:t xml:space="preserve">Przez pojedynczą usługę </w:t>
      </w:r>
      <w:r w:rsidR="00AF39CA">
        <w:rPr>
          <w:rFonts w:asciiTheme="minorHAnsi" w:hAnsiTheme="minorHAnsi" w:cstheme="minorHAnsi"/>
          <w:sz w:val="22"/>
          <w:szCs w:val="22"/>
        </w:rPr>
        <w:t>weryfikacji</w:t>
      </w:r>
      <w:r w:rsidRPr="004E53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Zamawiający rozumie całokształt działań realizowanych przez Wykonawcę w związku z przeprowadzaną przez niego </w:t>
      </w:r>
      <w:r w:rsidR="00AF39CA">
        <w:rPr>
          <w:rFonts w:asciiTheme="minorHAnsi" w:hAnsiTheme="minorHAnsi" w:cstheme="minorHAnsi"/>
          <w:color w:val="000000" w:themeColor="text1"/>
          <w:sz w:val="22"/>
          <w:szCs w:val="22"/>
        </w:rPr>
        <w:t>weryfikacją</w:t>
      </w:r>
      <w:r w:rsidRPr="004E53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5A79">
        <w:rPr>
          <w:rFonts w:asciiTheme="minorHAnsi" w:hAnsiTheme="minorHAnsi" w:cstheme="minorHAnsi"/>
          <w:color w:val="000000" w:themeColor="text1"/>
          <w:sz w:val="22"/>
          <w:szCs w:val="22"/>
        </w:rPr>
        <w:t>dokumentów Wnioskodawcy/Grantobiorcy</w:t>
      </w:r>
      <w:r w:rsidRPr="004E53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począwszy od </w:t>
      </w:r>
      <w:r w:rsidR="00265A79">
        <w:rPr>
          <w:rFonts w:asciiTheme="minorHAnsi" w:hAnsiTheme="minorHAnsi" w:cstheme="minorHAnsi"/>
          <w:color w:val="000000" w:themeColor="text1"/>
          <w:sz w:val="22"/>
          <w:szCs w:val="22"/>
        </w:rPr>
        <w:t>wyznaczenia</w:t>
      </w:r>
      <w:r w:rsidRPr="004E53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składu zespołu </w:t>
      </w:r>
      <w:r w:rsidR="00AF39CA">
        <w:rPr>
          <w:rFonts w:asciiTheme="minorHAnsi" w:hAnsiTheme="minorHAnsi" w:cstheme="minorHAnsi"/>
          <w:color w:val="000000" w:themeColor="text1"/>
          <w:sz w:val="22"/>
          <w:szCs w:val="22"/>
        </w:rPr>
        <w:t>weryfikacyjnego</w:t>
      </w:r>
      <w:r w:rsidRPr="004E53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08E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4E53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skończywszy na doręczeniu Zamawiającemu kompletnej dokumentacji </w:t>
      </w:r>
      <w:r w:rsidR="00AF39CA">
        <w:rPr>
          <w:rFonts w:asciiTheme="minorHAnsi" w:hAnsiTheme="minorHAnsi" w:cstheme="minorHAnsi"/>
          <w:color w:val="000000" w:themeColor="text1"/>
          <w:sz w:val="22"/>
          <w:szCs w:val="22"/>
        </w:rPr>
        <w:t>poweryfikacyjnej</w:t>
      </w:r>
      <w:r w:rsidRPr="004E53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E4491FD" w14:textId="77777777" w:rsidR="008C2D0B" w:rsidRPr="008C2D0B" w:rsidRDefault="00BD3FEF" w:rsidP="007829FD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 przypadku skorzystania przez Zamawiającego z prawa opcji, o którym mowa w OPZ</w:t>
      </w:r>
      <w:r w:rsidR="008C2D0B">
        <w:rPr>
          <w:rFonts w:asciiTheme="minorHAnsi" w:hAnsiTheme="minorHAnsi" w:cstheme="minorHAnsi"/>
          <w:color w:val="000000" w:themeColor="text1"/>
          <w:sz w:val="22"/>
          <w:szCs w:val="22"/>
        </w:rPr>
        <w:t>, do realizacji usługi w ramach prawa opcji zastosowanie mają wszystkie zapisy niniejszej Umowy.</w:t>
      </w:r>
    </w:p>
    <w:p w14:paraId="36A18990" w14:textId="0C0EDF09" w:rsidR="008C2D0B" w:rsidRPr="008C2D0B" w:rsidRDefault="008C2D0B" w:rsidP="007829FD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C2D0B">
        <w:rPr>
          <w:rStyle w:val="FontStyle25"/>
          <w:rFonts w:asciiTheme="minorHAnsi" w:hAnsiTheme="minorHAnsi"/>
        </w:rPr>
        <w:t xml:space="preserve">Zamawiający </w:t>
      </w:r>
      <w:r w:rsidRPr="008C2D0B">
        <w:rPr>
          <w:rFonts w:asciiTheme="minorHAnsi" w:hAnsiTheme="minorHAnsi"/>
          <w:sz w:val="22"/>
          <w:szCs w:val="22"/>
        </w:rPr>
        <w:t xml:space="preserve">zastrzega sobie możliwość skorzystania z prawa opcji, jednorazowo lub wielokrotnie, poprzez zlecenie Wykonawcy do przeprowadzenia dodatkowych </w:t>
      </w:r>
      <w:r w:rsidR="00AF39CA">
        <w:rPr>
          <w:rFonts w:asciiTheme="minorHAnsi" w:hAnsiTheme="minorHAnsi"/>
          <w:sz w:val="22"/>
          <w:szCs w:val="22"/>
        </w:rPr>
        <w:t>weryfikacji</w:t>
      </w:r>
      <w:r w:rsidRPr="008C2D0B">
        <w:rPr>
          <w:rFonts w:asciiTheme="minorHAnsi" w:hAnsiTheme="minorHAnsi"/>
          <w:sz w:val="22"/>
          <w:szCs w:val="22"/>
        </w:rPr>
        <w:t xml:space="preserve"> w maksymalnej ilości </w:t>
      </w:r>
      <w:r w:rsidR="009432ED">
        <w:rPr>
          <w:rFonts w:asciiTheme="minorHAnsi" w:hAnsiTheme="minorHAnsi"/>
          <w:sz w:val="22"/>
          <w:szCs w:val="22"/>
        </w:rPr>
        <w:t>650</w:t>
      </w:r>
      <w:r w:rsidRPr="008C2D0B">
        <w:rPr>
          <w:rFonts w:asciiTheme="minorHAnsi" w:hAnsiTheme="minorHAnsi"/>
          <w:sz w:val="22"/>
          <w:szCs w:val="22"/>
        </w:rPr>
        <w:t xml:space="preserve"> </w:t>
      </w:r>
      <w:r w:rsidR="00AF39CA">
        <w:rPr>
          <w:rFonts w:asciiTheme="minorHAnsi" w:hAnsiTheme="minorHAnsi"/>
          <w:sz w:val="22"/>
          <w:szCs w:val="22"/>
        </w:rPr>
        <w:t>weryfikacji</w:t>
      </w:r>
      <w:r w:rsidRPr="008C2D0B">
        <w:rPr>
          <w:rFonts w:asciiTheme="minorHAnsi" w:hAnsiTheme="minorHAnsi"/>
          <w:sz w:val="22"/>
          <w:szCs w:val="22"/>
        </w:rPr>
        <w:t xml:space="preserve">. Wykonanie prawa opcji nastąpi poprzez pisemne oświadczenie woli Zamawiającego </w:t>
      </w:r>
      <w:r w:rsidRPr="008C2D0B">
        <w:rPr>
          <w:rFonts w:asciiTheme="minorHAnsi" w:hAnsiTheme="minorHAnsi"/>
          <w:sz w:val="22"/>
          <w:szCs w:val="22"/>
        </w:rPr>
        <w:br/>
        <w:t xml:space="preserve">o skorzystaniu z prawa opcji przesłane Wykonawcy na adres wskazany w </w:t>
      </w:r>
      <w:r w:rsidRPr="008C2D0B">
        <w:rPr>
          <w:rFonts w:asciiTheme="minorHAnsi" w:hAnsiTheme="minorHAnsi" w:cstheme="minorHAnsi"/>
          <w:sz w:val="22"/>
          <w:szCs w:val="22"/>
        </w:rPr>
        <w:t xml:space="preserve">§ 5 ust. 1 pkt. 2. </w:t>
      </w:r>
    </w:p>
    <w:p w14:paraId="54825565" w14:textId="6E271FBE" w:rsidR="008C2D0B" w:rsidRPr="008C2D0B" w:rsidRDefault="008C2D0B" w:rsidP="007829FD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C2D0B">
        <w:rPr>
          <w:rFonts w:asciiTheme="minorHAnsi" w:eastAsia="TimesNewRomanPSMT" w:hAnsiTheme="minorHAnsi" w:cs="TimesNewRomanPSMT"/>
        </w:rPr>
        <w:t>W przypadku nie skorzystania przez Zamawiającego z prawa opcji lub niezrealizowania prawa opcji w pełnym zakresie, Wykonawcy nie przysługują z tego tytułu jakiekolwiek roszczenia odszkodowawcze wobec Zamawiającego.</w:t>
      </w:r>
    </w:p>
    <w:p w14:paraId="1CCD64FD" w14:textId="77777777" w:rsidR="00BE08E4" w:rsidRPr="00BE08E4" w:rsidRDefault="00BE08E4" w:rsidP="007829FD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Segoe UI Light"/>
          <w:sz w:val="22"/>
          <w:szCs w:val="22"/>
        </w:rPr>
        <w:t>Przedmiot Umowy realizowany</w:t>
      </w:r>
      <w:r w:rsidRPr="004E53F6">
        <w:rPr>
          <w:rFonts w:asciiTheme="minorHAnsi" w:hAnsiTheme="minorHAnsi" w:cs="Segoe UI Light"/>
          <w:sz w:val="22"/>
          <w:szCs w:val="22"/>
        </w:rPr>
        <w:t xml:space="preserve"> jest w ramach </w:t>
      </w:r>
      <w:r>
        <w:rPr>
          <w:rFonts w:asciiTheme="minorHAnsi" w:hAnsiTheme="minorHAnsi" w:cs="NimbusSanL-Regu"/>
          <w:color w:val="auto"/>
          <w:sz w:val="22"/>
          <w:szCs w:val="22"/>
        </w:rPr>
        <w:t>p</w:t>
      </w:r>
      <w:r w:rsidRPr="004E53F6">
        <w:rPr>
          <w:rFonts w:asciiTheme="minorHAnsi" w:hAnsiTheme="minorHAnsi" w:cs="NimbusSanL-Regu"/>
          <w:color w:val="auto"/>
          <w:sz w:val="22"/>
          <w:szCs w:val="22"/>
        </w:rPr>
        <w:t>rojektu grantowego pt. „</w:t>
      </w:r>
      <w:r w:rsidRPr="004E53F6">
        <w:rPr>
          <w:rFonts w:asciiTheme="minorHAnsi" w:hAnsiTheme="minorHAnsi" w:cs="NimbusSanL-Regu"/>
          <w:sz w:val="22"/>
          <w:szCs w:val="22"/>
        </w:rPr>
        <w:t xml:space="preserve">Fundusz Wsparcia Inwestycyjnego” dofinansowanego ze środków Europejskiego Funduszu Rozwoju Regionalnego, </w:t>
      </w:r>
      <w:r w:rsidRPr="004E53F6">
        <w:rPr>
          <w:rFonts w:asciiTheme="minorHAnsi" w:hAnsiTheme="minorHAnsi" w:cs="NimbusSanL-Regu"/>
          <w:color w:val="auto"/>
          <w:sz w:val="22"/>
          <w:szCs w:val="22"/>
        </w:rPr>
        <w:t xml:space="preserve">w ramach Osi priorytetowej 1: Wzmocnienie innowacyjności i konkurencyjności gospodarki regionu, Działania 1.6 Wspieranie tworzenia i rozszerzania zaawansowanych zdolności w zakresie rozwoju produktów i usług, Poddziałania 1.6.2. Dotacje dla innowacyjnych MŚP, Schemat: projekt grantowy polegający na wsparciu MŚP w celu ograniczenia negatywnych skutków COVID-19 Regionalnego Programu Operacyjnego Województwa Kujawsko-Pomorskiego na lata 2014-2020. </w:t>
      </w:r>
    </w:p>
    <w:p w14:paraId="0EA7FAC1" w14:textId="77777777" w:rsidR="007B1E9A" w:rsidRPr="004E53F6" w:rsidRDefault="007B1E9A" w:rsidP="00DA00B7">
      <w:pPr>
        <w:spacing w:after="60" w:line="240" w:lineRule="auto"/>
        <w:rPr>
          <w:rFonts w:asciiTheme="minorHAnsi" w:hAnsiTheme="minorHAnsi" w:cstheme="minorHAnsi"/>
        </w:rPr>
      </w:pPr>
    </w:p>
    <w:p w14:paraId="5D4B8478" w14:textId="77777777" w:rsidR="00FD191C" w:rsidRPr="004E53F6" w:rsidRDefault="00245C1F" w:rsidP="00420767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§ 2</w:t>
      </w:r>
      <w:r w:rsidR="000577E3" w:rsidRPr="004E53F6">
        <w:rPr>
          <w:rFonts w:asciiTheme="minorHAnsi" w:hAnsiTheme="minorHAnsi" w:cstheme="minorHAnsi"/>
          <w:b/>
          <w:color w:val="000000"/>
        </w:rPr>
        <w:t>.</w:t>
      </w:r>
    </w:p>
    <w:p w14:paraId="3525DEF0" w14:textId="66B8CCC0" w:rsidR="00FD191C" w:rsidRPr="004E53F6" w:rsidRDefault="00617649" w:rsidP="00420767">
      <w:pPr>
        <w:autoSpaceDE w:val="0"/>
        <w:autoSpaceDN w:val="0"/>
        <w:adjustRightInd w:val="0"/>
        <w:spacing w:after="120"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 xml:space="preserve">Termin realizacji przedmiotu </w:t>
      </w:r>
      <w:r w:rsidR="00783C96">
        <w:rPr>
          <w:rFonts w:asciiTheme="minorHAnsi" w:hAnsiTheme="minorHAnsi" w:cstheme="minorHAnsi"/>
          <w:b/>
          <w:color w:val="000000"/>
        </w:rPr>
        <w:t>U</w:t>
      </w:r>
      <w:r w:rsidRPr="004E53F6">
        <w:rPr>
          <w:rFonts w:asciiTheme="minorHAnsi" w:hAnsiTheme="minorHAnsi" w:cstheme="minorHAnsi"/>
          <w:b/>
          <w:color w:val="000000"/>
        </w:rPr>
        <w:t>mowy</w:t>
      </w:r>
    </w:p>
    <w:p w14:paraId="08E673E2" w14:textId="7C445DE9" w:rsidR="00FD191C" w:rsidRPr="004E53F6" w:rsidRDefault="00F5368B" w:rsidP="00BE08E4">
      <w:p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i/>
        </w:rPr>
      </w:pPr>
      <w:r w:rsidRPr="004E53F6">
        <w:rPr>
          <w:rFonts w:asciiTheme="minorHAnsi" w:hAnsiTheme="minorHAnsi"/>
        </w:rPr>
        <w:t xml:space="preserve">Termin realizacji przedmiotu </w:t>
      </w:r>
      <w:r w:rsidR="00783C96">
        <w:rPr>
          <w:rFonts w:asciiTheme="minorHAnsi" w:hAnsiTheme="minorHAnsi"/>
        </w:rPr>
        <w:t>U</w:t>
      </w:r>
      <w:r w:rsidRPr="004E53F6">
        <w:rPr>
          <w:rFonts w:asciiTheme="minorHAnsi" w:hAnsiTheme="minorHAnsi"/>
        </w:rPr>
        <w:t>mowy określa</w:t>
      </w:r>
      <w:r w:rsidR="00E06C6C">
        <w:rPr>
          <w:rFonts w:asciiTheme="minorHAnsi" w:hAnsiTheme="minorHAnsi"/>
        </w:rPr>
        <w:t xml:space="preserve"> OPZ.</w:t>
      </w:r>
      <w:r w:rsidRPr="004E53F6">
        <w:rPr>
          <w:rFonts w:asciiTheme="minorHAnsi" w:hAnsiTheme="minorHAnsi"/>
        </w:rPr>
        <w:t xml:space="preserve"> </w:t>
      </w:r>
    </w:p>
    <w:p w14:paraId="0BF85EA6" w14:textId="77777777" w:rsidR="00EA779D" w:rsidRPr="004E53F6" w:rsidRDefault="00EA779D" w:rsidP="0042076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</w:rPr>
      </w:pPr>
    </w:p>
    <w:p w14:paraId="5253CCF6" w14:textId="77777777" w:rsidR="00FD191C" w:rsidRPr="004E53F6" w:rsidRDefault="00245C1F" w:rsidP="00420767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§ 3</w:t>
      </w:r>
      <w:r w:rsidR="00EF1292" w:rsidRPr="004E53F6">
        <w:rPr>
          <w:rFonts w:asciiTheme="minorHAnsi" w:hAnsiTheme="minorHAnsi" w:cstheme="minorHAnsi"/>
          <w:b/>
          <w:color w:val="000000"/>
        </w:rPr>
        <w:t>.</w:t>
      </w:r>
    </w:p>
    <w:p w14:paraId="73EADE38" w14:textId="77777777" w:rsidR="00EF1292" w:rsidRPr="004E53F6" w:rsidRDefault="00A76806" w:rsidP="0010388F">
      <w:pPr>
        <w:autoSpaceDE w:val="0"/>
        <w:autoSpaceDN w:val="0"/>
        <w:adjustRightInd w:val="0"/>
        <w:spacing w:after="120"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Obowiązki i prawa Wykonawcy</w:t>
      </w:r>
    </w:p>
    <w:p w14:paraId="145BF6EB" w14:textId="77777777" w:rsidR="00B56CD0" w:rsidRPr="004E53F6" w:rsidRDefault="00CB1B2E" w:rsidP="007829FD">
      <w:pPr>
        <w:pStyle w:val="Tekstpodstawowy31"/>
        <w:numPr>
          <w:ilvl w:val="0"/>
          <w:numId w:val="35"/>
        </w:numPr>
        <w:spacing w:before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F6">
        <w:rPr>
          <w:rFonts w:asciiTheme="minorHAnsi" w:hAnsiTheme="minorHAnsi" w:cstheme="minorHAnsi"/>
          <w:sz w:val="22"/>
          <w:szCs w:val="22"/>
        </w:rPr>
        <w:t>Wykonawca zobowiązany jest do</w:t>
      </w:r>
      <w:r w:rsidR="00B56CD0" w:rsidRPr="004E53F6">
        <w:rPr>
          <w:rFonts w:asciiTheme="minorHAnsi" w:hAnsiTheme="minorHAnsi" w:cstheme="minorHAnsi"/>
          <w:sz w:val="22"/>
          <w:szCs w:val="22"/>
        </w:rPr>
        <w:t>:</w:t>
      </w:r>
    </w:p>
    <w:p w14:paraId="271C507E" w14:textId="77777777" w:rsidR="00920BD6" w:rsidRPr="004E53F6" w:rsidRDefault="00920BD6" w:rsidP="007829FD">
      <w:pPr>
        <w:pStyle w:val="Tekstpodstawowy31"/>
        <w:numPr>
          <w:ilvl w:val="1"/>
          <w:numId w:val="9"/>
        </w:numPr>
        <w:spacing w:before="12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E53F6">
        <w:rPr>
          <w:rFonts w:asciiTheme="minorHAnsi" w:hAnsiTheme="minorHAnsi" w:cstheme="minorHAnsi"/>
          <w:color w:val="000000" w:themeColor="text1"/>
          <w:sz w:val="22"/>
          <w:szCs w:val="22"/>
        </w:rPr>
        <w:t>świadczenia usług na rzecz Zamawiającego rzetelnie, terminowo, z należytą starannością, zgodnie z najlepszymi praktykami stosowanymi przy realizacji tego rodzaju usług</w:t>
      </w:r>
      <w:r w:rsidR="00265A79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0448B151" w14:textId="77777777" w:rsidR="00B56CD0" w:rsidRPr="004E53F6" w:rsidRDefault="00265A79" w:rsidP="007829FD">
      <w:pPr>
        <w:pStyle w:val="Umowa"/>
        <w:numPr>
          <w:ilvl w:val="1"/>
          <w:numId w:val="9"/>
        </w:numPr>
        <w:spacing w:before="120" w:after="120" w:line="276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wykonania przedmiotu U</w:t>
      </w:r>
      <w:r w:rsidR="00B56CD0" w:rsidRPr="004E53F6">
        <w:rPr>
          <w:rFonts w:asciiTheme="minorHAnsi" w:hAnsiTheme="minorHAnsi" w:cstheme="minorHAnsi"/>
          <w:color w:val="000000" w:themeColor="text1"/>
          <w:sz w:val="22"/>
        </w:rPr>
        <w:t xml:space="preserve">mowy </w:t>
      </w:r>
      <w:r w:rsidR="00B56CD0" w:rsidRPr="004E53F6">
        <w:rPr>
          <w:rFonts w:asciiTheme="minorHAnsi" w:hAnsiTheme="minorHAnsi" w:cstheme="minorHAnsi"/>
          <w:bCs/>
          <w:color w:val="000000" w:themeColor="text1"/>
          <w:sz w:val="22"/>
        </w:rPr>
        <w:t xml:space="preserve">zgodnie z postanowieniami niniejszej Umowy, </w:t>
      </w:r>
      <w:r w:rsidR="009C2D14" w:rsidRPr="004E53F6">
        <w:rPr>
          <w:rFonts w:asciiTheme="minorHAnsi" w:hAnsiTheme="minorHAnsi" w:cstheme="minorHAnsi"/>
          <w:bCs/>
          <w:color w:val="000000" w:themeColor="text1"/>
          <w:sz w:val="22"/>
        </w:rPr>
        <w:t>OPZ</w:t>
      </w:r>
      <w:r w:rsidR="00B56CD0" w:rsidRPr="004E53F6">
        <w:rPr>
          <w:rFonts w:asciiTheme="minorHAnsi" w:hAnsiTheme="minorHAnsi" w:cstheme="minorHAnsi"/>
          <w:bCs/>
          <w:color w:val="000000" w:themeColor="text1"/>
          <w:sz w:val="22"/>
        </w:rPr>
        <w:t xml:space="preserve">, złożoną przez siebie Ofertą, </w:t>
      </w:r>
      <w:r w:rsidR="00B56CD0" w:rsidRPr="004E53F6">
        <w:rPr>
          <w:rFonts w:asciiTheme="minorHAnsi" w:hAnsiTheme="minorHAnsi" w:cstheme="minorHAnsi"/>
          <w:color w:val="000000" w:themeColor="text1"/>
          <w:sz w:val="22"/>
        </w:rPr>
        <w:t xml:space="preserve"> zgodnie z prawem a także zasadami polityk wspólnotowych, </w:t>
      </w:r>
      <w:r>
        <w:rPr>
          <w:rFonts w:asciiTheme="minorHAnsi" w:hAnsiTheme="minorHAnsi" w:cstheme="minorHAnsi"/>
          <w:color w:val="000000" w:themeColor="text1"/>
          <w:sz w:val="22"/>
        </w:rPr>
        <w:br/>
      </w:r>
      <w:r w:rsidR="00B56CD0" w:rsidRPr="004E53F6">
        <w:rPr>
          <w:rFonts w:asciiTheme="minorHAnsi" w:hAnsiTheme="minorHAnsi" w:cstheme="minorHAnsi"/>
          <w:color w:val="000000" w:themeColor="text1"/>
          <w:sz w:val="22"/>
        </w:rPr>
        <w:t>w szczególności z zasadą równości szans i dostępn</w:t>
      </w:r>
      <w:r>
        <w:rPr>
          <w:rFonts w:asciiTheme="minorHAnsi" w:hAnsiTheme="minorHAnsi" w:cstheme="minorHAnsi"/>
          <w:color w:val="000000" w:themeColor="text1"/>
          <w:sz w:val="22"/>
        </w:rPr>
        <w:t>ości dla osób niepełnosprawnych;</w:t>
      </w:r>
    </w:p>
    <w:p w14:paraId="73C72519" w14:textId="41279CE3" w:rsidR="00B56CD0" w:rsidRPr="004E53F6" w:rsidRDefault="00B56CD0" w:rsidP="007829FD">
      <w:pPr>
        <w:pStyle w:val="Tekstpodstawowy31"/>
        <w:numPr>
          <w:ilvl w:val="1"/>
          <w:numId w:val="9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F6">
        <w:rPr>
          <w:rFonts w:asciiTheme="minorHAnsi" w:hAnsiTheme="minorHAnsi" w:cstheme="minorHAnsi"/>
          <w:bCs/>
          <w:sz w:val="22"/>
          <w:szCs w:val="22"/>
        </w:rPr>
        <w:t>realizacji</w:t>
      </w:r>
      <w:r w:rsidR="00D44B17" w:rsidRPr="004E53F6">
        <w:rPr>
          <w:rFonts w:asciiTheme="minorHAnsi" w:hAnsiTheme="minorHAnsi" w:cstheme="minorHAnsi"/>
          <w:bCs/>
          <w:sz w:val="22"/>
          <w:szCs w:val="22"/>
        </w:rPr>
        <w:t xml:space="preserve"> przedmiot</w:t>
      </w:r>
      <w:r w:rsidR="00265A79">
        <w:rPr>
          <w:rFonts w:asciiTheme="minorHAnsi" w:hAnsiTheme="minorHAnsi" w:cstheme="minorHAnsi"/>
          <w:bCs/>
          <w:sz w:val="22"/>
          <w:szCs w:val="22"/>
        </w:rPr>
        <w:t>u U</w:t>
      </w:r>
      <w:r w:rsidR="00D44B17" w:rsidRPr="004E53F6">
        <w:rPr>
          <w:rFonts w:asciiTheme="minorHAnsi" w:hAnsiTheme="minorHAnsi" w:cstheme="minorHAnsi"/>
          <w:bCs/>
          <w:sz w:val="22"/>
          <w:szCs w:val="22"/>
        </w:rPr>
        <w:t xml:space="preserve">mowy </w:t>
      </w:r>
      <w:r w:rsidR="00920BD6" w:rsidRPr="004E53F6">
        <w:rPr>
          <w:rFonts w:asciiTheme="minorHAnsi" w:hAnsiTheme="minorHAnsi"/>
          <w:sz w:val="22"/>
          <w:szCs w:val="22"/>
        </w:rPr>
        <w:t xml:space="preserve">przy udziale </w:t>
      </w:r>
      <w:r w:rsidR="00D44B17" w:rsidRPr="004E53F6">
        <w:rPr>
          <w:rFonts w:asciiTheme="minorHAnsi" w:hAnsiTheme="minorHAnsi"/>
          <w:sz w:val="22"/>
          <w:szCs w:val="22"/>
        </w:rPr>
        <w:t xml:space="preserve">osób </w:t>
      </w:r>
      <w:r w:rsidR="00920BD6" w:rsidRPr="004E53F6">
        <w:rPr>
          <w:rFonts w:asciiTheme="minorHAnsi" w:hAnsiTheme="minorHAnsi"/>
          <w:sz w:val="22"/>
          <w:szCs w:val="22"/>
        </w:rPr>
        <w:t>wskazanych w Ofercie</w:t>
      </w:r>
      <w:r w:rsidR="00783C96">
        <w:rPr>
          <w:rFonts w:asciiTheme="minorHAnsi" w:hAnsiTheme="minorHAnsi"/>
          <w:sz w:val="22"/>
          <w:szCs w:val="22"/>
        </w:rPr>
        <w:t>;</w:t>
      </w:r>
      <w:r w:rsidR="00920BD6" w:rsidRPr="004E53F6">
        <w:rPr>
          <w:rFonts w:asciiTheme="minorHAnsi" w:hAnsiTheme="minorHAnsi"/>
          <w:sz w:val="22"/>
          <w:szCs w:val="22"/>
        </w:rPr>
        <w:t xml:space="preserve"> </w:t>
      </w:r>
      <w:r w:rsidR="00D762FB" w:rsidRPr="004E53F6">
        <w:rPr>
          <w:rFonts w:asciiTheme="minorHAnsi" w:hAnsiTheme="minorHAnsi"/>
          <w:sz w:val="22"/>
          <w:szCs w:val="22"/>
        </w:rPr>
        <w:t xml:space="preserve"> </w:t>
      </w:r>
      <w:r w:rsidR="00783C96">
        <w:rPr>
          <w:rFonts w:asciiTheme="minorHAnsi" w:hAnsiTheme="minorHAnsi"/>
          <w:sz w:val="22"/>
          <w:szCs w:val="22"/>
        </w:rPr>
        <w:t xml:space="preserve">Wykonawca </w:t>
      </w:r>
      <w:r w:rsidR="00D762FB" w:rsidRPr="004E53F6">
        <w:rPr>
          <w:rFonts w:asciiTheme="minorHAnsi" w:hAnsiTheme="minorHAnsi"/>
          <w:sz w:val="22"/>
          <w:szCs w:val="22"/>
        </w:rPr>
        <w:t xml:space="preserve">ponosi </w:t>
      </w:r>
      <w:r w:rsidR="00D762FB" w:rsidRPr="004E53F6">
        <w:rPr>
          <w:rFonts w:asciiTheme="minorHAnsi" w:hAnsiTheme="minorHAnsi" w:cstheme="minorHAnsi"/>
          <w:sz w:val="22"/>
          <w:szCs w:val="22"/>
        </w:rPr>
        <w:t>całkowitą odpowiedzialność za nadzór nad</w:t>
      </w:r>
      <w:r w:rsidR="00265A79">
        <w:rPr>
          <w:rFonts w:asciiTheme="minorHAnsi" w:hAnsiTheme="minorHAnsi" w:cstheme="minorHAnsi"/>
          <w:sz w:val="22"/>
          <w:szCs w:val="22"/>
        </w:rPr>
        <w:t xml:space="preserve"> osobami, które będę wykonywać U</w:t>
      </w:r>
      <w:r w:rsidR="00D762FB" w:rsidRPr="004E53F6">
        <w:rPr>
          <w:rFonts w:asciiTheme="minorHAnsi" w:hAnsiTheme="minorHAnsi" w:cstheme="minorHAnsi"/>
          <w:sz w:val="22"/>
          <w:szCs w:val="22"/>
        </w:rPr>
        <w:t>mowę</w:t>
      </w:r>
      <w:r w:rsidR="007D0098" w:rsidRPr="004E53F6">
        <w:rPr>
          <w:rFonts w:asciiTheme="minorHAnsi" w:hAnsiTheme="minorHAnsi" w:cstheme="minorHAnsi"/>
          <w:sz w:val="22"/>
          <w:szCs w:val="22"/>
        </w:rPr>
        <w:t xml:space="preserve"> oraz za działania i zaniechania tych osób w trak</w:t>
      </w:r>
      <w:r w:rsidR="00265A79">
        <w:rPr>
          <w:rFonts w:asciiTheme="minorHAnsi" w:hAnsiTheme="minorHAnsi" w:cstheme="minorHAnsi"/>
          <w:sz w:val="22"/>
          <w:szCs w:val="22"/>
        </w:rPr>
        <w:t>cie realizacji przedmiotu Umowy;</w:t>
      </w:r>
    </w:p>
    <w:p w14:paraId="39E72485" w14:textId="0803D2DA" w:rsidR="00572599" w:rsidRPr="004E53F6" w:rsidRDefault="00572599" w:rsidP="007829FD">
      <w:pPr>
        <w:pStyle w:val="Tekstpodstawowy31"/>
        <w:numPr>
          <w:ilvl w:val="1"/>
          <w:numId w:val="9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F6">
        <w:rPr>
          <w:rFonts w:asciiTheme="minorHAnsi" w:hAnsiTheme="minorHAnsi" w:cstheme="minorHAnsi"/>
          <w:sz w:val="22"/>
          <w:szCs w:val="22"/>
        </w:rPr>
        <w:lastRenderedPageBreak/>
        <w:t xml:space="preserve">przestrzegania zasad wizualizacji określonych w </w:t>
      </w:r>
      <w:r w:rsidR="00BA341D" w:rsidRPr="004E53F6">
        <w:rPr>
          <w:rFonts w:asciiTheme="minorHAnsi" w:hAnsiTheme="minorHAnsi" w:cs="Arial"/>
          <w:sz w:val="22"/>
          <w:szCs w:val="22"/>
        </w:rPr>
        <w:t xml:space="preserve">dokumencie pt. </w:t>
      </w:r>
      <w:r w:rsidR="00BA341D" w:rsidRPr="004E53F6">
        <w:rPr>
          <w:rFonts w:asciiTheme="minorHAnsi" w:hAnsiTheme="minorHAnsi" w:cstheme="minorHAnsi"/>
          <w:sz w:val="22"/>
          <w:szCs w:val="22"/>
        </w:rPr>
        <w:t xml:space="preserve">„Podręcznik wnioskodawcy </w:t>
      </w:r>
      <w:r w:rsidR="00265A79">
        <w:rPr>
          <w:rFonts w:asciiTheme="minorHAnsi" w:hAnsiTheme="minorHAnsi" w:cstheme="minorHAnsi"/>
          <w:sz w:val="22"/>
          <w:szCs w:val="22"/>
        </w:rPr>
        <w:br/>
      </w:r>
      <w:r w:rsidR="00BA341D" w:rsidRPr="004E53F6">
        <w:rPr>
          <w:rFonts w:asciiTheme="minorHAnsi" w:hAnsiTheme="minorHAnsi" w:cstheme="minorHAnsi"/>
          <w:sz w:val="22"/>
          <w:szCs w:val="22"/>
        </w:rPr>
        <w:t xml:space="preserve">i beneficjenta programów polityki spójności”, który zamieszczony jest na stronie internetowej Instytucji Zarządzającej: </w:t>
      </w:r>
      <w:hyperlink r:id="rId8" w:history="1">
        <w:r w:rsidR="00BA341D" w:rsidRPr="004E53F6">
          <w:rPr>
            <w:rStyle w:val="Hipercze"/>
            <w:rFonts w:asciiTheme="minorHAnsi" w:hAnsiTheme="minorHAnsi" w:cstheme="minorHAnsi"/>
            <w:sz w:val="22"/>
            <w:szCs w:val="22"/>
          </w:rPr>
          <w:t>www.mojregion.eu</w:t>
        </w:r>
      </w:hyperlink>
      <w:r w:rsidR="00BA341D" w:rsidRPr="004E53F6">
        <w:rPr>
          <w:rFonts w:asciiTheme="minorHAnsi" w:hAnsiTheme="minorHAnsi"/>
          <w:sz w:val="22"/>
          <w:szCs w:val="22"/>
        </w:rPr>
        <w:t xml:space="preserve">, w tym do umieszczania znaku Funduszy Europejskich , barw Rzeczpospolitej Polskiej UE, znaku Urzędu Marszałkowskiego Województwa Kujawsko-Pomorskiego i znaku Unii Europejskiej na sporządzonej przez siebie dokumentacji </w:t>
      </w:r>
      <w:r w:rsidR="00AF39CA">
        <w:rPr>
          <w:rFonts w:asciiTheme="minorHAnsi" w:hAnsiTheme="minorHAnsi"/>
          <w:sz w:val="22"/>
          <w:szCs w:val="22"/>
        </w:rPr>
        <w:t>poweryfikacyjnej</w:t>
      </w:r>
      <w:r w:rsidR="00BA341D" w:rsidRPr="004E53F6">
        <w:rPr>
          <w:rFonts w:asciiTheme="minorHAnsi" w:hAnsiTheme="minorHAnsi"/>
          <w:sz w:val="22"/>
          <w:szCs w:val="22"/>
        </w:rPr>
        <w:t xml:space="preserve"> oraz wszelkiej korespondencji kierowanej do podmiotów </w:t>
      </w:r>
      <w:r w:rsidR="00AF39CA">
        <w:rPr>
          <w:rFonts w:asciiTheme="minorHAnsi" w:hAnsiTheme="minorHAnsi"/>
          <w:sz w:val="22"/>
          <w:szCs w:val="22"/>
        </w:rPr>
        <w:t>weryfikowanych</w:t>
      </w:r>
      <w:r w:rsidR="00BA341D" w:rsidRPr="004E53F6">
        <w:rPr>
          <w:rFonts w:asciiTheme="minorHAnsi" w:hAnsiTheme="minorHAnsi"/>
          <w:sz w:val="22"/>
          <w:szCs w:val="22"/>
        </w:rPr>
        <w:t xml:space="preserve"> </w:t>
      </w:r>
      <w:r w:rsidR="00265A79">
        <w:rPr>
          <w:rFonts w:asciiTheme="minorHAnsi" w:hAnsiTheme="minorHAnsi"/>
          <w:sz w:val="22"/>
          <w:szCs w:val="22"/>
        </w:rPr>
        <w:br/>
      </w:r>
      <w:r w:rsidR="00BA341D" w:rsidRPr="004E53F6">
        <w:rPr>
          <w:rFonts w:asciiTheme="minorHAnsi" w:hAnsiTheme="minorHAnsi"/>
          <w:sz w:val="22"/>
          <w:szCs w:val="22"/>
        </w:rPr>
        <w:t>w związku z realizowaną usługą i do Zamawiającego, bezpośrednio zwi</w:t>
      </w:r>
      <w:r w:rsidR="00265A79">
        <w:rPr>
          <w:rFonts w:asciiTheme="minorHAnsi" w:hAnsiTheme="minorHAnsi"/>
          <w:sz w:val="22"/>
          <w:szCs w:val="22"/>
        </w:rPr>
        <w:t>ązanej z realizacją przedmiotu Umowy;</w:t>
      </w:r>
    </w:p>
    <w:p w14:paraId="7370E6A4" w14:textId="77777777" w:rsidR="00B56CD0" w:rsidRPr="004E53F6" w:rsidRDefault="00B56CD0" w:rsidP="007829FD">
      <w:pPr>
        <w:pStyle w:val="Umowa"/>
        <w:numPr>
          <w:ilvl w:val="1"/>
          <w:numId w:val="9"/>
        </w:numPr>
        <w:spacing w:before="120" w:after="120" w:line="276" w:lineRule="auto"/>
        <w:ind w:left="709" w:hanging="283"/>
        <w:rPr>
          <w:rFonts w:asciiTheme="minorHAnsi" w:hAnsiTheme="minorHAnsi" w:cstheme="minorHAnsi"/>
          <w:sz w:val="22"/>
        </w:rPr>
      </w:pPr>
      <w:r w:rsidRPr="004E53F6">
        <w:rPr>
          <w:rFonts w:asciiTheme="minorHAnsi" w:hAnsiTheme="minorHAnsi" w:cstheme="minorHAnsi"/>
          <w:sz w:val="22"/>
        </w:rPr>
        <w:t xml:space="preserve">świadczenia usługi w oparciu </w:t>
      </w:r>
      <w:r w:rsidR="004674B9" w:rsidRPr="004E53F6">
        <w:rPr>
          <w:rFonts w:asciiTheme="minorHAnsi" w:hAnsiTheme="minorHAnsi" w:cstheme="minorHAnsi"/>
          <w:sz w:val="22"/>
        </w:rPr>
        <w:t xml:space="preserve">o dostępne i pozyskane przez </w:t>
      </w:r>
      <w:r w:rsidR="00502939" w:rsidRPr="004E53F6">
        <w:rPr>
          <w:rFonts w:asciiTheme="minorHAnsi" w:hAnsiTheme="minorHAnsi" w:cstheme="minorHAnsi"/>
          <w:sz w:val="22"/>
        </w:rPr>
        <w:t>niego</w:t>
      </w:r>
      <w:r w:rsidR="004674B9" w:rsidRPr="004E53F6">
        <w:rPr>
          <w:rFonts w:asciiTheme="minorHAnsi" w:hAnsiTheme="minorHAnsi" w:cstheme="minorHAnsi"/>
          <w:sz w:val="22"/>
        </w:rPr>
        <w:t xml:space="preserve"> informacje i dokumenty oraz informacje i dokumenty udostępnione przez Zamawiającego</w:t>
      </w:r>
      <w:r w:rsidR="00265A79">
        <w:rPr>
          <w:rFonts w:asciiTheme="minorHAnsi" w:hAnsiTheme="minorHAnsi" w:cstheme="minorHAnsi"/>
          <w:sz w:val="22"/>
        </w:rPr>
        <w:t>;</w:t>
      </w:r>
    </w:p>
    <w:p w14:paraId="4D4D2A19" w14:textId="17E18E16" w:rsidR="007D0098" w:rsidRPr="004E53F6" w:rsidRDefault="007D0098" w:rsidP="007829FD">
      <w:pPr>
        <w:pStyle w:val="Umowa"/>
        <w:numPr>
          <w:ilvl w:val="1"/>
          <w:numId w:val="9"/>
        </w:numPr>
        <w:spacing w:before="120" w:after="120" w:line="276" w:lineRule="auto"/>
        <w:ind w:left="709" w:hanging="283"/>
        <w:rPr>
          <w:rFonts w:asciiTheme="minorHAnsi" w:hAnsiTheme="minorHAnsi" w:cstheme="minorHAnsi"/>
          <w:sz w:val="22"/>
        </w:rPr>
      </w:pPr>
      <w:r w:rsidRPr="004E53F6">
        <w:rPr>
          <w:rFonts w:asciiTheme="minorHAnsi" w:hAnsiTheme="minorHAnsi" w:cstheme="minorHAnsi"/>
          <w:sz w:val="22"/>
        </w:rPr>
        <w:t xml:space="preserve">gromadzenia szczegółowej i rzetelnej dokumentacji dotyczącej </w:t>
      </w:r>
      <w:r w:rsidR="00AF39CA">
        <w:rPr>
          <w:rFonts w:asciiTheme="minorHAnsi" w:hAnsiTheme="minorHAnsi" w:cstheme="minorHAnsi"/>
          <w:sz w:val="22"/>
        </w:rPr>
        <w:t>weryfikacji</w:t>
      </w:r>
      <w:r w:rsidRPr="004E53F6">
        <w:rPr>
          <w:rFonts w:asciiTheme="minorHAnsi" w:hAnsiTheme="minorHAnsi" w:cstheme="minorHAnsi"/>
          <w:sz w:val="22"/>
        </w:rPr>
        <w:t>, niezbędnej do należy</w:t>
      </w:r>
      <w:r w:rsidR="00265A79">
        <w:rPr>
          <w:rFonts w:asciiTheme="minorHAnsi" w:hAnsiTheme="minorHAnsi" w:cstheme="minorHAnsi"/>
          <w:sz w:val="22"/>
        </w:rPr>
        <w:t>tego wykonania przedmiotu Umowy;</w:t>
      </w:r>
    </w:p>
    <w:p w14:paraId="2454D920" w14:textId="5E2D0862" w:rsidR="00B56CD0" w:rsidRPr="004E53F6" w:rsidRDefault="00B56CD0" w:rsidP="007829FD">
      <w:pPr>
        <w:pStyle w:val="Tekstpodstawowy31"/>
        <w:numPr>
          <w:ilvl w:val="1"/>
          <w:numId w:val="9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F6">
        <w:rPr>
          <w:rFonts w:asciiTheme="minorHAnsi" w:hAnsiTheme="minorHAnsi" w:cstheme="minorHAnsi"/>
          <w:sz w:val="22"/>
          <w:szCs w:val="22"/>
        </w:rPr>
        <w:t xml:space="preserve">zorganizowania czynności </w:t>
      </w:r>
      <w:r w:rsidR="00AF39CA">
        <w:rPr>
          <w:rFonts w:asciiTheme="minorHAnsi" w:hAnsiTheme="minorHAnsi" w:cstheme="minorHAnsi"/>
          <w:sz w:val="22"/>
          <w:szCs w:val="22"/>
        </w:rPr>
        <w:t>weryfikacyjnych</w:t>
      </w:r>
      <w:r w:rsidRPr="004E53F6">
        <w:rPr>
          <w:rFonts w:asciiTheme="minorHAnsi" w:hAnsiTheme="minorHAnsi" w:cstheme="minorHAnsi"/>
          <w:sz w:val="22"/>
          <w:szCs w:val="22"/>
        </w:rPr>
        <w:t xml:space="preserve"> wraz z zapewnieniem </w:t>
      </w:r>
      <w:r w:rsidR="00AF39CA">
        <w:rPr>
          <w:rFonts w:asciiTheme="minorHAnsi" w:hAnsiTheme="minorHAnsi" w:cstheme="minorHAnsi"/>
          <w:sz w:val="22"/>
          <w:szCs w:val="22"/>
        </w:rPr>
        <w:t>członkom zespołów weryfikacyjnych</w:t>
      </w:r>
      <w:r w:rsidRPr="004E53F6">
        <w:rPr>
          <w:rFonts w:asciiTheme="minorHAnsi" w:hAnsiTheme="minorHAnsi" w:cstheme="minorHAnsi"/>
          <w:sz w:val="22"/>
          <w:szCs w:val="22"/>
        </w:rPr>
        <w:t xml:space="preserve"> środków technicznych niezbędnych do realizacji </w:t>
      </w:r>
      <w:r w:rsidR="00AF39CA">
        <w:rPr>
          <w:rFonts w:asciiTheme="minorHAnsi" w:hAnsiTheme="minorHAnsi" w:cstheme="minorHAnsi"/>
          <w:sz w:val="22"/>
          <w:szCs w:val="22"/>
        </w:rPr>
        <w:t>weryfikacji</w:t>
      </w:r>
      <w:r w:rsidR="004674B9" w:rsidRPr="004E53F6">
        <w:rPr>
          <w:rFonts w:asciiTheme="minorHAnsi" w:hAnsiTheme="minorHAnsi" w:cstheme="minorHAnsi"/>
          <w:sz w:val="22"/>
          <w:szCs w:val="22"/>
        </w:rPr>
        <w:t xml:space="preserve"> </w:t>
      </w:r>
      <w:r w:rsidR="00265A79">
        <w:rPr>
          <w:rFonts w:asciiTheme="minorHAnsi" w:hAnsiTheme="minorHAnsi" w:cstheme="minorHAnsi"/>
          <w:sz w:val="22"/>
          <w:szCs w:val="22"/>
        </w:rPr>
        <w:t>zgodnie z OPZ;</w:t>
      </w:r>
    </w:p>
    <w:p w14:paraId="661A6482" w14:textId="77777777" w:rsidR="004674B9" w:rsidRPr="004E53F6" w:rsidRDefault="004674B9" w:rsidP="007829FD">
      <w:pPr>
        <w:pStyle w:val="Tekstpodstawowy31"/>
        <w:numPr>
          <w:ilvl w:val="1"/>
          <w:numId w:val="9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F6">
        <w:rPr>
          <w:rFonts w:asciiTheme="minorHAnsi" w:hAnsiTheme="minorHAnsi" w:cstheme="minorHAnsi"/>
          <w:sz w:val="22"/>
          <w:szCs w:val="22"/>
        </w:rPr>
        <w:t xml:space="preserve">utrzymania stałego kontaktu mailowego </w:t>
      </w:r>
      <w:r w:rsidR="00265A79">
        <w:rPr>
          <w:rFonts w:asciiTheme="minorHAnsi" w:hAnsiTheme="minorHAnsi" w:cstheme="minorHAnsi"/>
          <w:sz w:val="22"/>
          <w:szCs w:val="22"/>
        </w:rPr>
        <w:t>i telefonicznego z Zamawiającym;</w:t>
      </w:r>
    </w:p>
    <w:p w14:paraId="1D8EBECC" w14:textId="27BA8D3A" w:rsidR="004674B9" w:rsidRPr="004E53F6" w:rsidRDefault="004674B9" w:rsidP="007829FD">
      <w:pPr>
        <w:pStyle w:val="Tekstpodstawowy31"/>
        <w:numPr>
          <w:ilvl w:val="1"/>
          <w:numId w:val="9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F6">
        <w:rPr>
          <w:rFonts w:asciiTheme="minorHAnsi" w:hAnsiTheme="minorHAnsi" w:cstheme="minorHAnsi"/>
          <w:sz w:val="22"/>
          <w:szCs w:val="22"/>
        </w:rPr>
        <w:t>niezwłocznego informowan</w:t>
      </w:r>
      <w:r w:rsidR="00265A79">
        <w:rPr>
          <w:rFonts w:asciiTheme="minorHAnsi" w:hAnsiTheme="minorHAnsi" w:cstheme="minorHAnsi"/>
          <w:sz w:val="22"/>
          <w:szCs w:val="22"/>
        </w:rPr>
        <w:t xml:space="preserve">ia Zamawiającego o trudnościach </w:t>
      </w:r>
      <w:r w:rsidRPr="004E53F6">
        <w:rPr>
          <w:rFonts w:asciiTheme="minorHAnsi" w:hAnsiTheme="minorHAnsi" w:cstheme="minorHAnsi"/>
          <w:sz w:val="22"/>
          <w:szCs w:val="22"/>
        </w:rPr>
        <w:t xml:space="preserve">w realizacji </w:t>
      </w:r>
      <w:r w:rsidR="00783C96">
        <w:rPr>
          <w:rFonts w:asciiTheme="minorHAnsi" w:hAnsiTheme="minorHAnsi" w:cstheme="minorHAnsi"/>
          <w:sz w:val="22"/>
          <w:szCs w:val="22"/>
        </w:rPr>
        <w:t>U</w:t>
      </w:r>
      <w:r w:rsidRPr="004E53F6">
        <w:rPr>
          <w:rFonts w:asciiTheme="minorHAnsi" w:hAnsiTheme="minorHAnsi" w:cstheme="minorHAnsi"/>
          <w:sz w:val="22"/>
          <w:szCs w:val="22"/>
        </w:rPr>
        <w:t xml:space="preserve">mowy, </w:t>
      </w:r>
      <w:r w:rsidR="00E55DE4" w:rsidRPr="004E53F6">
        <w:rPr>
          <w:rFonts w:asciiTheme="minorHAnsi" w:hAnsiTheme="minorHAnsi" w:cstheme="minorHAnsi"/>
          <w:sz w:val="22"/>
          <w:szCs w:val="22"/>
        </w:rPr>
        <w:br/>
      </w:r>
      <w:r w:rsidRPr="004E53F6">
        <w:rPr>
          <w:rFonts w:asciiTheme="minorHAnsi" w:hAnsiTheme="minorHAnsi" w:cstheme="minorHAnsi"/>
          <w:sz w:val="22"/>
          <w:szCs w:val="22"/>
        </w:rPr>
        <w:t>w szczególności o zamia</w:t>
      </w:r>
      <w:r w:rsidR="00265A79">
        <w:rPr>
          <w:rFonts w:asciiTheme="minorHAnsi" w:hAnsiTheme="minorHAnsi" w:cstheme="minorHAnsi"/>
          <w:sz w:val="22"/>
          <w:szCs w:val="22"/>
        </w:rPr>
        <w:t>rze zaprzestania jej realizacji;</w:t>
      </w:r>
    </w:p>
    <w:p w14:paraId="083A5D59" w14:textId="4A2A52E1" w:rsidR="00B56CD0" w:rsidRPr="004E53F6" w:rsidRDefault="00502939" w:rsidP="007829FD">
      <w:pPr>
        <w:pStyle w:val="Tekstpodstawowy31"/>
        <w:numPr>
          <w:ilvl w:val="1"/>
          <w:numId w:val="9"/>
        </w:num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F6">
        <w:rPr>
          <w:rFonts w:asciiTheme="minorHAnsi" w:hAnsiTheme="minorHAnsi" w:cstheme="minorHAnsi"/>
          <w:sz w:val="22"/>
          <w:szCs w:val="22"/>
        </w:rPr>
        <w:t xml:space="preserve">udzielenia wszelkich informacji </w:t>
      </w:r>
      <w:r w:rsidR="007D0098" w:rsidRPr="004E53F6">
        <w:rPr>
          <w:rFonts w:asciiTheme="minorHAnsi" w:hAnsiTheme="minorHAnsi" w:cstheme="minorHAnsi"/>
          <w:sz w:val="22"/>
          <w:szCs w:val="22"/>
        </w:rPr>
        <w:t xml:space="preserve">i udostępniania dokumentów </w:t>
      </w:r>
      <w:r w:rsidRPr="004E53F6">
        <w:rPr>
          <w:rFonts w:asciiTheme="minorHAnsi" w:hAnsiTheme="minorHAnsi" w:cstheme="minorHAnsi"/>
          <w:sz w:val="22"/>
          <w:szCs w:val="22"/>
        </w:rPr>
        <w:t>dotyczących realizacji przedmiotu umowy na każde żądanie Zamawiającego</w:t>
      </w:r>
      <w:r w:rsidR="007829FD">
        <w:rPr>
          <w:rFonts w:asciiTheme="minorHAnsi" w:hAnsiTheme="minorHAnsi" w:cstheme="minorHAnsi"/>
          <w:sz w:val="22"/>
          <w:szCs w:val="22"/>
        </w:rPr>
        <w:t>.</w:t>
      </w:r>
    </w:p>
    <w:p w14:paraId="421BCC84" w14:textId="3AC8BEF7" w:rsidR="00B56CD0" w:rsidRPr="004E53F6" w:rsidRDefault="00920BD6" w:rsidP="007829FD">
      <w:pPr>
        <w:pStyle w:val="Tekstpodstawowy31"/>
        <w:numPr>
          <w:ilvl w:val="0"/>
          <w:numId w:val="35"/>
        </w:numPr>
        <w:spacing w:before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F6">
        <w:rPr>
          <w:rFonts w:asciiTheme="minorHAnsi" w:hAnsiTheme="minorHAnsi"/>
          <w:sz w:val="22"/>
          <w:szCs w:val="22"/>
        </w:rPr>
        <w:t>Zamawiający dopuszcza możliwość zmiany</w:t>
      </w:r>
      <w:r w:rsidR="003732F8" w:rsidRPr="004E53F6">
        <w:rPr>
          <w:rFonts w:asciiTheme="minorHAnsi" w:hAnsiTheme="minorHAnsi"/>
          <w:sz w:val="22"/>
          <w:szCs w:val="22"/>
        </w:rPr>
        <w:t xml:space="preserve"> osób skierowanym</w:t>
      </w:r>
      <w:r w:rsidR="00D44B17" w:rsidRPr="004E53F6">
        <w:rPr>
          <w:rFonts w:asciiTheme="minorHAnsi" w:hAnsiTheme="minorHAnsi"/>
          <w:sz w:val="22"/>
          <w:szCs w:val="22"/>
        </w:rPr>
        <w:t xml:space="preserve"> do realizacji przedmiotu umowy</w:t>
      </w:r>
      <w:r w:rsidR="00BB1CCC" w:rsidRPr="004E53F6">
        <w:rPr>
          <w:rFonts w:asciiTheme="minorHAnsi" w:hAnsiTheme="minorHAnsi"/>
          <w:sz w:val="22"/>
          <w:szCs w:val="22"/>
        </w:rPr>
        <w:t>, wskazanych w Ofercie,</w:t>
      </w:r>
      <w:r w:rsidR="00D44B17" w:rsidRPr="004E53F6">
        <w:rPr>
          <w:rFonts w:asciiTheme="minorHAnsi" w:hAnsiTheme="minorHAnsi"/>
          <w:sz w:val="22"/>
          <w:szCs w:val="22"/>
        </w:rPr>
        <w:t xml:space="preserve"> w przypadku zdarzeń losowych,</w:t>
      </w:r>
      <w:r w:rsidR="00D762FB" w:rsidRPr="004E53F6">
        <w:rPr>
          <w:rFonts w:asciiTheme="minorHAnsi" w:hAnsiTheme="minorHAnsi"/>
          <w:sz w:val="22"/>
          <w:szCs w:val="22"/>
        </w:rPr>
        <w:t xml:space="preserve"> </w:t>
      </w:r>
      <w:r w:rsidRPr="004E53F6">
        <w:rPr>
          <w:rFonts w:asciiTheme="minorHAnsi" w:hAnsiTheme="minorHAnsi"/>
          <w:sz w:val="22"/>
          <w:szCs w:val="22"/>
        </w:rPr>
        <w:t xml:space="preserve">których nie można było przewidzieć w dniu składania </w:t>
      </w:r>
      <w:r w:rsidR="00783C96">
        <w:rPr>
          <w:rFonts w:asciiTheme="minorHAnsi" w:hAnsiTheme="minorHAnsi"/>
          <w:sz w:val="22"/>
          <w:szCs w:val="22"/>
        </w:rPr>
        <w:t>O</w:t>
      </w:r>
      <w:r w:rsidRPr="004E53F6">
        <w:rPr>
          <w:rFonts w:asciiTheme="minorHAnsi" w:hAnsiTheme="minorHAnsi"/>
          <w:sz w:val="22"/>
          <w:szCs w:val="22"/>
        </w:rPr>
        <w:t xml:space="preserve">ferty. Wykonawca zobowiązany jest do wykazania, że osoba nowo zaangażowana spełnia warunki dotyczące wiedzy i doświadczenia określone w </w:t>
      </w:r>
      <w:r w:rsidR="00D44B17" w:rsidRPr="004E53F6">
        <w:rPr>
          <w:rFonts w:asciiTheme="minorHAnsi" w:hAnsiTheme="minorHAnsi"/>
          <w:sz w:val="22"/>
          <w:szCs w:val="22"/>
        </w:rPr>
        <w:t>SIWZ</w:t>
      </w:r>
      <w:r w:rsidRPr="004E53F6">
        <w:rPr>
          <w:rFonts w:asciiTheme="minorHAnsi" w:hAnsiTheme="minorHAnsi"/>
          <w:sz w:val="22"/>
          <w:szCs w:val="22"/>
        </w:rPr>
        <w:t>, poprzez niezwłoczne przedstawienie Zamawiającemu dokumentacji potwierdzającej wymagane kwalifikacje osoby zastępującej.</w:t>
      </w:r>
    </w:p>
    <w:p w14:paraId="3F81ABBC" w14:textId="54BA5D73" w:rsidR="00B56CD0" w:rsidRPr="007829FD" w:rsidRDefault="00E55DE4" w:rsidP="007829FD">
      <w:pPr>
        <w:pStyle w:val="Tekstpodstawowy31"/>
        <w:numPr>
          <w:ilvl w:val="0"/>
          <w:numId w:val="35"/>
        </w:numPr>
        <w:spacing w:before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F6">
        <w:rPr>
          <w:rFonts w:asciiTheme="minorHAnsi" w:hAnsiTheme="minorHAnsi"/>
          <w:sz w:val="22"/>
          <w:szCs w:val="22"/>
        </w:rPr>
        <w:t>Zmiana, o której mowa w ust. 2</w:t>
      </w:r>
      <w:r w:rsidR="00920BD6" w:rsidRPr="004E53F6">
        <w:rPr>
          <w:rFonts w:asciiTheme="minorHAnsi" w:hAnsiTheme="minorHAnsi"/>
          <w:sz w:val="22"/>
          <w:szCs w:val="22"/>
        </w:rPr>
        <w:t xml:space="preserve"> będzie mogła zostać dokonana na pisemny wniosek Wykonawcy oraz za uprzednią zgodą Zamawiającego wyrażoną w formie pisemnej. Wniosek </w:t>
      </w:r>
      <w:r w:rsidR="00920BD6" w:rsidRPr="004E53F6">
        <w:rPr>
          <w:rFonts w:asciiTheme="minorHAnsi" w:hAnsiTheme="minorHAnsi"/>
          <w:sz w:val="22"/>
          <w:szCs w:val="22"/>
        </w:rPr>
        <w:br/>
        <w:t>i zgoda mogą być również przekazane drogą mailową.</w:t>
      </w:r>
    </w:p>
    <w:p w14:paraId="6CA62595" w14:textId="5B6CA0C0" w:rsidR="00502939" w:rsidRPr="004E53F6" w:rsidRDefault="00E55DE4" w:rsidP="007829FD">
      <w:pPr>
        <w:pStyle w:val="Tekstpodstawowy31"/>
        <w:numPr>
          <w:ilvl w:val="0"/>
          <w:numId w:val="35"/>
        </w:numPr>
        <w:spacing w:before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F6">
        <w:rPr>
          <w:rFonts w:asciiTheme="minorHAnsi" w:hAnsiTheme="minorHAnsi"/>
          <w:sz w:val="22"/>
          <w:szCs w:val="22"/>
        </w:rPr>
        <w:t>Zmiana, o której mowa w ust.2</w:t>
      </w:r>
      <w:r w:rsidR="00920BD6" w:rsidRPr="004E53F6">
        <w:rPr>
          <w:rFonts w:asciiTheme="minorHAnsi" w:hAnsiTheme="minorHAnsi"/>
          <w:sz w:val="22"/>
          <w:szCs w:val="22"/>
        </w:rPr>
        <w:t xml:space="preserve"> </w:t>
      </w:r>
      <w:r w:rsidR="003B03C6">
        <w:rPr>
          <w:rFonts w:asciiTheme="minorHAnsi" w:hAnsiTheme="minorHAnsi"/>
          <w:sz w:val="22"/>
          <w:szCs w:val="22"/>
        </w:rPr>
        <w:t xml:space="preserve">nie stanowi zmiany Umowy i </w:t>
      </w:r>
      <w:r w:rsidR="00920BD6" w:rsidRPr="004E53F6">
        <w:rPr>
          <w:rFonts w:asciiTheme="minorHAnsi" w:hAnsiTheme="minorHAnsi"/>
          <w:sz w:val="22"/>
          <w:szCs w:val="22"/>
        </w:rPr>
        <w:t xml:space="preserve">nie wymaga </w:t>
      </w:r>
      <w:r w:rsidR="00AF16A5">
        <w:rPr>
          <w:rFonts w:asciiTheme="minorHAnsi" w:hAnsiTheme="minorHAnsi"/>
          <w:sz w:val="22"/>
          <w:szCs w:val="22"/>
        </w:rPr>
        <w:t xml:space="preserve">zawarcia </w:t>
      </w:r>
      <w:r w:rsidR="00920BD6" w:rsidRPr="004E53F6">
        <w:rPr>
          <w:rFonts w:asciiTheme="minorHAnsi" w:hAnsiTheme="minorHAnsi"/>
          <w:sz w:val="22"/>
          <w:szCs w:val="22"/>
        </w:rPr>
        <w:t xml:space="preserve">aneksu do Umowy oraz nie będzie podstawą do zmiany wynagrodzenia, o którym mowa </w:t>
      </w:r>
      <w:r w:rsidR="00920BD6" w:rsidRPr="00BE08E4">
        <w:rPr>
          <w:rFonts w:asciiTheme="minorHAnsi" w:hAnsiTheme="minorHAnsi"/>
          <w:sz w:val="22"/>
          <w:szCs w:val="22"/>
        </w:rPr>
        <w:t>w §</w:t>
      </w:r>
      <w:r w:rsidR="00D762FB" w:rsidRPr="00BE08E4">
        <w:rPr>
          <w:rFonts w:asciiTheme="minorHAnsi" w:hAnsiTheme="minorHAnsi"/>
          <w:sz w:val="22"/>
          <w:szCs w:val="22"/>
        </w:rPr>
        <w:t xml:space="preserve"> </w:t>
      </w:r>
      <w:r w:rsidR="009432ED">
        <w:rPr>
          <w:rFonts w:asciiTheme="minorHAnsi" w:hAnsiTheme="minorHAnsi"/>
          <w:sz w:val="22"/>
          <w:szCs w:val="22"/>
        </w:rPr>
        <w:t>9</w:t>
      </w:r>
      <w:r w:rsidR="00BE08E4" w:rsidRPr="00BE08E4">
        <w:rPr>
          <w:rFonts w:asciiTheme="minorHAnsi" w:hAnsiTheme="minorHAnsi"/>
          <w:sz w:val="22"/>
          <w:szCs w:val="22"/>
        </w:rPr>
        <w:t xml:space="preserve"> </w:t>
      </w:r>
      <w:r w:rsidR="00BE08E4">
        <w:rPr>
          <w:rFonts w:asciiTheme="minorHAnsi" w:hAnsiTheme="minorHAnsi"/>
          <w:sz w:val="22"/>
          <w:szCs w:val="22"/>
        </w:rPr>
        <w:t xml:space="preserve"> ust. 3 </w:t>
      </w:r>
      <w:r w:rsidR="00920BD6" w:rsidRPr="00BE08E4">
        <w:rPr>
          <w:rFonts w:asciiTheme="minorHAnsi" w:hAnsiTheme="minorHAnsi"/>
          <w:sz w:val="22"/>
          <w:szCs w:val="22"/>
        </w:rPr>
        <w:t>Umowy.</w:t>
      </w:r>
    </w:p>
    <w:p w14:paraId="1D3DEF87" w14:textId="4A44563E" w:rsidR="007829FD" w:rsidRPr="007829FD" w:rsidRDefault="007829FD" w:rsidP="007829FD">
      <w:pPr>
        <w:pStyle w:val="Tekstpodstawowy31"/>
        <w:numPr>
          <w:ilvl w:val="0"/>
          <w:numId w:val="35"/>
        </w:numPr>
        <w:spacing w:before="120" w:line="276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29FD">
        <w:rPr>
          <w:rFonts w:asciiTheme="minorHAnsi" w:hAnsiTheme="minorHAnsi" w:cstheme="minorHAnsi"/>
          <w:bCs/>
          <w:sz w:val="22"/>
          <w:szCs w:val="22"/>
        </w:rPr>
        <w:t>Wykonawca</w:t>
      </w:r>
      <w:r>
        <w:rPr>
          <w:rFonts w:asciiTheme="minorHAnsi" w:hAnsiTheme="minorHAnsi" w:cstheme="minorHAnsi"/>
          <w:bCs/>
          <w:sz w:val="22"/>
          <w:szCs w:val="22"/>
        </w:rPr>
        <w:t>, jak i</w:t>
      </w:r>
      <w:r w:rsidR="007673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829FD">
        <w:rPr>
          <w:rFonts w:asciiTheme="minorHAnsi" w:hAnsiTheme="minorHAnsi" w:cstheme="minorHAnsi"/>
          <w:bCs/>
          <w:sz w:val="22"/>
          <w:szCs w:val="22"/>
        </w:rPr>
        <w:t>podwykonawca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7829FD">
        <w:rPr>
          <w:rFonts w:asciiTheme="minorHAnsi" w:hAnsiTheme="minorHAnsi" w:cstheme="minorHAnsi"/>
          <w:bCs/>
          <w:sz w:val="22"/>
          <w:szCs w:val="22"/>
        </w:rPr>
        <w:t xml:space="preserve"> zobowiązany jest do zatrudnienia na podstawie umowy o pracę,</w:t>
      </w:r>
      <w:r w:rsidRPr="007829FD">
        <w:rPr>
          <w:rFonts w:asciiTheme="minorHAnsi" w:hAnsiTheme="minorHAnsi" w:cstheme="minorHAnsi"/>
          <w:sz w:val="22"/>
          <w:szCs w:val="22"/>
        </w:rPr>
        <w:t xml:space="preserve"> zgodnie z art. 22 </w:t>
      </w:r>
      <w:r w:rsidRPr="007829FD">
        <w:rPr>
          <w:rFonts w:asciiTheme="minorHAnsi" w:hAnsiTheme="minorHAnsi" w:cstheme="minorHAnsi"/>
          <w:bCs/>
          <w:sz w:val="22"/>
          <w:szCs w:val="22"/>
        </w:rPr>
        <w:t>§ 1 ustawy z dnia 26.06.1974 roku Kodeks pracy (tj. Dz. U. 201</w:t>
      </w:r>
      <w:r w:rsidR="0076738E">
        <w:rPr>
          <w:rFonts w:asciiTheme="minorHAnsi" w:hAnsiTheme="minorHAnsi" w:cstheme="minorHAnsi"/>
          <w:bCs/>
          <w:sz w:val="22"/>
          <w:szCs w:val="22"/>
        </w:rPr>
        <w:t>9</w:t>
      </w:r>
      <w:r w:rsidRPr="007829FD">
        <w:rPr>
          <w:rFonts w:asciiTheme="minorHAnsi" w:hAnsiTheme="minorHAnsi" w:cstheme="minorHAnsi"/>
          <w:bCs/>
          <w:sz w:val="22"/>
          <w:szCs w:val="22"/>
        </w:rPr>
        <w:t xml:space="preserve"> poz. 10</w:t>
      </w:r>
      <w:r w:rsidR="0076738E">
        <w:rPr>
          <w:rFonts w:asciiTheme="minorHAnsi" w:hAnsiTheme="minorHAnsi" w:cstheme="minorHAnsi"/>
          <w:bCs/>
          <w:sz w:val="22"/>
          <w:szCs w:val="22"/>
        </w:rPr>
        <w:t>40</w:t>
      </w:r>
      <w:r w:rsidRPr="007829FD">
        <w:rPr>
          <w:rFonts w:asciiTheme="minorHAnsi" w:hAnsiTheme="minorHAnsi" w:cstheme="minorHAnsi"/>
          <w:bCs/>
          <w:sz w:val="22"/>
          <w:szCs w:val="22"/>
        </w:rPr>
        <w:t xml:space="preserve"> ze zm.) osoby na stanowisku koordynatora zespołów weryfikacyjnych.</w:t>
      </w:r>
      <w:bookmarkStart w:id="0" w:name="_Hlk45781803"/>
    </w:p>
    <w:p w14:paraId="6C1ACBC8" w14:textId="77777777" w:rsidR="007829FD" w:rsidRPr="007829FD" w:rsidRDefault="007829FD" w:rsidP="007829FD">
      <w:pPr>
        <w:pStyle w:val="Tekstpodstawowy31"/>
        <w:numPr>
          <w:ilvl w:val="0"/>
          <w:numId w:val="35"/>
        </w:numPr>
        <w:spacing w:before="120" w:line="276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29FD">
        <w:rPr>
          <w:rFonts w:asciiTheme="minorHAnsi" w:hAnsiTheme="minorHAnsi" w:cstheme="minorHAnsi"/>
          <w:sz w:val="22"/>
          <w:szCs w:val="22"/>
        </w:rPr>
        <w:t>W celu potwierdzenia spełnienia wymogu zatrudnienia na podstawie umowy o pracę przez wykonawcę/podwykonawcę osoby na stanowisku wskazanym w punkcie 4 w trakcie realizacji zamówienia, Wykonawca przedstawi pisemne oświadczenie wykonawcy/ podwykonawcy</w:t>
      </w:r>
      <w:r w:rsidRPr="007829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829FD">
        <w:rPr>
          <w:rFonts w:asciiTheme="minorHAnsi" w:hAnsiTheme="minorHAnsi" w:cstheme="minorHAnsi"/>
          <w:sz w:val="22"/>
          <w:szCs w:val="22"/>
        </w:rPr>
        <w:t>o zatrudnieniu na podstawie umowy o pracę tej osoby</w:t>
      </w:r>
      <w:r w:rsidRPr="007829FD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Pr="007829FD">
        <w:rPr>
          <w:rFonts w:asciiTheme="minorHAnsi" w:hAnsiTheme="minorHAnsi" w:cstheme="minorHAnsi"/>
          <w:sz w:val="22"/>
          <w:szCs w:val="22"/>
        </w:rPr>
        <w:t>Oświadczenie to powinno zawierać w szczególności: dokładne określenie podmiotu składającego oświadczenie, datę złożenia oświadczenia, wskazanie jakie stanowisko zajmuje/czynności wykonuje osoba zatrudniona na podstawie umowy o pracę, rodzaj umowy o pracę oraz podpis osoby uprawnionej do złożenia oświadczenia w imieniu wykonawcy/podwykonawcy. Nie przedłożenie oświadczenia będzie traktowane jako niewykazanie spełnienia wymogu zatrudnienia na podstawie umowy o pracę.</w:t>
      </w:r>
      <w:bookmarkEnd w:id="0"/>
    </w:p>
    <w:p w14:paraId="3CFCC09C" w14:textId="69596692" w:rsidR="00920BD6" w:rsidRPr="004E53F6" w:rsidRDefault="00920BD6" w:rsidP="007829FD">
      <w:pPr>
        <w:pStyle w:val="Tekstpodstawowy31"/>
        <w:numPr>
          <w:ilvl w:val="0"/>
          <w:numId w:val="35"/>
        </w:numPr>
        <w:spacing w:before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53F6">
        <w:rPr>
          <w:rFonts w:asciiTheme="minorHAnsi" w:hAnsiTheme="minorHAnsi"/>
          <w:sz w:val="22"/>
          <w:szCs w:val="22"/>
        </w:rPr>
        <w:lastRenderedPageBreak/>
        <w:t>W przypadku naruszenia postanowień ust</w:t>
      </w:r>
      <w:r w:rsidR="00E972C4">
        <w:rPr>
          <w:rFonts w:asciiTheme="minorHAnsi" w:hAnsiTheme="minorHAnsi"/>
          <w:sz w:val="22"/>
          <w:szCs w:val="22"/>
        </w:rPr>
        <w:t>.</w:t>
      </w:r>
      <w:r w:rsidR="00E55DE4" w:rsidRPr="004E53F6">
        <w:rPr>
          <w:rFonts w:asciiTheme="minorHAnsi" w:hAnsiTheme="minorHAnsi"/>
          <w:sz w:val="22"/>
          <w:szCs w:val="22"/>
        </w:rPr>
        <w:t xml:space="preserve"> 1 pkt. 3)</w:t>
      </w:r>
      <w:r w:rsidR="00F47423" w:rsidRPr="004E53F6">
        <w:rPr>
          <w:rFonts w:asciiTheme="minorHAnsi" w:hAnsiTheme="minorHAnsi"/>
          <w:sz w:val="22"/>
          <w:szCs w:val="22"/>
        </w:rPr>
        <w:t xml:space="preserve"> oraz ust. 2 i </w:t>
      </w:r>
      <w:r w:rsidR="00E55DE4" w:rsidRPr="004E53F6">
        <w:rPr>
          <w:rFonts w:asciiTheme="minorHAnsi" w:hAnsiTheme="minorHAnsi"/>
          <w:sz w:val="22"/>
          <w:szCs w:val="22"/>
        </w:rPr>
        <w:t>3</w:t>
      </w:r>
      <w:r w:rsidRPr="004E53F6">
        <w:rPr>
          <w:rFonts w:asciiTheme="minorHAnsi" w:hAnsiTheme="minorHAnsi"/>
          <w:sz w:val="22"/>
          <w:szCs w:val="22"/>
        </w:rPr>
        <w:t xml:space="preserve">  niniejszego paragrafu, Zamawiający może</w:t>
      </w:r>
      <w:r w:rsidR="003B03C6">
        <w:rPr>
          <w:rFonts w:asciiTheme="minorHAnsi" w:hAnsiTheme="minorHAnsi"/>
          <w:sz w:val="22"/>
          <w:szCs w:val="22"/>
        </w:rPr>
        <w:t xml:space="preserve"> wypowiedzieć umowę w trybie natychmiastowym, zgodnie z postanowieniami § 11 Umowy.</w:t>
      </w:r>
    </w:p>
    <w:p w14:paraId="477607B3" w14:textId="77777777" w:rsidR="00EA779D" w:rsidRPr="004E53F6" w:rsidRDefault="00EA779D" w:rsidP="000F35F7">
      <w:pPr>
        <w:pStyle w:val="Tekstpodstawowy3"/>
        <w:spacing w:after="60" w:line="240" w:lineRule="auto"/>
        <w:ind w:left="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6122E81" w14:textId="77777777" w:rsidR="00FD191C" w:rsidRPr="004E53F6" w:rsidRDefault="00821728" w:rsidP="00420767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 xml:space="preserve">§ </w:t>
      </w:r>
      <w:r w:rsidR="00245C1F" w:rsidRPr="004E53F6">
        <w:rPr>
          <w:rFonts w:asciiTheme="minorHAnsi" w:hAnsiTheme="minorHAnsi" w:cstheme="minorHAnsi"/>
          <w:b/>
          <w:color w:val="000000"/>
        </w:rPr>
        <w:t>4</w:t>
      </w:r>
      <w:r w:rsidR="00D75930" w:rsidRPr="004E53F6">
        <w:rPr>
          <w:rFonts w:asciiTheme="minorHAnsi" w:hAnsiTheme="minorHAnsi" w:cstheme="minorHAnsi"/>
          <w:b/>
          <w:color w:val="000000"/>
        </w:rPr>
        <w:t>.</w:t>
      </w:r>
    </w:p>
    <w:p w14:paraId="528EC17C" w14:textId="73C5C6F7" w:rsidR="00821728" w:rsidRPr="004E53F6" w:rsidRDefault="00821728" w:rsidP="0010388F">
      <w:pPr>
        <w:autoSpaceDE w:val="0"/>
        <w:autoSpaceDN w:val="0"/>
        <w:adjustRightInd w:val="0"/>
        <w:spacing w:after="120"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Obowiązki  Zamawiającego</w:t>
      </w:r>
    </w:p>
    <w:p w14:paraId="49A19BD8" w14:textId="77777777" w:rsidR="003E34D1" w:rsidRPr="004E53F6" w:rsidRDefault="003E34D1" w:rsidP="007829FD">
      <w:pPr>
        <w:pStyle w:val="Bezodstpw"/>
        <w:numPr>
          <w:ilvl w:val="0"/>
          <w:numId w:val="17"/>
        </w:numPr>
        <w:spacing w:before="120" w:after="120" w:line="276" w:lineRule="auto"/>
        <w:ind w:hanging="357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t xml:space="preserve">W </w:t>
      </w:r>
      <w:r w:rsidR="00BE08E4">
        <w:rPr>
          <w:rFonts w:asciiTheme="minorHAnsi" w:hAnsiTheme="minorHAnsi"/>
        </w:rPr>
        <w:t>trakcie realizacji U</w:t>
      </w:r>
      <w:r w:rsidRPr="004E53F6">
        <w:rPr>
          <w:rFonts w:asciiTheme="minorHAnsi" w:hAnsiTheme="minorHAnsi"/>
        </w:rPr>
        <w:t>mowy, Zamawiający jest zobowiązany do:</w:t>
      </w:r>
    </w:p>
    <w:p w14:paraId="57E49997" w14:textId="77777777" w:rsidR="003E34D1" w:rsidRPr="004E53F6" w:rsidRDefault="003E34D1" w:rsidP="007829FD">
      <w:pPr>
        <w:pStyle w:val="Bezodstpw"/>
        <w:numPr>
          <w:ilvl w:val="0"/>
          <w:numId w:val="16"/>
        </w:numPr>
        <w:spacing w:before="120" w:after="120" w:line="276" w:lineRule="auto"/>
        <w:ind w:hanging="357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t>współdziałania z Wykonawcą w zakresie koniecznym do prawidłowej realizacji umowy;</w:t>
      </w:r>
    </w:p>
    <w:p w14:paraId="77E513D0" w14:textId="77777777" w:rsidR="003E34D1" w:rsidRPr="004E53F6" w:rsidRDefault="003E34D1" w:rsidP="007829FD">
      <w:pPr>
        <w:pStyle w:val="Bezodstpw"/>
        <w:numPr>
          <w:ilvl w:val="0"/>
          <w:numId w:val="16"/>
        </w:numPr>
        <w:spacing w:before="120" w:after="120" w:line="276" w:lineRule="auto"/>
        <w:ind w:hanging="357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t>dotrzymywania obustronnie ustalonych terminów;</w:t>
      </w:r>
    </w:p>
    <w:p w14:paraId="2A360A3A" w14:textId="77777777" w:rsidR="003E34D1" w:rsidRPr="004E53F6" w:rsidRDefault="003E34D1" w:rsidP="007829FD">
      <w:pPr>
        <w:pStyle w:val="Bezodstpw"/>
        <w:numPr>
          <w:ilvl w:val="0"/>
          <w:numId w:val="16"/>
        </w:numPr>
        <w:spacing w:before="120" w:after="120" w:line="276" w:lineRule="auto"/>
        <w:ind w:hanging="357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t xml:space="preserve">udzielenia i dostarczania Wykonawcy wszelkich informacji, przesyłania materiałów </w:t>
      </w:r>
      <w:r w:rsidR="006957A5" w:rsidRPr="004E53F6">
        <w:rPr>
          <w:rFonts w:asciiTheme="minorHAnsi" w:hAnsiTheme="minorHAnsi"/>
        </w:rPr>
        <w:br/>
      </w:r>
      <w:r w:rsidRPr="004E53F6">
        <w:rPr>
          <w:rFonts w:asciiTheme="minorHAnsi" w:hAnsiTheme="minorHAnsi"/>
        </w:rPr>
        <w:t xml:space="preserve">i dokumentów znajdujących się w jego posiadaniu oraz których Wykonawca może zażądać </w:t>
      </w:r>
      <w:r w:rsidR="006957A5" w:rsidRPr="004E53F6">
        <w:rPr>
          <w:rFonts w:asciiTheme="minorHAnsi" w:hAnsiTheme="minorHAnsi"/>
        </w:rPr>
        <w:br/>
      </w:r>
      <w:r w:rsidRPr="004E53F6">
        <w:rPr>
          <w:rFonts w:asciiTheme="minorHAnsi" w:hAnsiTheme="minorHAnsi"/>
        </w:rPr>
        <w:t>w celu prawidłowego i terminowego wykonania przedmiotu umowy, o ile nie są objęte prawnie chronioną tajemnicą;</w:t>
      </w:r>
    </w:p>
    <w:p w14:paraId="763309B1" w14:textId="77777777" w:rsidR="003E34D1" w:rsidRPr="004E53F6" w:rsidRDefault="003E34D1" w:rsidP="007829FD">
      <w:pPr>
        <w:pStyle w:val="Bezodstpw"/>
        <w:numPr>
          <w:ilvl w:val="0"/>
          <w:numId w:val="16"/>
        </w:numPr>
        <w:spacing w:before="120" w:after="120" w:line="276" w:lineRule="auto"/>
        <w:ind w:hanging="357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t>terminowej zapłaty wynagrodzenia.</w:t>
      </w:r>
    </w:p>
    <w:p w14:paraId="05BB6C35" w14:textId="77777777" w:rsidR="009613F9" w:rsidRPr="004E53F6" w:rsidRDefault="003E34D1" w:rsidP="007829FD">
      <w:pPr>
        <w:pStyle w:val="Tekstpodstawowy3"/>
        <w:numPr>
          <w:ilvl w:val="0"/>
          <w:numId w:val="17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4E53F6">
        <w:rPr>
          <w:rFonts w:asciiTheme="minorHAnsi" w:hAnsiTheme="minorHAnsi"/>
          <w:sz w:val="22"/>
          <w:szCs w:val="22"/>
        </w:rPr>
        <w:t xml:space="preserve">Zamawiający zobowiązany jest do bezzwłocznego powiadomienia Wykonawcy o zaistnieniu </w:t>
      </w:r>
      <w:r w:rsidR="006957A5" w:rsidRPr="004E53F6">
        <w:rPr>
          <w:rFonts w:asciiTheme="minorHAnsi" w:hAnsiTheme="minorHAnsi"/>
          <w:sz w:val="22"/>
          <w:szCs w:val="22"/>
        </w:rPr>
        <w:br/>
      </w:r>
      <w:r w:rsidRPr="004E53F6">
        <w:rPr>
          <w:rFonts w:asciiTheme="minorHAnsi" w:hAnsiTheme="minorHAnsi"/>
          <w:sz w:val="22"/>
          <w:szCs w:val="22"/>
        </w:rPr>
        <w:t>okoliczności uniemożliwiających realizację usług</w:t>
      </w:r>
      <w:r w:rsidR="00BE08E4">
        <w:rPr>
          <w:rFonts w:asciiTheme="minorHAnsi" w:hAnsiTheme="minorHAnsi"/>
          <w:sz w:val="22"/>
          <w:szCs w:val="22"/>
        </w:rPr>
        <w:t>i zgodnie z U</w:t>
      </w:r>
      <w:r w:rsidRPr="004E53F6">
        <w:rPr>
          <w:rFonts w:asciiTheme="minorHAnsi" w:hAnsiTheme="minorHAnsi"/>
          <w:sz w:val="22"/>
          <w:szCs w:val="22"/>
        </w:rPr>
        <w:t>mową.</w:t>
      </w:r>
    </w:p>
    <w:p w14:paraId="0232E4DB" w14:textId="77777777" w:rsidR="005835AE" w:rsidRPr="004E53F6" w:rsidRDefault="005835AE" w:rsidP="00F5368B">
      <w:pPr>
        <w:autoSpaceDE w:val="0"/>
        <w:autoSpaceDN w:val="0"/>
        <w:adjustRightInd w:val="0"/>
        <w:spacing w:line="240" w:lineRule="auto"/>
        <w:ind w:right="57"/>
        <w:rPr>
          <w:rFonts w:asciiTheme="minorHAnsi" w:hAnsiTheme="minorHAnsi" w:cstheme="minorHAnsi"/>
          <w:b/>
          <w:color w:val="000000"/>
        </w:rPr>
      </w:pPr>
    </w:p>
    <w:p w14:paraId="7582507D" w14:textId="77777777" w:rsidR="009613F9" w:rsidRPr="004E53F6" w:rsidRDefault="009613F9" w:rsidP="009613F9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§ 5.</w:t>
      </w:r>
    </w:p>
    <w:p w14:paraId="2356CEB0" w14:textId="77777777" w:rsidR="009613F9" w:rsidRPr="004E53F6" w:rsidRDefault="009613F9" w:rsidP="009613F9">
      <w:pPr>
        <w:pStyle w:val="Normalny1"/>
        <w:spacing w:before="120" w:after="120"/>
        <w:jc w:val="center"/>
        <w:rPr>
          <w:rFonts w:asciiTheme="minorHAnsi" w:hAnsiTheme="minorHAnsi" w:cstheme="minorHAnsi"/>
          <w:b/>
        </w:rPr>
      </w:pPr>
      <w:r w:rsidRPr="004E53F6">
        <w:rPr>
          <w:rFonts w:asciiTheme="minorHAnsi" w:hAnsiTheme="minorHAnsi" w:cstheme="minorHAnsi"/>
          <w:b/>
        </w:rPr>
        <w:t>Zasady komunikacji i przepływu informacji pomiędzy Stronami</w:t>
      </w:r>
    </w:p>
    <w:p w14:paraId="5444097B" w14:textId="53E48B4C" w:rsidR="009613F9" w:rsidRPr="004E53F6" w:rsidRDefault="009613F9" w:rsidP="007829FD">
      <w:pPr>
        <w:pStyle w:val="Normalny1"/>
        <w:numPr>
          <w:ilvl w:val="0"/>
          <w:numId w:val="30"/>
        </w:numPr>
        <w:spacing w:before="120" w:after="120"/>
        <w:ind w:hanging="357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Strony upoważniają następujące osoby </w:t>
      </w:r>
      <w:r w:rsidR="009729A7" w:rsidRPr="004E53F6">
        <w:rPr>
          <w:rFonts w:asciiTheme="minorHAnsi" w:hAnsiTheme="minorHAnsi" w:cstheme="minorHAnsi"/>
        </w:rPr>
        <w:t>do nadz</w:t>
      </w:r>
      <w:r w:rsidR="00BE08E4">
        <w:rPr>
          <w:rFonts w:asciiTheme="minorHAnsi" w:hAnsiTheme="minorHAnsi" w:cstheme="minorHAnsi"/>
        </w:rPr>
        <w:t>orowania realizacji przedmiotu U</w:t>
      </w:r>
      <w:r w:rsidR="009729A7" w:rsidRPr="004E53F6">
        <w:rPr>
          <w:rFonts w:asciiTheme="minorHAnsi" w:hAnsiTheme="minorHAnsi" w:cstheme="minorHAnsi"/>
        </w:rPr>
        <w:t>mowy</w:t>
      </w:r>
      <w:r w:rsidRPr="004E53F6">
        <w:rPr>
          <w:rFonts w:asciiTheme="minorHAnsi" w:hAnsiTheme="minorHAnsi" w:cstheme="minorHAnsi"/>
        </w:rPr>
        <w:t xml:space="preserve"> (nie dotyczy zmiany Umowy</w:t>
      </w:r>
      <w:r w:rsidR="003B03C6">
        <w:rPr>
          <w:rFonts w:asciiTheme="minorHAnsi" w:hAnsiTheme="minorHAnsi" w:cstheme="minorHAnsi"/>
        </w:rPr>
        <w:t>, odstąpienia i wypowiedzenia Umowy</w:t>
      </w:r>
      <w:r w:rsidRPr="004E53F6">
        <w:rPr>
          <w:rFonts w:asciiTheme="minorHAnsi" w:hAnsiTheme="minorHAnsi" w:cstheme="minorHAnsi"/>
        </w:rPr>
        <w:t>):</w:t>
      </w:r>
    </w:p>
    <w:p w14:paraId="512CA1D4" w14:textId="77777777" w:rsidR="009613F9" w:rsidRPr="004E53F6" w:rsidRDefault="009613F9" w:rsidP="007829FD">
      <w:pPr>
        <w:pStyle w:val="Normalny1"/>
        <w:numPr>
          <w:ilvl w:val="7"/>
          <w:numId w:val="32"/>
        </w:numPr>
        <w:spacing w:before="120" w:after="12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Ze strony Zamawiającego: ……………………… tel. </w:t>
      </w:r>
      <w:r w:rsidRPr="004E53F6">
        <w:rPr>
          <w:rStyle w:val="fax"/>
          <w:rFonts w:asciiTheme="minorHAnsi" w:hAnsiTheme="minorHAnsi"/>
        </w:rPr>
        <w:t>……………………….</w:t>
      </w:r>
      <w:r w:rsidRPr="004E53F6">
        <w:rPr>
          <w:rFonts w:asciiTheme="minorHAnsi" w:hAnsiTheme="minorHAnsi" w:cstheme="minorHAnsi"/>
        </w:rPr>
        <w:t xml:space="preserve"> e-mail:</w:t>
      </w:r>
      <w:r w:rsidRPr="004E53F6">
        <w:rPr>
          <w:rFonts w:asciiTheme="minorHAnsi" w:hAnsiTheme="minorHAnsi"/>
        </w:rPr>
        <w:t xml:space="preserve"> …………………………</w:t>
      </w:r>
    </w:p>
    <w:p w14:paraId="38491C4E" w14:textId="77777777" w:rsidR="009613F9" w:rsidRPr="004E53F6" w:rsidRDefault="009613F9" w:rsidP="007829FD">
      <w:pPr>
        <w:pStyle w:val="Normalny1"/>
        <w:numPr>
          <w:ilvl w:val="7"/>
          <w:numId w:val="32"/>
        </w:numPr>
        <w:spacing w:before="120" w:after="12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Ze strony Wykonawcy: </w:t>
      </w:r>
      <w:r w:rsidRPr="00D23E27">
        <w:rPr>
          <w:rFonts w:asciiTheme="minorHAnsi" w:hAnsiTheme="minorHAnsi" w:cstheme="minorHAnsi"/>
        </w:rPr>
        <w:t>……………………………. tel. …………………………. e-mail:……………………….</w:t>
      </w:r>
    </w:p>
    <w:p w14:paraId="67CFB174" w14:textId="77777777" w:rsidR="009613F9" w:rsidRPr="004E53F6" w:rsidRDefault="009613F9" w:rsidP="007829FD">
      <w:pPr>
        <w:pStyle w:val="Normalny1"/>
        <w:numPr>
          <w:ilvl w:val="6"/>
          <w:numId w:val="31"/>
        </w:numPr>
        <w:spacing w:before="120" w:after="120"/>
        <w:ind w:hanging="357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Strony wskazują następujące adresy do korespondencji:</w:t>
      </w:r>
    </w:p>
    <w:p w14:paraId="25D7962B" w14:textId="77777777" w:rsidR="009613F9" w:rsidRPr="00D23E27" w:rsidRDefault="009613F9" w:rsidP="007829FD">
      <w:pPr>
        <w:pStyle w:val="Normalny1"/>
        <w:numPr>
          <w:ilvl w:val="7"/>
          <w:numId w:val="32"/>
        </w:numPr>
        <w:spacing w:before="120" w:after="12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Ze strony </w:t>
      </w:r>
      <w:r w:rsidRPr="00D23E27">
        <w:rPr>
          <w:rFonts w:asciiTheme="minorHAnsi" w:hAnsiTheme="minorHAnsi" w:cstheme="minorHAnsi"/>
        </w:rPr>
        <w:t xml:space="preserve">Zamawiającego: ……………………………. </w:t>
      </w:r>
    </w:p>
    <w:p w14:paraId="5AA8C018" w14:textId="77777777" w:rsidR="009613F9" w:rsidRPr="00D23E27" w:rsidRDefault="009613F9" w:rsidP="007829FD">
      <w:pPr>
        <w:pStyle w:val="Normalny1"/>
        <w:numPr>
          <w:ilvl w:val="7"/>
          <w:numId w:val="32"/>
        </w:numPr>
        <w:spacing w:before="120" w:after="120"/>
        <w:jc w:val="both"/>
        <w:rPr>
          <w:rFonts w:asciiTheme="minorHAnsi" w:hAnsiTheme="minorHAnsi" w:cstheme="minorHAnsi"/>
        </w:rPr>
      </w:pPr>
      <w:r w:rsidRPr="00D23E27">
        <w:rPr>
          <w:rFonts w:asciiTheme="minorHAnsi" w:hAnsiTheme="minorHAnsi" w:cstheme="minorHAnsi"/>
        </w:rPr>
        <w:t xml:space="preserve">Ze strony Wykonawcy: ……………………………. </w:t>
      </w:r>
    </w:p>
    <w:p w14:paraId="16DE35B5" w14:textId="25DA4653" w:rsidR="006957A5" w:rsidRPr="004E53F6" w:rsidRDefault="006957A5" w:rsidP="007829FD">
      <w:pPr>
        <w:pStyle w:val="Normalny1"/>
        <w:numPr>
          <w:ilvl w:val="6"/>
          <w:numId w:val="31"/>
        </w:numPr>
        <w:spacing w:before="120" w:after="120"/>
        <w:ind w:hanging="357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Zmiana danych wskazanych w ust. 1 i 2</w:t>
      </w:r>
      <w:r w:rsidR="00AF16A5">
        <w:rPr>
          <w:rFonts w:asciiTheme="minorHAnsi" w:hAnsiTheme="minorHAnsi" w:cstheme="minorHAnsi"/>
        </w:rPr>
        <w:t>, z zastrzeżeniem ustępu 5 zdanie trzecie,</w:t>
      </w:r>
      <w:r w:rsidRPr="004E53F6">
        <w:rPr>
          <w:rFonts w:asciiTheme="minorHAnsi" w:hAnsiTheme="minorHAnsi" w:cstheme="minorHAnsi"/>
        </w:rPr>
        <w:t xml:space="preserve"> nie </w:t>
      </w:r>
      <w:r w:rsidR="003B03C6">
        <w:rPr>
          <w:rFonts w:asciiTheme="minorHAnsi" w:hAnsiTheme="minorHAnsi" w:cstheme="minorHAnsi"/>
        </w:rPr>
        <w:t>stanowi</w:t>
      </w:r>
      <w:r w:rsidR="003B03C6" w:rsidRPr="004E53F6">
        <w:rPr>
          <w:rFonts w:asciiTheme="minorHAnsi" w:hAnsiTheme="minorHAnsi" w:cstheme="minorHAnsi"/>
        </w:rPr>
        <w:t xml:space="preserve"> </w:t>
      </w:r>
      <w:r w:rsidRPr="004E53F6">
        <w:rPr>
          <w:rFonts w:asciiTheme="minorHAnsi" w:hAnsiTheme="minorHAnsi" w:cstheme="minorHAnsi"/>
        </w:rPr>
        <w:t xml:space="preserve">zmiany Umowy i nie wymaga </w:t>
      </w:r>
      <w:r w:rsidR="003B03C6">
        <w:rPr>
          <w:rFonts w:asciiTheme="minorHAnsi" w:hAnsiTheme="minorHAnsi" w:cstheme="minorHAnsi"/>
        </w:rPr>
        <w:t xml:space="preserve">zawarcia </w:t>
      </w:r>
      <w:r w:rsidRPr="004E53F6">
        <w:rPr>
          <w:rFonts w:asciiTheme="minorHAnsi" w:hAnsiTheme="minorHAnsi" w:cstheme="minorHAnsi"/>
        </w:rPr>
        <w:t>aneksu do Umowy, jednak dla swej ważności wymaga powiadomienia  w formie pisemnej lub drogą elektroniczną</w:t>
      </w:r>
      <w:r w:rsidR="00AF16A5">
        <w:rPr>
          <w:rFonts w:asciiTheme="minorHAnsi" w:hAnsiTheme="minorHAnsi" w:cstheme="minorHAnsi"/>
        </w:rPr>
        <w:t xml:space="preserve"> drugiej Strony</w:t>
      </w:r>
      <w:r w:rsidRPr="004E53F6">
        <w:rPr>
          <w:rFonts w:asciiTheme="minorHAnsi" w:hAnsiTheme="minorHAnsi" w:cstheme="minorHAnsi"/>
        </w:rPr>
        <w:t xml:space="preserve">. </w:t>
      </w:r>
    </w:p>
    <w:p w14:paraId="65BF2430" w14:textId="77777777" w:rsidR="006957A5" w:rsidRPr="004E53F6" w:rsidRDefault="006957A5" w:rsidP="007829FD">
      <w:pPr>
        <w:pStyle w:val="Normalny1"/>
        <w:numPr>
          <w:ilvl w:val="6"/>
          <w:numId w:val="31"/>
        </w:numPr>
        <w:spacing w:before="120" w:after="120"/>
        <w:ind w:hanging="357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W przypadku nie dopełnienia obowiązku informacyjnego o zmianie adresu do korespondencji lub adresu e-mail w sposób określony w ust. 3, wiadomości przekazywane na pierwotnie podany adres do korespondencji są skuteczne. </w:t>
      </w:r>
    </w:p>
    <w:p w14:paraId="70DC318E" w14:textId="1229FF23" w:rsidR="009729A7" w:rsidRPr="004E53F6" w:rsidRDefault="009729A7" w:rsidP="007829FD">
      <w:pPr>
        <w:pStyle w:val="Normalny1"/>
        <w:numPr>
          <w:ilvl w:val="6"/>
          <w:numId w:val="31"/>
        </w:numPr>
        <w:spacing w:before="120" w:after="120"/>
        <w:ind w:hanging="357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Na potrzeby realizacji niniejszej umowy Zamawiający wymaga wskazania przez Wykonawcę jednego adresu e-mail, na który Zamawiający będzie przekazywał wszelką korespondencję związaną </w:t>
      </w:r>
      <w:r w:rsidR="00BE08E4">
        <w:rPr>
          <w:rFonts w:asciiTheme="minorHAnsi" w:hAnsiTheme="minorHAnsi" w:cstheme="minorHAnsi"/>
        </w:rPr>
        <w:br/>
      </w:r>
      <w:r w:rsidRPr="004E53F6">
        <w:rPr>
          <w:rFonts w:asciiTheme="minorHAnsi" w:hAnsiTheme="minorHAnsi" w:cstheme="minorHAnsi"/>
        </w:rPr>
        <w:t xml:space="preserve">z realizacją </w:t>
      </w:r>
      <w:r w:rsidR="00BE08E4">
        <w:rPr>
          <w:rFonts w:asciiTheme="minorHAnsi" w:hAnsiTheme="minorHAnsi" w:cstheme="minorHAnsi"/>
        </w:rPr>
        <w:t>U</w:t>
      </w:r>
      <w:r w:rsidRPr="004E53F6">
        <w:rPr>
          <w:rFonts w:asciiTheme="minorHAnsi" w:hAnsiTheme="minorHAnsi" w:cstheme="minorHAnsi"/>
        </w:rPr>
        <w:t>mowy. Wykonawca zapewni wszystkim osobom realizującym zamówienie możliwość otrzymywania wiadomości elektronicznych z ww. adresu e-mail. Wskazany przez Wykonawcę adres e-mail nie może ulec zmianie w okresie realizacji przedmiotu zamówienia.</w:t>
      </w:r>
      <w:r w:rsidR="005A7CE5">
        <w:rPr>
          <w:rFonts w:asciiTheme="minorHAnsi" w:hAnsiTheme="minorHAnsi" w:cstheme="minorHAnsi"/>
        </w:rPr>
        <w:t xml:space="preserve"> Wykonawca wskazuje następujący adres e-mail, o którym mowa z zdaniach poprzednich: ……………………………………..</w:t>
      </w:r>
    </w:p>
    <w:p w14:paraId="4A6618E9" w14:textId="77777777" w:rsidR="009613F9" w:rsidRPr="004E53F6" w:rsidRDefault="009613F9" w:rsidP="007829FD">
      <w:pPr>
        <w:pStyle w:val="Normalny1"/>
        <w:numPr>
          <w:ilvl w:val="6"/>
          <w:numId w:val="31"/>
        </w:numPr>
        <w:spacing w:before="120" w:after="120"/>
        <w:ind w:hanging="357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Korespondencję e-mail uważa się za dostarczoną z chwilą wprowadzenia jej do systemu teleinformatycznego w sposób umożliwiający zapoznanie się z nią przez drugą Stronę.</w:t>
      </w:r>
    </w:p>
    <w:p w14:paraId="49D67417" w14:textId="77777777" w:rsidR="009613F9" w:rsidRPr="004E53F6" w:rsidRDefault="009613F9" w:rsidP="007829FD">
      <w:pPr>
        <w:pStyle w:val="Normalny1"/>
        <w:numPr>
          <w:ilvl w:val="6"/>
          <w:numId w:val="31"/>
        </w:numPr>
        <w:spacing w:before="120" w:after="120"/>
        <w:ind w:hanging="357"/>
        <w:jc w:val="both"/>
        <w:rPr>
          <w:rFonts w:asciiTheme="minorHAnsi" w:hAnsiTheme="minorHAnsi" w:cstheme="minorHAnsi"/>
          <w:b/>
          <w:highlight w:val="white"/>
        </w:rPr>
      </w:pPr>
      <w:r w:rsidRPr="004E53F6">
        <w:rPr>
          <w:rFonts w:asciiTheme="minorHAnsi" w:hAnsiTheme="minorHAnsi" w:cstheme="minorHAnsi"/>
        </w:rPr>
        <w:lastRenderedPageBreak/>
        <w:t>Korespondencję przekazaną droga pocztową uważa się za doręczoną w dniu jej odebrania przez drugą Stronę, jak i w dniu dokonania przez doręczyciela pierwszej próby doręczenia zakończonej adnotacją „awizo”, „adresat nieznany”, „odmowa podjęcia przesyłki” lub podobną.</w:t>
      </w:r>
    </w:p>
    <w:p w14:paraId="43308134" w14:textId="77777777" w:rsidR="00BE41AA" w:rsidRPr="004E53F6" w:rsidRDefault="00BE41AA" w:rsidP="00BE41AA">
      <w:pPr>
        <w:autoSpaceDE w:val="0"/>
        <w:autoSpaceDN w:val="0"/>
        <w:adjustRightInd w:val="0"/>
        <w:spacing w:line="240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</w:p>
    <w:p w14:paraId="36D9827B" w14:textId="77777777" w:rsidR="000A777A" w:rsidRPr="004E53F6" w:rsidRDefault="000A777A" w:rsidP="00BE41AA">
      <w:pPr>
        <w:autoSpaceDE w:val="0"/>
        <w:autoSpaceDN w:val="0"/>
        <w:adjustRightInd w:val="0"/>
        <w:spacing w:line="240" w:lineRule="auto"/>
        <w:ind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§ 6.</w:t>
      </w:r>
    </w:p>
    <w:p w14:paraId="516F7350" w14:textId="77777777" w:rsidR="000A777A" w:rsidRPr="004E53F6" w:rsidRDefault="000A777A" w:rsidP="000A777A">
      <w:pPr>
        <w:autoSpaceDE w:val="0"/>
        <w:autoSpaceDN w:val="0"/>
        <w:adjustRightInd w:val="0"/>
        <w:spacing w:after="120"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Zarządzanie realizacją umowy</w:t>
      </w:r>
    </w:p>
    <w:p w14:paraId="3BA79A9B" w14:textId="051449B1" w:rsidR="003E1257" w:rsidRPr="004E53F6" w:rsidRDefault="000A777A" w:rsidP="007829FD">
      <w:pPr>
        <w:pStyle w:val="Akapitzlist"/>
        <w:numPr>
          <w:ilvl w:val="0"/>
          <w:numId w:val="10"/>
        </w:numPr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Osobą uprawnioną przez Zamawiającego </w:t>
      </w:r>
      <w:r w:rsidR="003E1257" w:rsidRPr="004E53F6">
        <w:rPr>
          <w:rFonts w:asciiTheme="minorHAnsi" w:hAnsiTheme="minorHAnsi" w:cstheme="minorHAnsi"/>
        </w:rPr>
        <w:t xml:space="preserve">do podpisywania dokumentacji </w:t>
      </w:r>
      <w:r w:rsidRPr="004E53F6">
        <w:rPr>
          <w:rFonts w:asciiTheme="minorHAnsi" w:hAnsiTheme="minorHAnsi" w:cstheme="minorHAnsi"/>
        </w:rPr>
        <w:t xml:space="preserve">związanej z </w:t>
      </w:r>
      <w:r w:rsidR="001D3489" w:rsidRPr="004E53F6">
        <w:rPr>
          <w:rFonts w:asciiTheme="minorHAnsi" w:hAnsiTheme="minorHAnsi" w:cstheme="minorHAnsi"/>
        </w:rPr>
        <w:t xml:space="preserve">realizacją przedmiotu </w:t>
      </w:r>
      <w:r w:rsidR="00BE08E4">
        <w:rPr>
          <w:rFonts w:asciiTheme="minorHAnsi" w:hAnsiTheme="minorHAnsi" w:cstheme="minorHAnsi"/>
        </w:rPr>
        <w:t>U</w:t>
      </w:r>
      <w:r w:rsidRPr="004E53F6">
        <w:rPr>
          <w:rFonts w:asciiTheme="minorHAnsi" w:hAnsiTheme="minorHAnsi" w:cstheme="minorHAnsi"/>
        </w:rPr>
        <w:t xml:space="preserve">mowy, do reprezentowania go we wszelkich czynnościach związanych z realizacją </w:t>
      </w:r>
      <w:r w:rsidR="002D2046" w:rsidRPr="004E53F6">
        <w:rPr>
          <w:rFonts w:asciiTheme="minorHAnsi" w:hAnsiTheme="minorHAnsi" w:cstheme="minorHAnsi"/>
        </w:rPr>
        <w:t xml:space="preserve">przedmiotu </w:t>
      </w:r>
      <w:r w:rsidR="00BE08E4">
        <w:rPr>
          <w:rFonts w:asciiTheme="minorHAnsi" w:hAnsiTheme="minorHAnsi" w:cstheme="minorHAnsi"/>
        </w:rPr>
        <w:t>U</w:t>
      </w:r>
      <w:r w:rsidRPr="004E53F6">
        <w:rPr>
          <w:rFonts w:asciiTheme="minorHAnsi" w:hAnsiTheme="minorHAnsi" w:cstheme="minorHAnsi"/>
        </w:rPr>
        <w:t xml:space="preserve">mowy oraz nadzoru nad jej realizacją </w:t>
      </w:r>
      <w:r w:rsidR="003E1257" w:rsidRPr="004E53F6">
        <w:rPr>
          <w:rFonts w:asciiTheme="minorHAnsi" w:hAnsiTheme="minorHAnsi" w:cstheme="minorHAnsi"/>
        </w:rPr>
        <w:t>jest</w:t>
      </w:r>
      <w:r w:rsidRPr="004E53F6">
        <w:rPr>
          <w:rFonts w:asciiTheme="minorHAnsi" w:hAnsiTheme="minorHAnsi" w:cstheme="minorHAnsi"/>
        </w:rPr>
        <w:t xml:space="preserve"> </w:t>
      </w:r>
      <w:r w:rsidR="00BE08E4">
        <w:rPr>
          <w:rFonts w:asciiTheme="minorHAnsi" w:hAnsiTheme="minorHAnsi" w:cstheme="minorHAnsi"/>
        </w:rPr>
        <w:t xml:space="preserve">Koordynator projektu grantowego, o którym mowa w </w:t>
      </w:r>
      <w:r w:rsidR="00BE08E4" w:rsidRPr="004E53F6">
        <w:rPr>
          <w:rFonts w:asciiTheme="minorHAnsi" w:hAnsiTheme="minorHAnsi" w:cstheme="minorHAnsi"/>
          <w:color w:val="000000"/>
        </w:rPr>
        <w:t>§</w:t>
      </w:r>
      <w:r w:rsidR="00BE08E4">
        <w:rPr>
          <w:rFonts w:asciiTheme="minorHAnsi" w:hAnsiTheme="minorHAnsi" w:cstheme="minorHAnsi"/>
          <w:color w:val="000000"/>
        </w:rPr>
        <w:t xml:space="preserve">1 ust. </w:t>
      </w:r>
      <w:r w:rsidR="009432ED">
        <w:rPr>
          <w:rFonts w:asciiTheme="minorHAnsi" w:hAnsiTheme="minorHAnsi" w:cstheme="minorHAnsi"/>
          <w:color w:val="000000"/>
        </w:rPr>
        <w:t>7</w:t>
      </w:r>
      <w:r w:rsidR="00D23E27">
        <w:rPr>
          <w:rFonts w:asciiTheme="minorHAnsi" w:hAnsiTheme="minorHAnsi" w:cstheme="minorHAnsi"/>
          <w:color w:val="000000"/>
        </w:rPr>
        <w:t xml:space="preserve"> Umowy.</w:t>
      </w:r>
    </w:p>
    <w:p w14:paraId="27E2FE48" w14:textId="25C0F04B" w:rsidR="00A804F0" w:rsidRPr="004E53F6" w:rsidRDefault="00BE41AA" w:rsidP="007829FD">
      <w:pPr>
        <w:pStyle w:val="Akapitzlist"/>
        <w:numPr>
          <w:ilvl w:val="0"/>
          <w:numId w:val="10"/>
        </w:numPr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Osobą</w:t>
      </w:r>
      <w:r w:rsidR="000A777A" w:rsidRPr="004E53F6">
        <w:rPr>
          <w:rFonts w:asciiTheme="minorHAnsi" w:hAnsiTheme="minorHAnsi" w:cstheme="minorHAnsi"/>
        </w:rPr>
        <w:t xml:space="preserve"> po</w:t>
      </w:r>
      <w:r w:rsidRPr="004E53F6">
        <w:rPr>
          <w:rFonts w:asciiTheme="minorHAnsi" w:hAnsiTheme="minorHAnsi" w:cstheme="minorHAnsi"/>
        </w:rPr>
        <w:t xml:space="preserve"> stronie Wykonawcy upoważnioną</w:t>
      </w:r>
      <w:r w:rsidR="000A777A" w:rsidRPr="004E53F6">
        <w:rPr>
          <w:rFonts w:asciiTheme="minorHAnsi" w:hAnsiTheme="minorHAnsi" w:cstheme="minorHAnsi"/>
        </w:rPr>
        <w:t xml:space="preserve"> przez Zamawiającego do podpisywania korespondencji kierowanej do </w:t>
      </w:r>
      <w:r w:rsidR="00AF39CA">
        <w:rPr>
          <w:rFonts w:asciiTheme="minorHAnsi" w:hAnsiTheme="minorHAnsi" w:cstheme="minorHAnsi"/>
        </w:rPr>
        <w:t>weryfikowanych</w:t>
      </w:r>
      <w:r w:rsidR="000A777A" w:rsidRPr="004E53F6">
        <w:rPr>
          <w:rFonts w:asciiTheme="minorHAnsi" w:hAnsiTheme="minorHAnsi" w:cstheme="minorHAnsi"/>
        </w:rPr>
        <w:t xml:space="preserve"> podmiotów, w zakresie niezbędnym do przygotowania </w:t>
      </w:r>
      <w:r w:rsidR="002D2046" w:rsidRPr="004E53F6">
        <w:rPr>
          <w:rFonts w:asciiTheme="minorHAnsi" w:hAnsiTheme="minorHAnsi" w:cstheme="minorHAnsi"/>
        </w:rPr>
        <w:br/>
      </w:r>
      <w:r w:rsidR="000A777A" w:rsidRPr="004E53F6">
        <w:rPr>
          <w:rFonts w:asciiTheme="minorHAnsi" w:hAnsiTheme="minorHAnsi" w:cstheme="minorHAnsi"/>
        </w:rPr>
        <w:t xml:space="preserve">i przeprowadzenia </w:t>
      </w:r>
      <w:r w:rsidR="00AF39CA">
        <w:rPr>
          <w:rFonts w:asciiTheme="minorHAnsi" w:hAnsiTheme="minorHAnsi" w:cstheme="minorHAnsi"/>
        </w:rPr>
        <w:t>weryfikacji</w:t>
      </w:r>
      <w:r w:rsidR="000A777A" w:rsidRPr="004E53F6">
        <w:rPr>
          <w:rFonts w:asciiTheme="minorHAnsi" w:hAnsiTheme="minorHAnsi" w:cstheme="minorHAnsi"/>
          <w:i/>
        </w:rPr>
        <w:t>,</w:t>
      </w:r>
      <w:r w:rsidRPr="004E53F6">
        <w:rPr>
          <w:rFonts w:asciiTheme="minorHAnsi" w:hAnsiTheme="minorHAnsi" w:cstheme="minorHAnsi"/>
        </w:rPr>
        <w:t xml:space="preserve"> wyszczególnionym w OPZ, jest osoba pełniąca funkcję</w:t>
      </w:r>
      <w:r w:rsidR="000A777A" w:rsidRPr="004E53F6">
        <w:rPr>
          <w:rFonts w:asciiTheme="minorHAnsi" w:hAnsiTheme="minorHAnsi" w:cstheme="minorHAnsi"/>
        </w:rPr>
        <w:t xml:space="preserve"> Koordynatora zespołów </w:t>
      </w:r>
      <w:r w:rsidR="00AF39CA">
        <w:rPr>
          <w:rFonts w:asciiTheme="minorHAnsi" w:hAnsiTheme="minorHAnsi" w:cstheme="minorHAnsi"/>
        </w:rPr>
        <w:t>weryfikacyjnych</w:t>
      </w:r>
      <w:r w:rsidR="00DC3359">
        <w:rPr>
          <w:rFonts w:asciiTheme="minorHAnsi" w:hAnsiTheme="minorHAnsi" w:cstheme="minorHAnsi"/>
        </w:rPr>
        <w:t xml:space="preserve">. </w:t>
      </w:r>
      <w:r w:rsidR="000A777A" w:rsidRPr="004E53F6">
        <w:rPr>
          <w:rFonts w:asciiTheme="minorHAnsi" w:hAnsiTheme="minorHAnsi" w:cstheme="minorHAnsi"/>
        </w:rPr>
        <w:t>Niniejsze upoważnienie obowiązuje w okresie realizacji umowy. Zamawiający zastrzega sobie prawo do cofnięcia ww. upoważnienia w każdym czasie oraz bez wskazania przyczyny.</w:t>
      </w:r>
    </w:p>
    <w:p w14:paraId="4A41DF0E" w14:textId="296AA991" w:rsidR="00A804F0" w:rsidRPr="004E53F6" w:rsidRDefault="000A777A" w:rsidP="007829FD">
      <w:pPr>
        <w:pStyle w:val="Akapitzlist"/>
        <w:numPr>
          <w:ilvl w:val="0"/>
          <w:numId w:val="10"/>
        </w:numPr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W terminie 3 dni roboczych od zawarcia umowy Strony przekażą sobie wzajemnie informacje dotyczące osób</w:t>
      </w:r>
      <w:r w:rsidR="00A804F0" w:rsidRPr="004E53F6">
        <w:rPr>
          <w:rFonts w:asciiTheme="minorHAnsi" w:hAnsiTheme="minorHAnsi" w:cstheme="minorHAnsi"/>
        </w:rPr>
        <w:t xml:space="preserve">: Koordynator projektu po stronie Zamawiającego, </w:t>
      </w:r>
      <w:r w:rsidRPr="004E53F6">
        <w:rPr>
          <w:rFonts w:asciiTheme="minorHAnsi" w:hAnsiTheme="minorHAnsi" w:cstheme="minorHAnsi"/>
        </w:rPr>
        <w:t xml:space="preserve"> Koordynator zespołów </w:t>
      </w:r>
      <w:r w:rsidR="00AF39CA">
        <w:rPr>
          <w:rFonts w:asciiTheme="minorHAnsi" w:hAnsiTheme="minorHAnsi" w:cstheme="minorHAnsi"/>
        </w:rPr>
        <w:t xml:space="preserve">weryfikacyjnych </w:t>
      </w:r>
      <w:r w:rsidR="00A804F0" w:rsidRPr="004E53F6">
        <w:rPr>
          <w:rFonts w:asciiTheme="minorHAnsi" w:hAnsiTheme="minorHAnsi" w:cstheme="minorHAnsi"/>
        </w:rPr>
        <w:t>po stronie Wykonawcy tj.</w:t>
      </w:r>
      <w:r w:rsidRPr="004E53F6">
        <w:rPr>
          <w:rFonts w:asciiTheme="minorHAnsi" w:hAnsiTheme="minorHAnsi" w:cstheme="minorHAnsi"/>
        </w:rPr>
        <w:t xml:space="preserve">, numery telefonów kontaktowych do ww. osób, </w:t>
      </w:r>
      <w:r w:rsidR="00A804F0" w:rsidRPr="004E53F6">
        <w:rPr>
          <w:rFonts w:asciiTheme="minorHAnsi" w:hAnsiTheme="minorHAnsi" w:cstheme="minorHAnsi"/>
        </w:rPr>
        <w:br/>
      </w:r>
      <w:r w:rsidRPr="004E53F6">
        <w:rPr>
          <w:rFonts w:asciiTheme="minorHAnsi" w:hAnsiTheme="minorHAnsi" w:cstheme="minorHAnsi"/>
        </w:rPr>
        <w:t xml:space="preserve">a także adres e-mail, (o ile są różne od określonych </w:t>
      </w:r>
      <w:r w:rsidR="00A804F0" w:rsidRPr="004E53F6">
        <w:rPr>
          <w:rFonts w:asciiTheme="minorHAnsi" w:hAnsiTheme="minorHAnsi" w:cstheme="minorHAnsi"/>
        </w:rPr>
        <w:t xml:space="preserve">w </w:t>
      </w:r>
      <w:r w:rsidR="00A804F0" w:rsidRPr="004E53F6">
        <w:rPr>
          <w:rFonts w:asciiTheme="minorHAnsi" w:hAnsiTheme="minorHAnsi" w:cstheme="minorHAnsi"/>
          <w:color w:val="000000"/>
        </w:rPr>
        <w:t>§ 5 ust. 1 pkt. 1)-2)</w:t>
      </w:r>
      <w:r w:rsidR="005B35F2" w:rsidRPr="004E53F6">
        <w:rPr>
          <w:rFonts w:asciiTheme="minorHAnsi" w:hAnsiTheme="minorHAnsi" w:cstheme="minorHAnsi"/>
          <w:color w:val="000000"/>
        </w:rPr>
        <w:t>).</w:t>
      </w:r>
    </w:p>
    <w:p w14:paraId="5C170030" w14:textId="2700DFE2" w:rsidR="00A804F0" w:rsidRPr="004E53F6" w:rsidRDefault="00A804F0" w:rsidP="007829FD">
      <w:pPr>
        <w:pStyle w:val="Akapitzlist"/>
        <w:numPr>
          <w:ilvl w:val="0"/>
          <w:numId w:val="10"/>
        </w:numPr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Zmiana danych wskazanych w ust. 3</w:t>
      </w:r>
      <w:r w:rsidR="005A7CE5">
        <w:rPr>
          <w:rFonts w:asciiTheme="minorHAnsi" w:hAnsiTheme="minorHAnsi" w:cstheme="minorHAnsi"/>
        </w:rPr>
        <w:t xml:space="preserve"> </w:t>
      </w:r>
      <w:r w:rsidRPr="004E53F6">
        <w:rPr>
          <w:rFonts w:asciiTheme="minorHAnsi" w:hAnsiTheme="minorHAnsi" w:cstheme="minorHAnsi"/>
        </w:rPr>
        <w:t>nie wymaga zmiany Umowy i nie wymaga aneksu do Umowy, jednak dla swej ważności wymaga powiadomienia  w formie pisemnej lub drogą elektroniczną</w:t>
      </w:r>
      <w:r w:rsidR="005A7CE5">
        <w:rPr>
          <w:rFonts w:asciiTheme="minorHAnsi" w:hAnsiTheme="minorHAnsi" w:cstheme="minorHAnsi"/>
        </w:rPr>
        <w:t>.</w:t>
      </w:r>
    </w:p>
    <w:p w14:paraId="043E717C" w14:textId="77777777" w:rsidR="00FD191C" w:rsidRPr="004E53F6" w:rsidRDefault="00660386" w:rsidP="00D22CDE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 xml:space="preserve">§ </w:t>
      </w:r>
      <w:r w:rsidR="00B50AEA" w:rsidRPr="004E53F6">
        <w:rPr>
          <w:rFonts w:asciiTheme="minorHAnsi" w:hAnsiTheme="minorHAnsi" w:cstheme="minorHAnsi"/>
          <w:b/>
          <w:color w:val="000000"/>
        </w:rPr>
        <w:t>7</w:t>
      </w:r>
      <w:r w:rsidR="00D75930" w:rsidRPr="004E53F6">
        <w:rPr>
          <w:rFonts w:asciiTheme="minorHAnsi" w:hAnsiTheme="minorHAnsi" w:cstheme="minorHAnsi"/>
          <w:b/>
          <w:color w:val="000000"/>
        </w:rPr>
        <w:t>.</w:t>
      </w:r>
    </w:p>
    <w:p w14:paraId="6A944F60" w14:textId="77777777" w:rsidR="00660386" w:rsidRPr="004E53F6" w:rsidRDefault="00660386" w:rsidP="00D22CDE">
      <w:pPr>
        <w:autoSpaceDE w:val="0"/>
        <w:autoSpaceDN w:val="0"/>
        <w:adjustRightInd w:val="0"/>
        <w:spacing w:after="120"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 xml:space="preserve">Odbiór przedmiotu </w:t>
      </w:r>
      <w:r w:rsidR="009345EF" w:rsidRPr="004E53F6">
        <w:rPr>
          <w:rFonts w:asciiTheme="minorHAnsi" w:hAnsiTheme="minorHAnsi" w:cstheme="minorHAnsi"/>
          <w:b/>
          <w:color w:val="000000"/>
        </w:rPr>
        <w:t>umowy</w:t>
      </w:r>
    </w:p>
    <w:p w14:paraId="21DBB60D" w14:textId="0DEAED30" w:rsidR="008C1357" w:rsidRDefault="00176F72" w:rsidP="007829FD">
      <w:pPr>
        <w:pStyle w:val="Akapitzlist"/>
        <w:numPr>
          <w:ilvl w:val="0"/>
          <w:numId w:val="19"/>
        </w:numPr>
        <w:spacing w:before="120" w:after="120"/>
        <w:ind w:hanging="357"/>
        <w:contextualSpacing w:val="0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t xml:space="preserve">Zamawiający dokona weryfikacji dokumentacji </w:t>
      </w:r>
      <w:r w:rsidR="00AF39CA">
        <w:rPr>
          <w:rFonts w:asciiTheme="minorHAnsi" w:hAnsiTheme="minorHAnsi"/>
        </w:rPr>
        <w:t>poweryfikacyjnej</w:t>
      </w:r>
      <w:r w:rsidRPr="004E53F6">
        <w:rPr>
          <w:rFonts w:asciiTheme="minorHAnsi" w:hAnsiTheme="minorHAnsi"/>
        </w:rPr>
        <w:t xml:space="preserve"> powstałej</w:t>
      </w:r>
      <w:r w:rsidR="00D23E27">
        <w:rPr>
          <w:rFonts w:asciiTheme="minorHAnsi" w:hAnsiTheme="minorHAnsi"/>
        </w:rPr>
        <w:t xml:space="preserve"> w wyniku </w:t>
      </w:r>
      <w:r w:rsidR="00AF39CA">
        <w:rPr>
          <w:rFonts w:asciiTheme="minorHAnsi" w:hAnsiTheme="minorHAnsi"/>
        </w:rPr>
        <w:t>weryfikacji</w:t>
      </w:r>
      <w:r w:rsidR="00D23E27">
        <w:rPr>
          <w:rFonts w:asciiTheme="minorHAnsi" w:hAnsiTheme="minorHAnsi"/>
        </w:rPr>
        <w:t xml:space="preserve"> w terminie 10</w:t>
      </w:r>
      <w:r w:rsidRPr="004E53F6">
        <w:rPr>
          <w:rFonts w:asciiTheme="minorHAnsi" w:hAnsiTheme="minorHAnsi"/>
        </w:rPr>
        <w:t xml:space="preserve"> dni </w:t>
      </w:r>
      <w:r w:rsidR="00D23E27">
        <w:rPr>
          <w:rFonts w:asciiTheme="minorHAnsi" w:hAnsiTheme="minorHAnsi"/>
        </w:rPr>
        <w:t xml:space="preserve"> roboczych </w:t>
      </w:r>
      <w:r w:rsidRPr="004E53F6">
        <w:rPr>
          <w:rFonts w:asciiTheme="minorHAnsi" w:hAnsiTheme="minorHAnsi"/>
        </w:rPr>
        <w:t>od otrzymania jej od Wykonawcy</w:t>
      </w:r>
      <w:r w:rsidR="008C1357" w:rsidRPr="004E53F6">
        <w:rPr>
          <w:rFonts w:asciiTheme="minorHAnsi" w:hAnsiTheme="minorHAnsi"/>
        </w:rPr>
        <w:t>.</w:t>
      </w:r>
    </w:p>
    <w:p w14:paraId="10A83AD6" w14:textId="0899FBF8" w:rsidR="00F23C9A" w:rsidRPr="004E53F6" w:rsidRDefault="00F23C9A" w:rsidP="007829FD">
      <w:pPr>
        <w:pStyle w:val="Akapitzlist"/>
        <w:numPr>
          <w:ilvl w:val="0"/>
          <w:numId w:val="19"/>
        </w:numPr>
        <w:spacing w:before="120" w:after="120"/>
        <w:ind w:hanging="357"/>
        <w:contextualSpacing w:val="0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t xml:space="preserve">Zamawiający dokona odbioru każdej prawidłowo przeprowadzonej </w:t>
      </w:r>
      <w:r w:rsidR="00AF39CA">
        <w:rPr>
          <w:rFonts w:asciiTheme="minorHAnsi" w:hAnsiTheme="minorHAnsi"/>
        </w:rPr>
        <w:t>weryfikacji</w:t>
      </w:r>
      <w:r w:rsidRPr="004E53F6">
        <w:rPr>
          <w:rFonts w:asciiTheme="minorHAnsi" w:hAnsiTheme="minorHAnsi"/>
        </w:rPr>
        <w:t xml:space="preserve"> w terminie 7 dni roboczych od dnia otrzymania przez Zamawiającego kompletnej dokumentacji </w:t>
      </w:r>
      <w:r w:rsidR="00AF39CA">
        <w:rPr>
          <w:rFonts w:asciiTheme="minorHAnsi" w:hAnsiTheme="minorHAnsi"/>
        </w:rPr>
        <w:t>poweryfikacyjnej</w:t>
      </w:r>
      <w:r w:rsidRPr="004E53F6">
        <w:rPr>
          <w:rFonts w:asciiTheme="minorHAnsi" w:hAnsiTheme="minorHAnsi"/>
        </w:rPr>
        <w:t xml:space="preserve"> powstałej w wyniku </w:t>
      </w:r>
      <w:r w:rsidR="00AF39CA">
        <w:rPr>
          <w:rFonts w:asciiTheme="minorHAnsi" w:hAnsiTheme="minorHAnsi"/>
        </w:rPr>
        <w:t>weryfikacji</w:t>
      </w:r>
      <w:r w:rsidRPr="004E53F6">
        <w:rPr>
          <w:rFonts w:asciiTheme="minorHAnsi" w:hAnsiTheme="minorHAnsi"/>
        </w:rPr>
        <w:t xml:space="preserve">, sporządzonej zgodnie z zapisami OPZ, potwierdzającej prawidłowe przeprowadzenie </w:t>
      </w:r>
      <w:r w:rsidR="00AF39CA">
        <w:rPr>
          <w:rFonts w:asciiTheme="minorHAnsi" w:hAnsiTheme="minorHAnsi"/>
        </w:rPr>
        <w:t>weryfikacji</w:t>
      </w:r>
      <w:r w:rsidRPr="004E53F6">
        <w:rPr>
          <w:rFonts w:asciiTheme="minorHAnsi" w:hAnsiTheme="minorHAnsi"/>
        </w:rPr>
        <w:t xml:space="preserve">. Informacja o odbiorze przeprowadzonej </w:t>
      </w:r>
      <w:r w:rsidR="00AF39CA">
        <w:rPr>
          <w:rFonts w:asciiTheme="minorHAnsi" w:hAnsiTheme="minorHAnsi"/>
        </w:rPr>
        <w:t>weryfikacji</w:t>
      </w:r>
      <w:r w:rsidRPr="004E53F6">
        <w:rPr>
          <w:rFonts w:asciiTheme="minorHAnsi" w:hAnsiTheme="minorHAnsi"/>
        </w:rPr>
        <w:t xml:space="preserve"> zostanie przekazana Wykonawcy drogą elektroniczną na adres, o którym mowa w § 5 ust 5</w:t>
      </w:r>
      <w:r>
        <w:rPr>
          <w:rFonts w:asciiTheme="minorHAnsi" w:hAnsiTheme="minorHAnsi"/>
        </w:rPr>
        <w:t xml:space="preserve"> Umowy.</w:t>
      </w:r>
    </w:p>
    <w:p w14:paraId="04E3E698" w14:textId="16640F0C" w:rsidR="00176F72" w:rsidRPr="004E53F6" w:rsidRDefault="00176F72" w:rsidP="007829FD">
      <w:pPr>
        <w:pStyle w:val="Akapitzlist"/>
        <w:numPr>
          <w:ilvl w:val="0"/>
          <w:numId w:val="19"/>
        </w:numPr>
        <w:spacing w:before="120" w:after="120"/>
        <w:ind w:hanging="357"/>
        <w:contextualSpacing w:val="0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t xml:space="preserve">W przypadku stwierdzenia przez Zamawiającego nieprawidłowości w sposobie przeprowadzenia </w:t>
      </w:r>
      <w:r w:rsidR="00AF39CA">
        <w:rPr>
          <w:rFonts w:asciiTheme="minorHAnsi" w:hAnsiTheme="minorHAnsi"/>
        </w:rPr>
        <w:t>weryfikacji</w:t>
      </w:r>
      <w:r w:rsidRPr="004E53F6">
        <w:rPr>
          <w:rFonts w:asciiTheme="minorHAnsi" w:hAnsiTheme="minorHAnsi"/>
        </w:rPr>
        <w:t xml:space="preserve"> (w tym braków lub błędów w przekazanej dokumentacji </w:t>
      </w:r>
      <w:r w:rsidR="00AF39CA">
        <w:rPr>
          <w:rFonts w:asciiTheme="minorHAnsi" w:hAnsiTheme="minorHAnsi"/>
        </w:rPr>
        <w:t>poweryfikacyjnej</w:t>
      </w:r>
      <w:r w:rsidRPr="004E53F6">
        <w:rPr>
          <w:rFonts w:asciiTheme="minorHAnsi" w:hAnsiTheme="minorHAnsi"/>
        </w:rPr>
        <w:t xml:space="preserve">), Zamawiający wezwie Wykonawcę do ich usunięcia w wyznaczonym terminie (o ile możliwe będzie ich usunięcie na tym etapie). Wezwanie, o którym mowa wyżej, zostanie przekazane Wykonawcy drogą elektroniczną na </w:t>
      </w:r>
      <w:r w:rsidR="004F14E7" w:rsidRPr="004E53F6">
        <w:rPr>
          <w:rFonts w:asciiTheme="minorHAnsi" w:hAnsiTheme="minorHAnsi"/>
        </w:rPr>
        <w:t xml:space="preserve">adres, </w:t>
      </w:r>
      <w:r w:rsidR="008E5CEB" w:rsidRPr="004E53F6">
        <w:rPr>
          <w:rFonts w:asciiTheme="minorHAnsi" w:hAnsiTheme="minorHAnsi"/>
        </w:rPr>
        <w:t>o którym mowa w § 5</w:t>
      </w:r>
      <w:r w:rsidR="00A804F0" w:rsidRPr="004E53F6">
        <w:rPr>
          <w:rFonts w:asciiTheme="minorHAnsi" w:hAnsiTheme="minorHAnsi"/>
        </w:rPr>
        <w:t xml:space="preserve"> ust</w:t>
      </w:r>
      <w:r w:rsidR="007E6B41">
        <w:rPr>
          <w:rFonts w:asciiTheme="minorHAnsi" w:hAnsiTheme="minorHAnsi"/>
        </w:rPr>
        <w:t>.</w:t>
      </w:r>
      <w:r w:rsidR="00A804F0" w:rsidRPr="004E53F6">
        <w:rPr>
          <w:rFonts w:asciiTheme="minorHAnsi" w:hAnsiTheme="minorHAnsi"/>
        </w:rPr>
        <w:t xml:space="preserve"> 5</w:t>
      </w:r>
      <w:r w:rsidR="00D23E27">
        <w:rPr>
          <w:rFonts w:asciiTheme="minorHAnsi" w:hAnsiTheme="minorHAnsi"/>
        </w:rPr>
        <w:t xml:space="preserve"> Umowy.</w:t>
      </w:r>
    </w:p>
    <w:p w14:paraId="36120ED7" w14:textId="42EA9090" w:rsidR="00176F72" w:rsidRPr="004E53F6" w:rsidRDefault="00176F72" w:rsidP="007829FD">
      <w:pPr>
        <w:pStyle w:val="Akapitzlist"/>
        <w:numPr>
          <w:ilvl w:val="0"/>
          <w:numId w:val="19"/>
        </w:numPr>
        <w:spacing w:before="120" w:after="120"/>
        <w:ind w:hanging="357"/>
        <w:contextualSpacing w:val="0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t xml:space="preserve">Zamawiający zastrzega sobie możliwość nieodebrania prac związanych z przeprowadzeniem danej </w:t>
      </w:r>
      <w:r w:rsidR="00AF39CA">
        <w:rPr>
          <w:rFonts w:asciiTheme="minorHAnsi" w:hAnsiTheme="minorHAnsi"/>
        </w:rPr>
        <w:t>weryfikacji</w:t>
      </w:r>
      <w:r w:rsidRPr="004E53F6">
        <w:rPr>
          <w:rFonts w:asciiTheme="minorHAnsi" w:hAnsiTheme="minorHAnsi"/>
        </w:rPr>
        <w:t xml:space="preserve"> w przypadku:</w:t>
      </w:r>
    </w:p>
    <w:p w14:paraId="6DD01BBB" w14:textId="465DD313" w:rsidR="00176F72" w:rsidRPr="004E53F6" w:rsidRDefault="00176F72" w:rsidP="007829FD">
      <w:pPr>
        <w:pStyle w:val="Akapitzlist"/>
        <w:numPr>
          <w:ilvl w:val="0"/>
          <w:numId w:val="20"/>
        </w:numPr>
        <w:spacing w:before="120" w:after="120"/>
        <w:ind w:hanging="357"/>
        <w:contextualSpacing w:val="0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t>stwierdzenia przez Zamawiającego (np. w trakcie</w:t>
      </w:r>
      <w:r w:rsidR="00C35552" w:rsidRPr="004E53F6">
        <w:rPr>
          <w:rFonts w:asciiTheme="minorHAnsi" w:hAnsiTheme="minorHAnsi"/>
        </w:rPr>
        <w:t xml:space="preserve"> lub w wyniku</w:t>
      </w:r>
      <w:r w:rsidRPr="004E53F6">
        <w:rPr>
          <w:rFonts w:asciiTheme="minorHAnsi" w:hAnsiTheme="minorHAnsi"/>
        </w:rPr>
        <w:t xml:space="preserve"> weryfikacji dokumentacji </w:t>
      </w:r>
      <w:r w:rsidR="00AF39CA">
        <w:rPr>
          <w:rFonts w:asciiTheme="minorHAnsi" w:hAnsiTheme="minorHAnsi"/>
        </w:rPr>
        <w:t>poweryfikacyjnej</w:t>
      </w:r>
      <w:r w:rsidR="00C35552" w:rsidRPr="004E53F6">
        <w:rPr>
          <w:rFonts w:asciiTheme="minorHAnsi" w:hAnsiTheme="minorHAnsi"/>
        </w:rPr>
        <w:t xml:space="preserve">, </w:t>
      </w:r>
      <w:proofErr w:type="spellStart"/>
      <w:r w:rsidR="00C35552" w:rsidRPr="004E53F6">
        <w:rPr>
          <w:rFonts w:asciiTheme="minorHAnsi" w:hAnsiTheme="minorHAnsi"/>
        </w:rPr>
        <w:t>re</w:t>
      </w:r>
      <w:r w:rsidR="00AF39CA">
        <w:rPr>
          <w:rFonts w:asciiTheme="minorHAnsi" w:hAnsiTheme="minorHAnsi"/>
        </w:rPr>
        <w:t>weryfikacji</w:t>
      </w:r>
      <w:proofErr w:type="spellEnd"/>
      <w:r w:rsidR="00C35552" w:rsidRPr="004E53F6">
        <w:rPr>
          <w:rFonts w:asciiTheme="minorHAnsi" w:hAnsiTheme="minorHAnsi"/>
        </w:rPr>
        <w:t>)</w:t>
      </w:r>
      <w:r w:rsidR="007E6B41">
        <w:rPr>
          <w:rFonts w:asciiTheme="minorHAnsi" w:hAnsiTheme="minorHAnsi"/>
        </w:rPr>
        <w:t>,</w:t>
      </w:r>
      <w:r w:rsidRPr="004E53F6">
        <w:rPr>
          <w:rFonts w:asciiTheme="minorHAnsi" w:hAnsiTheme="minorHAnsi"/>
        </w:rPr>
        <w:t xml:space="preserve"> że </w:t>
      </w:r>
      <w:r w:rsidR="00AF39CA">
        <w:rPr>
          <w:rFonts w:asciiTheme="minorHAnsi" w:hAnsiTheme="minorHAnsi"/>
        </w:rPr>
        <w:t>weryfikacja</w:t>
      </w:r>
      <w:r w:rsidRPr="004E53F6">
        <w:rPr>
          <w:rFonts w:asciiTheme="minorHAnsi" w:hAnsiTheme="minorHAnsi"/>
        </w:rPr>
        <w:t xml:space="preserve"> przeprowadzona przez Wykonawcę została wykonana nierzetelnie i nienależycie, dokumentacja zawiera błędy lub sporządzona została wadliwie;</w:t>
      </w:r>
    </w:p>
    <w:p w14:paraId="63C4B5AA" w14:textId="111FE125" w:rsidR="00176F72" w:rsidRPr="004E53F6" w:rsidRDefault="00176F72" w:rsidP="007829FD">
      <w:pPr>
        <w:pStyle w:val="Tekstpodstawowy31"/>
        <w:numPr>
          <w:ilvl w:val="0"/>
          <w:numId w:val="20"/>
        </w:num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53F6">
        <w:rPr>
          <w:rFonts w:asciiTheme="minorHAnsi" w:hAnsiTheme="minorHAnsi" w:cstheme="minorHAnsi"/>
          <w:sz w:val="22"/>
          <w:szCs w:val="22"/>
        </w:rPr>
        <w:t xml:space="preserve">braku zastosowania się do uwag i wskazań Zamawiającego w zakresie odpowiedniego skorygowania dokumentacji </w:t>
      </w:r>
      <w:r w:rsidR="00AF39CA">
        <w:rPr>
          <w:rFonts w:asciiTheme="minorHAnsi" w:hAnsiTheme="minorHAnsi" w:cstheme="minorHAnsi"/>
          <w:sz w:val="22"/>
          <w:szCs w:val="22"/>
        </w:rPr>
        <w:t>poweryfikacyjnej</w:t>
      </w:r>
      <w:r w:rsidRPr="004E53F6">
        <w:rPr>
          <w:rFonts w:asciiTheme="minorHAnsi" w:hAnsiTheme="minorHAnsi" w:cstheme="minorHAnsi"/>
          <w:sz w:val="22"/>
          <w:szCs w:val="22"/>
        </w:rPr>
        <w:t>, w wyznaczonym terminie i zgodnie ze wskazaniem Zamawiającego;</w:t>
      </w:r>
    </w:p>
    <w:p w14:paraId="0C7A27C8" w14:textId="77777777" w:rsidR="00176F72" w:rsidRPr="004E53F6" w:rsidRDefault="00176F72" w:rsidP="007829FD">
      <w:pPr>
        <w:pStyle w:val="Akapitzlist"/>
        <w:numPr>
          <w:ilvl w:val="0"/>
          <w:numId w:val="20"/>
        </w:numPr>
        <w:spacing w:before="120" w:after="120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lastRenderedPageBreak/>
        <w:t>braku przekazania w wyznaczonym terminie żądanych przez Zamawiającego informacji, wyjaśnień i dokumentów;</w:t>
      </w:r>
    </w:p>
    <w:p w14:paraId="4554E225" w14:textId="6355A799" w:rsidR="004F14E7" w:rsidRPr="004E53F6" w:rsidRDefault="004F14E7" w:rsidP="007829FD">
      <w:pPr>
        <w:pStyle w:val="Tekstpodstawowy31"/>
        <w:numPr>
          <w:ilvl w:val="0"/>
          <w:numId w:val="20"/>
        </w:numPr>
        <w:spacing w:before="12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4E53F6">
        <w:rPr>
          <w:rFonts w:asciiTheme="minorHAnsi" w:hAnsiTheme="minorHAnsi" w:cstheme="minorHAnsi"/>
          <w:sz w:val="22"/>
          <w:szCs w:val="22"/>
        </w:rPr>
        <w:t>nieuwzględnienia przez Wykonawcę rekomendacji</w:t>
      </w:r>
      <w:r w:rsidR="00116681" w:rsidRPr="004E53F6">
        <w:rPr>
          <w:rFonts w:asciiTheme="minorHAnsi" w:hAnsiTheme="minorHAnsi" w:cstheme="minorHAnsi"/>
          <w:sz w:val="22"/>
          <w:szCs w:val="22"/>
        </w:rPr>
        <w:t xml:space="preserve">, zaleceń co do sposobu sporządzania informacji </w:t>
      </w:r>
      <w:r w:rsidR="00AF39CA">
        <w:rPr>
          <w:rFonts w:asciiTheme="minorHAnsi" w:hAnsiTheme="minorHAnsi" w:cstheme="minorHAnsi"/>
          <w:sz w:val="22"/>
          <w:szCs w:val="22"/>
        </w:rPr>
        <w:t>poweryfikacyjnej</w:t>
      </w:r>
      <w:r w:rsidR="00D23E27">
        <w:rPr>
          <w:rFonts w:asciiTheme="minorHAnsi" w:hAnsiTheme="minorHAnsi" w:cstheme="minorHAnsi"/>
          <w:sz w:val="22"/>
          <w:szCs w:val="22"/>
        </w:rPr>
        <w:t xml:space="preserve"> </w:t>
      </w:r>
      <w:r w:rsidRPr="004E53F6">
        <w:rPr>
          <w:rFonts w:asciiTheme="minorHAnsi" w:hAnsiTheme="minorHAnsi" w:cstheme="minorHAnsi"/>
          <w:sz w:val="22"/>
          <w:szCs w:val="22"/>
        </w:rPr>
        <w:t>i uwag zgłoszonych przez Zamawiającego;</w:t>
      </w:r>
      <w:r w:rsidR="001E5D52" w:rsidRPr="004E53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749203" w14:textId="77777777" w:rsidR="004F14E7" w:rsidRPr="004E53F6" w:rsidRDefault="004F14E7" w:rsidP="007829FD">
      <w:pPr>
        <w:pStyle w:val="Tekstpodstawowy31"/>
        <w:numPr>
          <w:ilvl w:val="0"/>
          <w:numId w:val="20"/>
        </w:numPr>
        <w:spacing w:before="12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4E53F6">
        <w:rPr>
          <w:rFonts w:asciiTheme="minorHAnsi" w:hAnsiTheme="minorHAnsi" w:cstheme="minorHAnsi"/>
          <w:sz w:val="22"/>
          <w:szCs w:val="22"/>
        </w:rPr>
        <w:t xml:space="preserve">niepowtórzenia określonych czynności zgodnie ze wskazaniem Zamawiającego, </w:t>
      </w:r>
      <w:r w:rsidR="00D23E27">
        <w:rPr>
          <w:rFonts w:asciiTheme="minorHAnsi" w:hAnsiTheme="minorHAnsi" w:cstheme="minorHAnsi"/>
          <w:sz w:val="22"/>
          <w:szCs w:val="22"/>
        </w:rPr>
        <w:t>w przypadkach określonych w OPZ.</w:t>
      </w:r>
    </w:p>
    <w:p w14:paraId="67125E7F" w14:textId="36400629" w:rsidR="00687048" w:rsidRPr="004E53F6" w:rsidRDefault="00176F72" w:rsidP="007829FD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t xml:space="preserve">Wykonawcy nie przysługuje wynagrodzenie za przeprowadzoną </w:t>
      </w:r>
      <w:r w:rsidR="00AF39CA">
        <w:rPr>
          <w:rFonts w:asciiTheme="minorHAnsi" w:hAnsiTheme="minorHAnsi"/>
        </w:rPr>
        <w:t>weryfikację</w:t>
      </w:r>
      <w:r w:rsidR="009432ED">
        <w:rPr>
          <w:rFonts w:asciiTheme="minorHAnsi" w:hAnsiTheme="minorHAnsi"/>
        </w:rPr>
        <w:t xml:space="preserve"> w</w:t>
      </w:r>
      <w:r w:rsidR="00EE0593" w:rsidRPr="004E53F6">
        <w:rPr>
          <w:rFonts w:asciiTheme="minorHAnsi" w:hAnsiTheme="minorHAnsi"/>
        </w:rPr>
        <w:t xml:space="preserve"> przypadkach wymienionych w ust</w:t>
      </w:r>
      <w:r w:rsidRPr="004E53F6">
        <w:rPr>
          <w:rFonts w:asciiTheme="minorHAnsi" w:hAnsiTheme="minorHAnsi"/>
        </w:rPr>
        <w:t>.</w:t>
      </w:r>
      <w:r w:rsidR="00010D4D">
        <w:rPr>
          <w:rFonts w:asciiTheme="minorHAnsi" w:hAnsiTheme="minorHAnsi"/>
        </w:rPr>
        <w:t xml:space="preserve"> </w:t>
      </w:r>
      <w:r w:rsidR="00933CE5" w:rsidRPr="004E53F6">
        <w:rPr>
          <w:rFonts w:asciiTheme="minorHAnsi" w:hAnsiTheme="minorHAnsi"/>
        </w:rPr>
        <w:t>4 pkt 1)-5</w:t>
      </w:r>
      <w:r w:rsidR="00687048" w:rsidRPr="004E53F6">
        <w:rPr>
          <w:rFonts w:asciiTheme="minorHAnsi" w:hAnsiTheme="minorHAnsi"/>
        </w:rPr>
        <w:t xml:space="preserve">). </w:t>
      </w:r>
      <w:r w:rsidRPr="004E53F6">
        <w:rPr>
          <w:rFonts w:asciiTheme="minorHAnsi" w:hAnsiTheme="minorHAnsi"/>
        </w:rPr>
        <w:t xml:space="preserve"> Informacja o nieodebraniu przeprowadzonej </w:t>
      </w:r>
      <w:r w:rsidR="00AF39CA">
        <w:rPr>
          <w:rFonts w:asciiTheme="minorHAnsi" w:hAnsiTheme="minorHAnsi"/>
        </w:rPr>
        <w:t>weryfikacji</w:t>
      </w:r>
      <w:r w:rsidRPr="004E53F6">
        <w:rPr>
          <w:rFonts w:asciiTheme="minorHAnsi" w:hAnsiTheme="minorHAnsi"/>
        </w:rPr>
        <w:t xml:space="preserve"> zostanie przekazana Wykonawcy </w:t>
      </w:r>
      <w:r w:rsidR="00687048" w:rsidRPr="004E53F6">
        <w:rPr>
          <w:rFonts w:asciiTheme="minorHAnsi" w:hAnsiTheme="minorHAnsi"/>
        </w:rPr>
        <w:t>drogą elektroniczną na adres, o którym mowa w</w:t>
      </w:r>
      <w:r w:rsidR="00A804F0" w:rsidRPr="004E53F6">
        <w:rPr>
          <w:rFonts w:asciiTheme="minorHAnsi" w:hAnsiTheme="minorHAnsi"/>
        </w:rPr>
        <w:t xml:space="preserve"> § 5 ust.5</w:t>
      </w:r>
      <w:r w:rsidR="00D23E27">
        <w:rPr>
          <w:rFonts w:asciiTheme="minorHAnsi" w:hAnsiTheme="minorHAnsi"/>
        </w:rPr>
        <w:t xml:space="preserve"> Umowy.</w:t>
      </w:r>
    </w:p>
    <w:p w14:paraId="46C00D12" w14:textId="7E9E7324" w:rsidR="00176F72" w:rsidRPr="004E53F6" w:rsidRDefault="00687048" w:rsidP="007829FD">
      <w:pPr>
        <w:pStyle w:val="Akapitzlist"/>
        <w:numPr>
          <w:ilvl w:val="0"/>
          <w:numId w:val="19"/>
        </w:numPr>
        <w:spacing w:before="120" w:after="120"/>
        <w:ind w:left="357" w:hanging="357"/>
        <w:contextualSpacing w:val="0"/>
        <w:jc w:val="both"/>
        <w:rPr>
          <w:rFonts w:asciiTheme="minorHAnsi" w:hAnsiTheme="minorHAnsi"/>
        </w:rPr>
      </w:pPr>
      <w:r w:rsidRPr="004E53F6">
        <w:rPr>
          <w:rFonts w:asciiTheme="minorHAnsi" w:hAnsiTheme="minorHAnsi" w:cstheme="minorHAnsi"/>
        </w:rPr>
        <w:t xml:space="preserve">Za wykonanie pojedynczej usługi </w:t>
      </w:r>
      <w:r w:rsidR="00AF39CA">
        <w:rPr>
          <w:rFonts w:asciiTheme="minorHAnsi" w:hAnsiTheme="minorHAnsi" w:cstheme="minorHAnsi"/>
        </w:rPr>
        <w:t>weryfikacji</w:t>
      </w:r>
      <w:r w:rsidRPr="004E53F6">
        <w:rPr>
          <w:rFonts w:asciiTheme="minorHAnsi" w:hAnsiTheme="minorHAnsi" w:cstheme="minorHAnsi"/>
        </w:rPr>
        <w:t xml:space="preserve"> nie uznaje się usługi polegającej na podjęciu przez Wykonawcę działań przygotowawczych do przeprowadzenia czynności </w:t>
      </w:r>
      <w:r w:rsidR="00AF39CA">
        <w:rPr>
          <w:rFonts w:asciiTheme="minorHAnsi" w:hAnsiTheme="minorHAnsi" w:cstheme="minorHAnsi"/>
        </w:rPr>
        <w:t>weryfikacyjnych</w:t>
      </w:r>
      <w:r w:rsidRPr="004E53F6">
        <w:rPr>
          <w:rFonts w:asciiTheme="minorHAnsi" w:hAnsiTheme="minorHAnsi" w:cstheme="minorHAnsi"/>
        </w:rPr>
        <w:t xml:space="preserve">, w przypadku gdy konieczne stało się odstąpienie od przeprowadzenia </w:t>
      </w:r>
      <w:r w:rsidR="00AF39CA">
        <w:rPr>
          <w:rFonts w:asciiTheme="minorHAnsi" w:hAnsiTheme="minorHAnsi" w:cstheme="minorHAnsi"/>
        </w:rPr>
        <w:t>weryfikacji</w:t>
      </w:r>
      <w:r w:rsidRPr="004E53F6">
        <w:rPr>
          <w:rFonts w:asciiTheme="minorHAnsi" w:hAnsiTheme="minorHAnsi" w:cstheme="minorHAnsi"/>
        </w:rPr>
        <w:t xml:space="preserve"> w planowanym terminie, a Zamawiający poinformował Wykonawcę o tym fakcie przed wyznaczonym szczegółowym terminem rozpoczęcia </w:t>
      </w:r>
      <w:r w:rsidR="00AF39CA">
        <w:rPr>
          <w:rFonts w:asciiTheme="minorHAnsi" w:hAnsiTheme="minorHAnsi" w:cstheme="minorHAnsi"/>
        </w:rPr>
        <w:t>weryfikacji</w:t>
      </w:r>
      <w:r w:rsidRPr="004E53F6">
        <w:rPr>
          <w:rFonts w:asciiTheme="minorHAnsi" w:hAnsiTheme="minorHAnsi" w:cstheme="minorHAnsi"/>
        </w:rPr>
        <w:t xml:space="preserve">. Za czynności te Wykonawcy nie przysługuje prawo do wynagrodzenia. </w:t>
      </w:r>
    </w:p>
    <w:p w14:paraId="50C24AB3" w14:textId="5E1DC34A" w:rsidR="004F14E7" w:rsidRPr="004E53F6" w:rsidRDefault="00176F72" w:rsidP="007829FD">
      <w:pPr>
        <w:pStyle w:val="Akapitzlist"/>
        <w:numPr>
          <w:ilvl w:val="0"/>
          <w:numId w:val="19"/>
        </w:numPr>
        <w:spacing w:before="120" w:after="120"/>
        <w:contextualSpacing w:val="0"/>
        <w:jc w:val="both"/>
        <w:rPr>
          <w:rFonts w:asciiTheme="minorHAnsi" w:hAnsiTheme="minorHAnsi"/>
        </w:rPr>
      </w:pPr>
      <w:r w:rsidRPr="004E53F6">
        <w:rPr>
          <w:rFonts w:asciiTheme="minorHAnsi" w:hAnsiTheme="minorHAnsi"/>
        </w:rPr>
        <w:t xml:space="preserve">Przekazanie przez Zamawiającego drogą elektroniczną informacji o odbiorze </w:t>
      </w:r>
      <w:r w:rsidR="00AF39CA">
        <w:rPr>
          <w:rFonts w:asciiTheme="minorHAnsi" w:hAnsiTheme="minorHAnsi"/>
        </w:rPr>
        <w:t>weryfikacji</w:t>
      </w:r>
      <w:r w:rsidRPr="004E53F6">
        <w:rPr>
          <w:rFonts w:asciiTheme="minorHAnsi" w:hAnsiTheme="minorHAnsi"/>
        </w:rPr>
        <w:t xml:space="preserve"> stanowić będzie podstawę do ujęcia wynagrodzenia za przeprowadzoną </w:t>
      </w:r>
      <w:r w:rsidR="00AF39CA">
        <w:rPr>
          <w:rFonts w:asciiTheme="minorHAnsi" w:hAnsiTheme="minorHAnsi"/>
        </w:rPr>
        <w:t>weryfikację</w:t>
      </w:r>
      <w:r w:rsidRPr="004E53F6">
        <w:rPr>
          <w:rFonts w:asciiTheme="minorHAnsi" w:hAnsiTheme="minorHAnsi"/>
        </w:rPr>
        <w:t xml:space="preserve"> w wystawionej przez Wykonawcę fakturze. </w:t>
      </w:r>
    </w:p>
    <w:p w14:paraId="6150E9AF" w14:textId="77777777" w:rsidR="00180CB7" w:rsidRDefault="00180CB7" w:rsidP="00420767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</w:p>
    <w:p w14:paraId="7821C2E6" w14:textId="77777777" w:rsidR="00FD191C" w:rsidRPr="004E53F6" w:rsidRDefault="00B00181" w:rsidP="00420767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 xml:space="preserve">§ </w:t>
      </w:r>
      <w:r w:rsidR="00B50AEA" w:rsidRPr="004E53F6">
        <w:rPr>
          <w:rFonts w:asciiTheme="minorHAnsi" w:hAnsiTheme="minorHAnsi" w:cstheme="minorHAnsi"/>
          <w:b/>
          <w:color w:val="000000"/>
        </w:rPr>
        <w:t>8</w:t>
      </w:r>
      <w:r w:rsidRPr="004E53F6">
        <w:rPr>
          <w:rFonts w:asciiTheme="minorHAnsi" w:hAnsiTheme="minorHAnsi" w:cstheme="minorHAnsi"/>
          <w:b/>
          <w:color w:val="000000"/>
        </w:rPr>
        <w:t>.</w:t>
      </w:r>
    </w:p>
    <w:p w14:paraId="423EFA13" w14:textId="77777777" w:rsidR="00D22CDE" w:rsidRPr="004E53F6" w:rsidRDefault="00D22CDE" w:rsidP="00D22CDE">
      <w:pPr>
        <w:pStyle w:val="Nagwek1"/>
        <w:spacing w:before="120" w:after="120" w:line="276" w:lineRule="auto"/>
        <w:rPr>
          <w:rFonts w:asciiTheme="minorHAnsi" w:hAnsiTheme="minorHAnsi"/>
          <w:sz w:val="22"/>
          <w:szCs w:val="22"/>
        </w:rPr>
      </w:pPr>
      <w:r w:rsidRPr="004E53F6">
        <w:rPr>
          <w:rFonts w:asciiTheme="minorHAnsi" w:hAnsiTheme="minorHAnsi"/>
          <w:sz w:val="22"/>
          <w:szCs w:val="22"/>
        </w:rPr>
        <w:t>Podwykonawstwo</w:t>
      </w:r>
    </w:p>
    <w:p w14:paraId="050C82F2" w14:textId="77777777" w:rsidR="00180CB7" w:rsidRDefault="00F87F06" w:rsidP="007829FD">
      <w:pPr>
        <w:pStyle w:val="Akapitzlist"/>
        <w:numPr>
          <w:ilvl w:val="0"/>
          <w:numId w:val="34"/>
        </w:numPr>
        <w:spacing w:before="120" w:after="120"/>
        <w:ind w:left="284" w:hanging="284"/>
        <w:contextualSpacing w:val="0"/>
        <w:jc w:val="both"/>
      </w:pPr>
      <w:r w:rsidRPr="00180CB7">
        <w:t xml:space="preserve">Zamawiający dopuszcza wykonanie części przedmiotu </w:t>
      </w:r>
      <w:r w:rsidR="00180CB7" w:rsidRPr="00180CB7">
        <w:t>U</w:t>
      </w:r>
      <w:r w:rsidRPr="00180CB7">
        <w:t xml:space="preserve">mowy przy udziale Podwykonawców pod warunkiem, że są oni zdolni do wykonania usługi </w:t>
      </w:r>
      <w:r w:rsidR="00180CB7" w:rsidRPr="00180CB7">
        <w:t>będącej przedmiotem niniejszej U</w:t>
      </w:r>
      <w:r w:rsidRPr="00180CB7">
        <w:t>mowy.</w:t>
      </w:r>
    </w:p>
    <w:p w14:paraId="4C0841CC" w14:textId="77777777" w:rsidR="00180CB7" w:rsidRDefault="00F87F06" w:rsidP="007829FD">
      <w:pPr>
        <w:pStyle w:val="Akapitzlist"/>
        <w:numPr>
          <w:ilvl w:val="0"/>
          <w:numId w:val="34"/>
        </w:numPr>
        <w:spacing w:before="120" w:after="120"/>
        <w:ind w:left="284" w:hanging="284"/>
        <w:contextualSpacing w:val="0"/>
        <w:jc w:val="both"/>
      </w:pPr>
      <w:r w:rsidRPr="00180CB7">
        <w:t>Zlecenie wykonania części prac Podwykonawcom nie zmienia tr</w:t>
      </w:r>
      <w:r w:rsidR="00180CB7" w:rsidRPr="00180CB7">
        <w:t xml:space="preserve">eści zobowiązań Wykonawcy wobec </w:t>
      </w:r>
      <w:r w:rsidRPr="00180CB7">
        <w:t>Zamawiającego za wykonanie tej części prac.</w:t>
      </w:r>
    </w:p>
    <w:p w14:paraId="73D11EAD" w14:textId="77777777" w:rsidR="00180CB7" w:rsidRDefault="00F87F06" w:rsidP="007829FD">
      <w:pPr>
        <w:pStyle w:val="Akapitzlist"/>
        <w:numPr>
          <w:ilvl w:val="0"/>
          <w:numId w:val="34"/>
        </w:numPr>
        <w:spacing w:before="120" w:after="120"/>
        <w:ind w:left="284" w:hanging="284"/>
        <w:contextualSpacing w:val="0"/>
        <w:jc w:val="both"/>
      </w:pPr>
      <w:r w:rsidRPr="00180CB7">
        <w:t>Wykonawca jest odpowiedzialny za działania, zaniechania, uchybienia i zaniedbania każdego Podwykonawcy i jego pracowników lub przedstawicieli jak za własne.</w:t>
      </w:r>
    </w:p>
    <w:p w14:paraId="3892BE72" w14:textId="77777777" w:rsidR="00F87F06" w:rsidRPr="004E53F6" w:rsidRDefault="00F87F06" w:rsidP="007829FD">
      <w:pPr>
        <w:pStyle w:val="Akapitzlist"/>
        <w:numPr>
          <w:ilvl w:val="0"/>
          <w:numId w:val="34"/>
        </w:numPr>
        <w:spacing w:before="120" w:after="120"/>
        <w:ind w:left="284" w:hanging="284"/>
        <w:contextualSpacing w:val="0"/>
        <w:jc w:val="both"/>
      </w:pPr>
      <w:r w:rsidRPr="00180CB7">
        <w:t>Zamawiający żąda, aby przed przystąpieniem do wykonania zamówienia Wykonawca, o ile są już znane, podał nazwy albo imiona i nazwiska oraz dane kontaktowe (telefon, e-mail) podwykonawców i osób do kontaktu z nimi, zaangażowanych w to zamówienie. Wykonawca zawiadamia Zamawiającego o wszelkich zmianach danych, o których mowa w zdaniu pierwszym, w trakcie realizacji zamówienia, a także przekazuje informacje na temat nowych podwykonawców, którym w późniejszym okresie zamierza powierzyć realizację części zamówienia</w:t>
      </w:r>
      <w:r w:rsidRPr="004E53F6">
        <w:t>.</w:t>
      </w:r>
    </w:p>
    <w:p w14:paraId="68FC1B25" w14:textId="77777777" w:rsidR="00D84769" w:rsidRPr="004E53F6" w:rsidRDefault="00D84769" w:rsidP="00F87F06">
      <w:pPr>
        <w:pStyle w:val="Tekstpodstawowy31"/>
        <w:autoSpaceDE w:val="0"/>
        <w:autoSpaceDN w:val="0"/>
        <w:adjustRightInd w:val="0"/>
        <w:spacing w:after="0"/>
        <w:ind w:right="57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AAA5B3F" w14:textId="77777777" w:rsidR="00FD191C" w:rsidRPr="004E53F6" w:rsidRDefault="00C45731" w:rsidP="001D5017">
      <w:pPr>
        <w:autoSpaceDE w:val="0"/>
        <w:autoSpaceDN w:val="0"/>
        <w:adjustRightInd w:val="0"/>
        <w:spacing w:before="120" w:after="120" w:line="276" w:lineRule="auto"/>
        <w:ind w:left="57" w:right="57"/>
        <w:jc w:val="center"/>
        <w:rPr>
          <w:rFonts w:asciiTheme="minorHAnsi" w:hAnsiTheme="minorHAnsi" w:cstheme="minorHAnsi"/>
          <w:b/>
        </w:rPr>
      </w:pPr>
      <w:r w:rsidRPr="004E53F6">
        <w:rPr>
          <w:rFonts w:asciiTheme="minorHAnsi" w:hAnsiTheme="minorHAnsi" w:cstheme="minorHAnsi"/>
          <w:b/>
        </w:rPr>
        <w:t xml:space="preserve">§ </w:t>
      </w:r>
      <w:r w:rsidR="00B50AEA" w:rsidRPr="004E53F6">
        <w:rPr>
          <w:rFonts w:asciiTheme="minorHAnsi" w:hAnsiTheme="minorHAnsi" w:cstheme="minorHAnsi"/>
          <w:b/>
        </w:rPr>
        <w:t>9</w:t>
      </w:r>
      <w:r w:rsidRPr="004E53F6">
        <w:rPr>
          <w:rFonts w:asciiTheme="minorHAnsi" w:hAnsiTheme="minorHAnsi" w:cstheme="minorHAnsi"/>
          <w:b/>
        </w:rPr>
        <w:t>.</w:t>
      </w:r>
    </w:p>
    <w:p w14:paraId="591C6F96" w14:textId="77777777" w:rsidR="00FD191C" w:rsidRPr="004E53F6" w:rsidRDefault="00660386" w:rsidP="00AF1AD1">
      <w:pPr>
        <w:autoSpaceDE w:val="0"/>
        <w:autoSpaceDN w:val="0"/>
        <w:adjustRightInd w:val="0"/>
        <w:spacing w:before="120" w:after="120" w:line="276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Wynagrodzenie Wykonawcy</w:t>
      </w:r>
    </w:p>
    <w:p w14:paraId="32F1B15F" w14:textId="36D9E34C" w:rsidR="00D60B4E" w:rsidRPr="004E53F6" w:rsidRDefault="00660386" w:rsidP="007829FD">
      <w:pPr>
        <w:numPr>
          <w:ilvl w:val="1"/>
          <w:numId w:val="8"/>
        </w:numPr>
        <w:suppressAutoHyphens/>
        <w:spacing w:before="120" w:after="120" w:line="276" w:lineRule="auto"/>
        <w:ind w:left="284" w:hanging="284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Zamawiający zobowiązuje się do zapłaty</w:t>
      </w:r>
      <w:r w:rsidR="00DC3A79" w:rsidRPr="004E53F6">
        <w:rPr>
          <w:rFonts w:asciiTheme="minorHAnsi" w:hAnsiTheme="minorHAnsi" w:cstheme="minorHAnsi"/>
        </w:rPr>
        <w:t xml:space="preserve"> </w:t>
      </w:r>
      <w:r w:rsidR="00D60B4E" w:rsidRPr="004E53F6">
        <w:rPr>
          <w:rFonts w:asciiTheme="minorHAnsi" w:hAnsiTheme="minorHAnsi" w:cstheme="minorHAnsi"/>
        </w:rPr>
        <w:t xml:space="preserve">za każdą prawidłowo przeprowadzoną </w:t>
      </w:r>
      <w:r w:rsidR="00AF39CA">
        <w:rPr>
          <w:rFonts w:asciiTheme="minorHAnsi" w:hAnsiTheme="minorHAnsi" w:cstheme="minorHAnsi"/>
        </w:rPr>
        <w:t>weryfikację</w:t>
      </w:r>
      <w:r w:rsidR="00D60B4E" w:rsidRPr="004E53F6">
        <w:rPr>
          <w:rFonts w:asciiTheme="minorHAnsi" w:hAnsiTheme="minorHAnsi" w:cstheme="minorHAnsi"/>
        </w:rPr>
        <w:t xml:space="preserve"> - wynagrodzenie w wysokości …………… złotych (</w:t>
      </w:r>
      <w:r w:rsidR="00D60B4E" w:rsidRPr="004E53F6">
        <w:rPr>
          <w:rFonts w:asciiTheme="minorHAnsi" w:hAnsiTheme="minorHAnsi" w:cstheme="minorHAnsi"/>
          <w:i/>
        </w:rPr>
        <w:t xml:space="preserve">słownie: </w:t>
      </w:r>
      <w:r w:rsidR="00D60B4E" w:rsidRPr="004E53F6">
        <w:rPr>
          <w:rFonts w:asciiTheme="minorHAnsi" w:hAnsiTheme="minorHAnsi" w:cstheme="minorHAnsi"/>
        </w:rPr>
        <w:t>……………) netto + VAT, co daje łącznie  kwotę ……………… złotych (</w:t>
      </w:r>
      <w:r w:rsidR="00D60B4E" w:rsidRPr="004E53F6">
        <w:rPr>
          <w:rFonts w:asciiTheme="minorHAnsi" w:hAnsiTheme="minorHAnsi" w:cstheme="minorHAnsi"/>
          <w:i/>
        </w:rPr>
        <w:t xml:space="preserve">słownie: </w:t>
      </w:r>
      <w:r w:rsidR="00D60B4E" w:rsidRPr="004E53F6">
        <w:rPr>
          <w:rFonts w:asciiTheme="minorHAnsi" w:hAnsiTheme="minorHAnsi" w:cstheme="minorHAnsi"/>
        </w:rPr>
        <w:t>……………) brutto,</w:t>
      </w:r>
    </w:p>
    <w:p w14:paraId="7D2E6838" w14:textId="12DDA161" w:rsidR="005D548A" w:rsidRPr="004E53F6" w:rsidRDefault="005D548A" w:rsidP="007829FD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Theme="minorHAnsi" w:eastAsia="TimesNewRomanPSMT" w:hAnsiTheme="minorHAnsi" w:cs="TimesNewRomanPSMT"/>
        </w:rPr>
      </w:pPr>
      <w:r w:rsidRPr="004E53F6">
        <w:rPr>
          <w:rFonts w:asciiTheme="minorHAnsi" w:eastAsia="TimesNewRomanPSMT" w:hAnsiTheme="minorHAnsi" w:cs="TimesNewRomanPSMT"/>
        </w:rPr>
        <w:t xml:space="preserve">Całkowita wartość wypłaconego Wykonawcy wynagrodzenia w ramach Umowy uzależniona jest od ilości </w:t>
      </w:r>
      <w:r w:rsidR="00AF39CA">
        <w:rPr>
          <w:rFonts w:asciiTheme="minorHAnsi" w:eastAsia="TimesNewRomanPSMT" w:hAnsiTheme="minorHAnsi" w:cs="TimesNewRomanPSMT"/>
        </w:rPr>
        <w:t>weryfikacji</w:t>
      </w:r>
      <w:r w:rsidRPr="004E53F6">
        <w:rPr>
          <w:rFonts w:asciiTheme="minorHAnsi" w:eastAsia="TimesNewRomanPSMT" w:hAnsiTheme="minorHAnsi" w:cs="TimesNewRomanPSMT"/>
        </w:rPr>
        <w:t xml:space="preserve"> odebranych bez zastrzeżeń przez Zamawiającego.</w:t>
      </w:r>
    </w:p>
    <w:p w14:paraId="2681BAFC" w14:textId="5D075FB4" w:rsidR="0064390F" w:rsidRPr="005778D3" w:rsidRDefault="00660386" w:rsidP="007829FD">
      <w:pPr>
        <w:numPr>
          <w:ilvl w:val="1"/>
          <w:numId w:val="8"/>
        </w:numPr>
        <w:suppressAutoHyphens/>
        <w:spacing w:before="120"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4E53F6">
        <w:rPr>
          <w:rFonts w:asciiTheme="minorHAnsi" w:hAnsiTheme="minorHAnsi" w:cstheme="minorHAnsi"/>
        </w:rPr>
        <w:lastRenderedPageBreak/>
        <w:t xml:space="preserve">Całkowita </w:t>
      </w:r>
      <w:r w:rsidR="00D84769" w:rsidRPr="004E53F6">
        <w:rPr>
          <w:rFonts w:asciiTheme="minorHAnsi" w:hAnsiTheme="minorHAnsi" w:cstheme="minorHAnsi"/>
        </w:rPr>
        <w:t xml:space="preserve">kwota </w:t>
      </w:r>
      <w:r w:rsidR="00C022A7" w:rsidRPr="004E53F6">
        <w:rPr>
          <w:rFonts w:asciiTheme="minorHAnsi" w:hAnsiTheme="minorHAnsi" w:cstheme="minorHAnsi"/>
        </w:rPr>
        <w:t xml:space="preserve">wynagrodzenia </w:t>
      </w:r>
      <w:r w:rsidRPr="004E53F6">
        <w:rPr>
          <w:rFonts w:asciiTheme="minorHAnsi" w:hAnsiTheme="minorHAnsi" w:cstheme="minorHAnsi"/>
        </w:rPr>
        <w:t xml:space="preserve">wypłaconego Wykonawcy w ramach </w:t>
      </w:r>
      <w:r w:rsidR="00BD3FEF">
        <w:rPr>
          <w:rFonts w:asciiTheme="minorHAnsi" w:hAnsiTheme="minorHAnsi" w:cstheme="minorHAnsi"/>
        </w:rPr>
        <w:t>U</w:t>
      </w:r>
      <w:r w:rsidRPr="004E53F6">
        <w:rPr>
          <w:rFonts w:asciiTheme="minorHAnsi" w:hAnsiTheme="minorHAnsi" w:cstheme="minorHAnsi"/>
        </w:rPr>
        <w:t>mowy</w:t>
      </w:r>
      <w:r w:rsidR="00856A68" w:rsidRPr="004E53F6">
        <w:rPr>
          <w:rFonts w:asciiTheme="minorHAnsi" w:hAnsiTheme="minorHAnsi" w:cstheme="minorHAnsi"/>
        </w:rPr>
        <w:t>, w tym</w:t>
      </w:r>
      <w:r w:rsidR="0064390F">
        <w:rPr>
          <w:rFonts w:asciiTheme="minorHAnsi" w:hAnsiTheme="minorHAnsi" w:cstheme="minorHAnsi"/>
        </w:rPr>
        <w:t>:</w:t>
      </w:r>
      <w:r w:rsidR="00856A68" w:rsidRPr="004E53F6">
        <w:rPr>
          <w:rFonts w:asciiTheme="minorHAnsi" w:hAnsiTheme="minorHAnsi" w:cstheme="minorHAnsi"/>
        </w:rPr>
        <w:t xml:space="preserve"> </w:t>
      </w:r>
    </w:p>
    <w:p w14:paraId="7EEC9F23" w14:textId="5B84CEFE" w:rsidR="0064390F" w:rsidRDefault="0064390F" w:rsidP="005778D3">
      <w:pPr>
        <w:suppressAutoHyphens/>
        <w:spacing w:before="120" w:after="120" w:line="276" w:lineRule="auto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BD3FEF" w:rsidRPr="008C2D0B">
        <w:rPr>
          <w:rFonts w:asciiTheme="minorHAnsi" w:hAnsiTheme="minorHAnsi" w:cstheme="minorHAnsi"/>
          <w:b/>
        </w:rPr>
        <w:t xml:space="preserve">za zamówienie podstawowe </w:t>
      </w:r>
      <w:r w:rsidR="00660386" w:rsidRPr="004E53F6">
        <w:rPr>
          <w:rFonts w:asciiTheme="minorHAnsi" w:hAnsiTheme="minorHAnsi" w:cstheme="minorHAnsi"/>
        </w:rPr>
        <w:t xml:space="preserve">nie przekroczy </w:t>
      </w:r>
      <w:r w:rsidR="00BA106D" w:rsidRPr="004E53F6">
        <w:rPr>
          <w:rFonts w:asciiTheme="minorHAnsi" w:hAnsiTheme="minorHAnsi" w:cstheme="minorHAnsi"/>
          <w:b/>
        </w:rPr>
        <w:t xml:space="preserve">…………… </w:t>
      </w:r>
      <w:r w:rsidR="00BA106D" w:rsidRPr="004E53F6">
        <w:rPr>
          <w:rFonts w:asciiTheme="minorHAnsi" w:hAnsiTheme="minorHAnsi" w:cstheme="minorHAnsi"/>
        </w:rPr>
        <w:t>(</w:t>
      </w:r>
      <w:r w:rsidR="00BA106D" w:rsidRPr="004E53F6">
        <w:rPr>
          <w:rFonts w:asciiTheme="minorHAnsi" w:hAnsiTheme="minorHAnsi" w:cstheme="minorHAnsi"/>
          <w:i/>
        </w:rPr>
        <w:t xml:space="preserve">słownie: </w:t>
      </w:r>
      <w:r w:rsidR="00BA106D" w:rsidRPr="004E53F6">
        <w:rPr>
          <w:rFonts w:asciiTheme="minorHAnsi" w:hAnsiTheme="minorHAnsi" w:cstheme="minorHAnsi"/>
        </w:rPr>
        <w:t>……………)</w:t>
      </w:r>
      <w:r w:rsidR="00BA106D" w:rsidRPr="004E53F6">
        <w:rPr>
          <w:rFonts w:asciiTheme="minorHAnsi" w:hAnsiTheme="minorHAnsi" w:cstheme="minorHAnsi"/>
          <w:b/>
        </w:rPr>
        <w:t xml:space="preserve"> złotych brutto</w:t>
      </w:r>
      <w:r w:rsidR="00BA106D" w:rsidRPr="004E53F6">
        <w:rPr>
          <w:rFonts w:asciiTheme="minorHAnsi" w:hAnsiTheme="minorHAnsi" w:cstheme="minorHAnsi"/>
        </w:rPr>
        <w:t xml:space="preserve"> </w:t>
      </w:r>
      <w:r w:rsidR="00660386" w:rsidRPr="004E53F6">
        <w:rPr>
          <w:rFonts w:asciiTheme="minorHAnsi" w:hAnsiTheme="minorHAnsi" w:cstheme="minorHAnsi"/>
        </w:rPr>
        <w:t>i stanowi</w:t>
      </w:r>
      <w:r w:rsidR="00FB6AB4" w:rsidRPr="004E53F6">
        <w:rPr>
          <w:rFonts w:asciiTheme="minorHAnsi" w:hAnsiTheme="minorHAnsi" w:cstheme="minorHAnsi"/>
        </w:rPr>
        <w:t xml:space="preserve"> sumę </w:t>
      </w:r>
      <w:r w:rsidR="00660386" w:rsidRPr="004E53F6">
        <w:rPr>
          <w:rFonts w:asciiTheme="minorHAnsi" w:hAnsiTheme="minorHAnsi" w:cstheme="minorHAnsi"/>
        </w:rPr>
        <w:t>iloczyn</w:t>
      </w:r>
      <w:r w:rsidR="00FB6AB4" w:rsidRPr="004E53F6">
        <w:rPr>
          <w:rFonts w:asciiTheme="minorHAnsi" w:hAnsiTheme="minorHAnsi" w:cstheme="minorHAnsi"/>
        </w:rPr>
        <w:t>u</w:t>
      </w:r>
      <w:r w:rsidR="00155F40" w:rsidRPr="004E53F6">
        <w:rPr>
          <w:rFonts w:asciiTheme="minorHAnsi" w:hAnsiTheme="minorHAnsi" w:cstheme="minorHAnsi"/>
        </w:rPr>
        <w:t xml:space="preserve"> kwot</w:t>
      </w:r>
      <w:r w:rsidR="00765839">
        <w:rPr>
          <w:rFonts w:asciiTheme="minorHAnsi" w:hAnsiTheme="minorHAnsi" w:cstheme="minorHAnsi"/>
        </w:rPr>
        <w:t>y</w:t>
      </w:r>
      <w:r w:rsidR="00155F40" w:rsidRPr="004E53F6">
        <w:rPr>
          <w:rFonts w:asciiTheme="minorHAnsi" w:hAnsiTheme="minorHAnsi" w:cstheme="minorHAnsi"/>
        </w:rPr>
        <w:t xml:space="preserve"> określon</w:t>
      </w:r>
      <w:r w:rsidR="00765839">
        <w:rPr>
          <w:rFonts w:asciiTheme="minorHAnsi" w:hAnsiTheme="minorHAnsi" w:cstheme="minorHAnsi"/>
        </w:rPr>
        <w:t>ej</w:t>
      </w:r>
      <w:r w:rsidR="00660386" w:rsidRPr="004E53F6">
        <w:rPr>
          <w:rFonts w:asciiTheme="minorHAnsi" w:hAnsiTheme="minorHAnsi" w:cstheme="minorHAnsi"/>
        </w:rPr>
        <w:t xml:space="preserve"> w ust. 1</w:t>
      </w:r>
      <w:r w:rsidR="008B2460" w:rsidRPr="004E53F6">
        <w:rPr>
          <w:rFonts w:asciiTheme="minorHAnsi" w:hAnsiTheme="minorHAnsi" w:cstheme="minorHAnsi"/>
        </w:rPr>
        <w:t xml:space="preserve"> </w:t>
      </w:r>
      <w:r w:rsidR="00660386" w:rsidRPr="004E53F6">
        <w:rPr>
          <w:rFonts w:asciiTheme="minorHAnsi" w:hAnsiTheme="minorHAnsi" w:cstheme="minorHAnsi"/>
        </w:rPr>
        <w:t xml:space="preserve"> </w:t>
      </w:r>
      <w:r w:rsidR="00155F40" w:rsidRPr="004E53F6">
        <w:rPr>
          <w:rFonts w:asciiTheme="minorHAnsi" w:hAnsiTheme="minorHAnsi" w:cstheme="minorHAnsi"/>
        </w:rPr>
        <w:t xml:space="preserve">i </w:t>
      </w:r>
      <w:r w:rsidR="00C022A7" w:rsidRPr="004E53F6">
        <w:rPr>
          <w:rFonts w:asciiTheme="minorHAnsi" w:hAnsiTheme="minorHAnsi" w:cstheme="minorHAnsi"/>
        </w:rPr>
        <w:t>liczb</w:t>
      </w:r>
      <w:r w:rsidR="002D510B" w:rsidRPr="004E53F6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="00AF39CA">
        <w:rPr>
          <w:rFonts w:asciiTheme="minorHAnsi" w:hAnsiTheme="minorHAnsi" w:cstheme="minorHAnsi"/>
        </w:rPr>
        <w:t>weryfikacji</w:t>
      </w:r>
      <w:r w:rsidR="00C022A7" w:rsidRPr="004E53F6">
        <w:rPr>
          <w:rFonts w:asciiTheme="minorHAnsi" w:hAnsiTheme="minorHAnsi" w:cstheme="minorHAnsi"/>
        </w:rPr>
        <w:t xml:space="preserve"> </w:t>
      </w:r>
      <w:r w:rsidR="005D548A" w:rsidRPr="004E53F6">
        <w:rPr>
          <w:rFonts w:asciiTheme="minorHAnsi" w:hAnsiTheme="minorHAnsi" w:cstheme="minorHAnsi"/>
        </w:rPr>
        <w:t>odebranych bez zastrzeżeń przez Zamawiającego</w:t>
      </w:r>
      <w:r>
        <w:rPr>
          <w:rFonts w:asciiTheme="minorHAnsi" w:hAnsiTheme="minorHAnsi" w:cstheme="minorHAnsi"/>
        </w:rPr>
        <w:t>;</w:t>
      </w:r>
    </w:p>
    <w:p w14:paraId="6D6E71DE" w14:textId="1105CE6D" w:rsidR="008C2D0B" w:rsidRPr="004E53F6" w:rsidRDefault="0064390F" w:rsidP="005778D3">
      <w:pPr>
        <w:suppressAutoHyphens/>
        <w:spacing w:before="120" w:after="120" w:line="276" w:lineRule="auto"/>
        <w:ind w:lef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2) </w:t>
      </w:r>
      <w:r w:rsidRPr="005778D3">
        <w:rPr>
          <w:rFonts w:asciiTheme="minorHAnsi" w:hAnsiTheme="minorHAnsi" w:cstheme="minorHAnsi"/>
          <w:b/>
        </w:rPr>
        <w:t>za zamówienie w ramach prawa opcji</w:t>
      </w:r>
      <w:r>
        <w:rPr>
          <w:rFonts w:asciiTheme="minorHAnsi" w:hAnsiTheme="minorHAnsi" w:cstheme="minorHAnsi"/>
        </w:rPr>
        <w:t xml:space="preserve"> </w:t>
      </w:r>
      <w:r w:rsidRPr="004E53F6">
        <w:rPr>
          <w:rFonts w:asciiTheme="minorHAnsi" w:hAnsiTheme="minorHAnsi" w:cstheme="minorHAnsi"/>
        </w:rPr>
        <w:t xml:space="preserve">nie przekroczy </w:t>
      </w:r>
      <w:r w:rsidRPr="004E53F6">
        <w:rPr>
          <w:rFonts w:asciiTheme="minorHAnsi" w:hAnsiTheme="minorHAnsi" w:cstheme="minorHAnsi"/>
          <w:b/>
        </w:rPr>
        <w:t xml:space="preserve">…………… </w:t>
      </w:r>
      <w:r w:rsidRPr="004E53F6">
        <w:rPr>
          <w:rFonts w:asciiTheme="minorHAnsi" w:hAnsiTheme="minorHAnsi" w:cstheme="minorHAnsi"/>
        </w:rPr>
        <w:t>(</w:t>
      </w:r>
      <w:r w:rsidRPr="004E53F6">
        <w:rPr>
          <w:rFonts w:asciiTheme="minorHAnsi" w:hAnsiTheme="minorHAnsi" w:cstheme="minorHAnsi"/>
          <w:i/>
        </w:rPr>
        <w:t xml:space="preserve">słownie: </w:t>
      </w:r>
      <w:r w:rsidRPr="004E53F6">
        <w:rPr>
          <w:rFonts w:asciiTheme="minorHAnsi" w:hAnsiTheme="minorHAnsi" w:cstheme="minorHAnsi"/>
        </w:rPr>
        <w:t>……………)</w:t>
      </w:r>
      <w:r w:rsidRPr="004E53F6">
        <w:rPr>
          <w:rFonts w:asciiTheme="minorHAnsi" w:hAnsiTheme="minorHAnsi" w:cstheme="minorHAnsi"/>
          <w:b/>
        </w:rPr>
        <w:t xml:space="preserve"> złotych brutto</w:t>
      </w:r>
      <w:r w:rsidRPr="004E53F6">
        <w:rPr>
          <w:rFonts w:asciiTheme="minorHAnsi" w:hAnsiTheme="minorHAnsi" w:cstheme="minorHAnsi"/>
        </w:rPr>
        <w:t xml:space="preserve"> i stanowi sumę iloczynu kwot</w:t>
      </w:r>
      <w:r>
        <w:rPr>
          <w:rFonts w:asciiTheme="minorHAnsi" w:hAnsiTheme="minorHAnsi" w:cstheme="minorHAnsi"/>
        </w:rPr>
        <w:t>y</w:t>
      </w:r>
      <w:r w:rsidRPr="004E53F6">
        <w:rPr>
          <w:rFonts w:asciiTheme="minorHAnsi" w:hAnsiTheme="minorHAnsi" w:cstheme="minorHAnsi"/>
        </w:rPr>
        <w:t xml:space="preserve"> określon</w:t>
      </w:r>
      <w:r>
        <w:rPr>
          <w:rFonts w:asciiTheme="minorHAnsi" w:hAnsiTheme="minorHAnsi" w:cstheme="minorHAnsi"/>
        </w:rPr>
        <w:t>ej</w:t>
      </w:r>
      <w:r w:rsidRPr="004E53F6">
        <w:rPr>
          <w:rFonts w:asciiTheme="minorHAnsi" w:hAnsiTheme="minorHAnsi" w:cstheme="minorHAnsi"/>
        </w:rPr>
        <w:t xml:space="preserve"> w ust. 1  i liczby </w:t>
      </w:r>
      <w:r w:rsidR="00AF39CA">
        <w:rPr>
          <w:rFonts w:asciiTheme="minorHAnsi" w:hAnsiTheme="minorHAnsi" w:cstheme="minorHAnsi"/>
        </w:rPr>
        <w:t>weryfikacji</w:t>
      </w:r>
      <w:r>
        <w:rPr>
          <w:rFonts w:asciiTheme="minorHAnsi" w:hAnsiTheme="minorHAnsi" w:cstheme="minorHAnsi"/>
        </w:rPr>
        <w:t xml:space="preserve"> </w:t>
      </w:r>
      <w:r w:rsidRPr="004E53F6">
        <w:rPr>
          <w:rFonts w:asciiTheme="minorHAnsi" w:hAnsiTheme="minorHAnsi" w:cstheme="minorHAnsi"/>
        </w:rPr>
        <w:t>odebranych bez zastrzeżeń przez Zamawiającego</w:t>
      </w:r>
      <w:r>
        <w:rPr>
          <w:rFonts w:asciiTheme="minorHAnsi" w:hAnsiTheme="minorHAnsi" w:cstheme="minorHAnsi"/>
        </w:rPr>
        <w:t>.</w:t>
      </w:r>
    </w:p>
    <w:p w14:paraId="228C99EC" w14:textId="6D45D7B6" w:rsidR="001E5D52" w:rsidRPr="004E53F6" w:rsidRDefault="001E5D52" w:rsidP="007829FD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FF0000"/>
        </w:rPr>
      </w:pPr>
      <w:r w:rsidRPr="004E53F6">
        <w:rPr>
          <w:rFonts w:asciiTheme="minorHAnsi" w:hAnsiTheme="minorHAnsi"/>
        </w:rPr>
        <w:t>Wynagrodzenie Wykonawcy obejmuje wszelkie ko</w:t>
      </w:r>
      <w:r w:rsidR="001D5017" w:rsidRPr="004E53F6">
        <w:rPr>
          <w:rFonts w:asciiTheme="minorHAnsi" w:hAnsiTheme="minorHAnsi"/>
        </w:rPr>
        <w:t xml:space="preserve">szty, jakie poniesie Wykonawca </w:t>
      </w:r>
      <w:r w:rsidRPr="004E53F6">
        <w:rPr>
          <w:rFonts w:asciiTheme="minorHAnsi" w:hAnsiTheme="minorHAnsi"/>
        </w:rPr>
        <w:t>w celu prawidłowej realizacji Umowy</w:t>
      </w:r>
      <w:r w:rsidR="000D10D1">
        <w:rPr>
          <w:rFonts w:asciiTheme="minorHAnsi" w:hAnsiTheme="minorHAnsi" w:cstheme="minorHAnsi"/>
        </w:rPr>
        <w:t>.</w:t>
      </w:r>
    </w:p>
    <w:p w14:paraId="06F9BE7E" w14:textId="77777777" w:rsidR="00925230" w:rsidRPr="004E53F6" w:rsidRDefault="001E5D52" w:rsidP="007829FD">
      <w:pPr>
        <w:numPr>
          <w:ilvl w:val="1"/>
          <w:numId w:val="8"/>
        </w:numPr>
        <w:suppressAutoHyphens/>
        <w:spacing w:before="120" w:after="120" w:line="276" w:lineRule="auto"/>
        <w:ind w:left="284" w:hanging="284"/>
        <w:rPr>
          <w:rFonts w:asciiTheme="minorHAnsi" w:hAnsiTheme="minorHAnsi" w:cstheme="minorHAnsi"/>
          <w:b/>
          <w:color w:val="FF0000"/>
        </w:rPr>
      </w:pPr>
      <w:r w:rsidRPr="004E53F6">
        <w:rPr>
          <w:rFonts w:asciiTheme="minorHAnsi" w:hAnsiTheme="minorHAnsi" w:cstheme="minorHAnsi"/>
        </w:rPr>
        <w:t xml:space="preserve">Płatność za wykonanie przedmiotu Umowy dokonywana będzie w częściach (okresach rozliczeniowych), kwartalnie, </w:t>
      </w:r>
      <w:r w:rsidR="00925230" w:rsidRPr="004E53F6">
        <w:rPr>
          <w:rFonts w:asciiTheme="minorHAnsi" w:hAnsiTheme="minorHAnsi" w:cstheme="minorHAnsi"/>
          <w:color w:val="000000"/>
        </w:rPr>
        <w:t xml:space="preserve">po zakończeniu danego kwartału </w:t>
      </w:r>
      <w:r w:rsidRPr="004E53F6">
        <w:rPr>
          <w:rFonts w:asciiTheme="minorHAnsi" w:hAnsiTheme="minorHAnsi" w:cstheme="minorHAnsi"/>
        </w:rPr>
        <w:t xml:space="preserve">na podstawie prawidłowo wystawionych przez Wykonawcę faktur. </w:t>
      </w:r>
    </w:p>
    <w:p w14:paraId="360D8D63" w14:textId="26CCF182" w:rsidR="001E5D52" w:rsidRPr="004E53F6" w:rsidRDefault="001E5D52" w:rsidP="007829FD">
      <w:pPr>
        <w:numPr>
          <w:ilvl w:val="1"/>
          <w:numId w:val="8"/>
        </w:numPr>
        <w:suppressAutoHyphens/>
        <w:spacing w:before="120" w:after="120" w:line="276" w:lineRule="auto"/>
        <w:ind w:left="284" w:hanging="284"/>
        <w:rPr>
          <w:rFonts w:asciiTheme="minorHAnsi" w:hAnsiTheme="minorHAnsi" w:cstheme="minorHAnsi"/>
          <w:b/>
          <w:color w:val="FF0000"/>
        </w:rPr>
      </w:pPr>
      <w:r w:rsidRPr="004E53F6">
        <w:rPr>
          <w:rFonts w:asciiTheme="minorHAnsi" w:hAnsiTheme="minorHAnsi" w:cstheme="minorHAnsi"/>
        </w:rPr>
        <w:t xml:space="preserve">Podstawą wystawienia faktury jest otrzymana od Zamawiającego informacja o odbiorze danej </w:t>
      </w:r>
      <w:r w:rsidR="00AF39CA">
        <w:rPr>
          <w:rFonts w:asciiTheme="minorHAnsi" w:hAnsiTheme="minorHAnsi" w:cstheme="minorHAnsi"/>
        </w:rPr>
        <w:t>weryfikacji</w:t>
      </w:r>
      <w:r w:rsidRPr="004E53F6">
        <w:rPr>
          <w:rFonts w:asciiTheme="minorHAnsi" w:hAnsiTheme="minorHAnsi" w:cstheme="minorHAnsi"/>
        </w:rPr>
        <w:t>.</w:t>
      </w:r>
    </w:p>
    <w:p w14:paraId="40F5EFD9" w14:textId="77777777" w:rsidR="001E5D52" w:rsidRPr="004E53F6" w:rsidRDefault="001E5D52" w:rsidP="007829FD">
      <w:pPr>
        <w:numPr>
          <w:ilvl w:val="1"/>
          <w:numId w:val="8"/>
        </w:numPr>
        <w:suppressAutoHyphens/>
        <w:spacing w:before="120" w:after="120" w:line="276" w:lineRule="auto"/>
        <w:ind w:left="284" w:hanging="284"/>
        <w:rPr>
          <w:rFonts w:asciiTheme="minorHAnsi" w:hAnsiTheme="minorHAnsi" w:cstheme="minorHAnsi"/>
          <w:b/>
          <w:color w:val="FF0000"/>
        </w:rPr>
      </w:pPr>
      <w:r w:rsidRPr="004E53F6">
        <w:rPr>
          <w:rFonts w:asciiTheme="minorHAnsi" w:hAnsiTheme="minorHAnsi" w:cstheme="minorHAnsi"/>
        </w:rPr>
        <w:t>Płatność wynagrodzenia nastąpi w ciągu 30 dni od dnia otrzymania przez Zamawiającego prawidłowo wystawionej faktury , na rachunek bankowy Wykonawcy wskazany na fakturze.</w:t>
      </w:r>
    </w:p>
    <w:p w14:paraId="4AEBF340" w14:textId="77777777" w:rsidR="00016FAC" w:rsidRDefault="00AF1AD1" w:rsidP="007829FD">
      <w:pPr>
        <w:numPr>
          <w:ilvl w:val="1"/>
          <w:numId w:val="8"/>
        </w:numPr>
        <w:suppressAutoHyphens/>
        <w:spacing w:before="120" w:after="120" w:line="276" w:lineRule="auto"/>
        <w:ind w:left="284" w:hanging="284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</w:rPr>
        <w:t xml:space="preserve"> </w:t>
      </w:r>
      <w:r w:rsidR="001E5D52" w:rsidRPr="004E53F6">
        <w:rPr>
          <w:rFonts w:asciiTheme="minorHAnsi" w:hAnsiTheme="minorHAnsi" w:cstheme="minorHAnsi"/>
        </w:rPr>
        <w:t>Za dzień zapłaty uznaje się dzień obciążenia rachunku bankowego Zamawiającego.</w:t>
      </w:r>
    </w:p>
    <w:p w14:paraId="59915590" w14:textId="195010D6" w:rsidR="00FD191C" w:rsidRPr="004E53F6" w:rsidRDefault="0066494D" w:rsidP="00C30D43">
      <w:pPr>
        <w:autoSpaceDE w:val="0"/>
        <w:autoSpaceDN w:val="0"/>
        <w:adjustRightInd w:val="0"/>
        <w:spacing w:before="120" w:after="120" w:line="276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 xml:space="preserve">§ </w:t>
      </w:r>
      <w:r w:rsidR="007C219A" w:rsidRPr="004E53F6">
        <w:rPr>
          <w:rFonts w:asciiTheme="minorHAnsi" w:hAnsiTheme="minorHAnsi" w:cstheme="minorHAnsi"/>
          <w:b/>
          <w:color w:val="000000"/>
        </w:rPr>
        <w:t>1</w:t>
      </w:r>
      <w:r w:rsidR="00F23C9A">
        <w:rPr>
          <w:rFonts w:asciiTheme="minorHAnsi" w:hAnsiTheme="minorHAnsi" w:cstheme="minorHAnsi"/>
          <w:b/>
          <w:color w:val="000000"/>
        </w:rPr>
        <w:t>0</w:t>
      </w:r>
      <w:r w:rsidRPr="004E53F6">
        <w:rPr>
          <w:rFonts w:asciiTheme="minorHAnsi" w:hAnsiTheme="minorHAnsi" w:cstheme="minorHAnsi"/>
          <w:b/>
          <w:color w:val="000000"/>
        </w:rPr>
        <w:t>.</w:t>
      </w:r>
    </w:p>
    <w:p w14:paraId="378C54FF" w14:textId="77777777" w:rsidR="00FD191C" w:rsidRPr="004E53F6" w:rsidRDefault="0066494D" w:rsidP="00C30D43">
      <w:pPr>
        <w:autoSpaceDE w:val="0"/>
        <w:autoSpaceDN w:val="0"/>
        <w:adjustRightInd w:val="0"/>
        <w:spacing w:before="120" w:after="120" w:line="276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Kary umowne</w:t>
      </w:r>
    </w:p>
    <w:p w14:paraId="1DA592C1" w14:textId="5485D5BE" w:rsidR="0066494D" w:rsidRPr="004E53F6" w:rsidRDefault="00E972C4" w:rsidP="007829FD">
      <w:pPr>
        <w:numPr>
          <w:ilvl w:val="0"/>
          <w:numId w:val="1"/>
        </w:numPr>
        <w:spacing w:before="120" w:after="120"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przypadkach wskazanych w niniejszym paragrafie </w:t>
      </w:r>
      <w:r w:rsidR="0066494D" w:rsidRPr="004E53F6">
        <w:rPr>
          <w:rFonts w:asciiTheme="minorHAnsi" w:hAnsiTheme="minorHAnsi" w:cstheme="minorHAnsi"/>
        </w:rPr>
        <w:t>Strony ustalają odpowiedzialność za niewykon</w:t>
      </w:r>
      <w:r w:rsidR="00AF1AD1">
        <w:rPr>
          <w:rFonts w:asciiTheme="minorHAnsi" w:hAnsiTheme="minorHAnsi" w:cstheme="minorHAnsi"/>
        </w:rPr>
        <w:t>anie lub nienależyte wykonanie U</w:t>
      </w:r>
      <w:r w:rsidR="0066494D" w:rsidRPr="004E53F6">
        <w:rPr>
          <w:rFonts w:asciiTheme="minorHAnsi" w:hAnsiTheme="minorHAnsi" w:cstheme="minorHAnsi"/>
        </w:rPr>
        <w:t>mowy w formie kar umownych.</w:t>
      </w:r>
    </w:p>
    <w:p w14:paraId="73FBC0F7" w14:textId="44BCB040" w:rsidR="00844E05" w:rsidRPr="004E53F6" w:rsidRDefault="00844E05" w:rsidP="007829FD">
      <w:pPr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Za odstąpienie od Umowy</w:t>
      </w:r>
      <w:r w:rsidR="003E5A73">
        <w:rPr>
          <w:rFonts w:asciiTheme="minorHAnsi" w:hAnsiTheme="minorHAnsi" w:cstheme="minorHAnsi"/>
        </w:rPr>
        <w:t>/części Umowy</w:t>
      </w:r>
      <w:r w:rsidRPr="004E53F6">
        <w:rPr>
          <w:rFonts w:asciiTheme="minorHAnsi" w:hAnsiTheme="minorHAnsi" w:cstheme="minorHAnsi"/>
        </w:rPr>
        <w:t xml:space="preserve"> </w:t>
      </w:r>
      <w:r w:rsidR="00E972C4">
        <w:rPr>
          <w:rFonts w:asciiTheme="minorHAnsi" w:hAnsiTheme="minorHAnsi" w:cstheme="minorHAnsi"/>
        </w:rPr>
        <w:t xml:space="preserve">lub wypowiedzenie Umowy </w:t>
      </w:r>
      <w:r w:rsidRPr="004E53F6">
        <w:rPr>
          <w:rFonts w:asciiTheme="minorHAnsi" w:hAnsiTheme="minorHAnsi" w:cstheme="minorHAnsi"/>
        </w:rPr>
        <w:t xml:space="preserve">przez którąkolwiek ze Stron z </w:t>
      </w:r>
      <w:r w:rsidR="00E972C4">
        <w:rPr>
          <w:rFonts w:asciiTheme="minorHAnsi" w:hAnsiTheme="minorHAnsi" w:cstheme="minorHAnsi"/>
        </w:rPr>
        <w:t>przyczyn leżących po stronie</w:t>
      </w:r>
      <w:r w:rsidR="00E972C4" w:rsidRPr="004E53F6">
        <w:rPr>
          <w:rFonts w:asciiTheme="minorHAnsi" w:hAnsiTheme="minorHAnsi" w:cstheme="minorHAnsi"/>
        </w:rPr>
        <w:t xml:space="preserve"> </w:t>
      </w:r>
      <w:r w:rsidRPr="004E53F6">
        <w:rPr>
          <w:rFonts w:asciiTheme="minorHAnsi" w:hAnsiTheme="minorHAnsi" w:cstheme="minorHAnsi"/>
        </w:rPr>
        <w:t xml:space="preserve">Zamawiającego, Zamawiający zapłaci Wykonawcy karę w wysokości </w:t>
      </w:r>
      <w:r w:rsidR="004F6104">
        <w:rPr>
          <w:rFonts w:asciiTheme="minorHAnsi" w:hAnsiTheme="minorHAnsi" w:cstheme="minorHAnsi"/>
        </w:rPr>
        <w:t>5</w:t>
      </w:r>
      <w:r w:rsidRPr="004E53F6">
        <w:rPr>
          <w:rFonts w:asciiTheme="minorHAnsi" w:hAnsiTheme="minorHAnsi" w:cstheme="minorHAnsi"/>
        </w:rPr>
        <w:t xml:space="preserve">% </w:t>
      </w:r>
      <w:r w:rsidR="0064390F">
        <w:rPr>
          <w:rFonts w:asciiTheme="minorHAnsi" w:hAnsiTheme="minorHAnsi" w:cstheme="minorHAnsi"/>
          <w:snapToGrid w:val="0"/>
        </w:rPr>
        <w:t xml:space="preserve">wartości sumy maksymalnego wynagrodzenia brutto określonego </w:t>
      </w:r>
      <w:r w:rsidR="0064390F" w:rsidRPr="004E53F6">
        <w:rPr>
          <w:rFonts w:asciiTheme="minorHAnsi" w:hAnsiTheme="minorHAnsi" w:cstheme="minorHAnsi"/>
          <w:snapToGrid w:val="0"/>
        </w:rPr>
        <w:t xml:space="preserve">w § </w:t>
      </w:r>
      <w:r w:rsidR="0064390F">
        <w:rPr>
          <w:rFonts w:asciiTheme="minorHAnsi" w:hAnsiTheme="minorHAnsi" w:cstheme="minorHAnsi"/>
          <w:snapToGrid w:val="0"/>
        </w:rPr>
        <w:t>9</w:t>
      </w:r>
      <w:r w:rsidR="0064390F" w:rsidRPr="004E53F6">
        <w:rPr>
          <w:rFonts w:asciiTheme="minorHAnsi" w:hAnsiTheme="minorHAnsi" w:cstheme="minorHAnsi"/>
          <w:snapToGrid w:val="0"/>
        </w:rPr>
        <w:t xml:space="preserve"> ust. 3</w:t>
      </w:r>
      <w:r w:rsidR="0064390F">
        <w:rPr>
          <w:rFonts w:asciiTheme="minorHAnsi" w:hAnsiTheme="minorHAnsi" w:cstheme="minorHAnsi"/>
          <w:snapToGrid w:val="0"/>
        </w:rPr>
        <w:t xml:space="preserve"> pkt 1 i 2 Umowy</w:t>
      </w:r>
      <w:r w:rsidRPr="004E53F6">
        <w:rPr>
          <w:rFonts w:asciiTheme="minorHAnsi" w:hAnsiTheme="minorHAnsi" w:cstheme="minorHAnsi"/>
        </w:rPr>
        <w:t xml:space="preserve">. </w:t>
      </w:r>
    </w:p>
    <w:p w14:paraId="1C26AF2E" w14:textId="7197D0DF" w:rsidR="00844E05" w:rsidRPr="004E53F6" w:rsidRDefault="00844E05" w:rsidP="007829FD">
      <w:pPr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Za odstąpienie od Umowy</w:t>
      </w:r>
      <w:r w:rsidR="003E5A73">
        <w:rPr>
          <w:rFonts w:asciiTheme="minorHAnsi" w:hAnsiTheme="minorHAnsi" w:cstheme="minorHAnsi"/>
        </w:rPr>
        <w:t>/części Umowy</w:t>
      </w:r>
      <w:r w:rsidRPr="004E53F6">
        <w:rPr>
          <w:rFonts w:asciiTheme="minorHAnsi" w:hAnsiTheme="minorHAnsi" w:cstheme="minorHAnsi"/>
        </w:rPr>
        <w:t xml:space="preserve"> </w:t>
      </w:r>
      <w:r w:rsidR="00E972C4">
        <w:rPr>
          <w:rFonts w:asciiTheme="minorHAnsi" w:hAnsiTheme="minorHAnsi" w:cstheme="minorHAnsi"/>
        </w:rPr>
        <w:t xml:space="preserve">lub wypowiedzenie Umowy </w:t>
      </w:r>
      <w:r w:rsidRPr="004E53F6">
        <w:rPr>
          <w:rFonts w:asciiTheme="minorHAnsi" w:hAnsiTheme="minorHAnsi" w:cstheme="minorHAnsi"/>
        </w:rPr>
        <w:t xml:space="preserve">przez którąkolwiek ze Stron z </w:t>
      </w:r>
      <w:r w:rsidR="00E972C4">
        <w:rPr>
          <w:rFonts w:asciiTheme="minorHAnsi" w:hAnsiTheme="minorHAnsi" w:cstheme="minorHAnsi"/>
        </w:rPr>
        <w:t>przyczyn leżących po stronie</w:t>
      </w:r>
      <w:r w:rsidRPr="004E53F6">
        <w:rPr>
          <w:rFonts w:asciiTheme="minorHAnsi" w:hAnsiTheme="minorHAnsi" w:cstheme="minorHAnsi"/>
        </w:rPr>
        <w:t xml:space="preserve"> Wykonawcy, Wykonawca zapłaci Zamawiającemu karę umowną w wysokości </w:t>
      </w:r>
      <w:r w:rsidR="004F6104">
        <w:rPr>
          <w:rFonts w:asciiTheme="minorHAnsi" w:hAnsiTheme="minorHAnsi" w:cstheme="minorHAnsi"/>
        </w:rPr>
        <w:t>5</w:t>
      </w:r>
      <w:r w:rsidRPr="004E53F6">
        <w:rPr>
          <w:rFonts w:asciiTheme="minorHAnsi" w:hAnsiTheme="minorHAnsi" w:cstheme="minorHAnsi"/>
        </w:rPr>
        <w:t xml:space="preserve">% </w:t>
      </w:r>
      <w:r w:rsidR="0064390F">
        <w:rPr>
          <w:rFonts w:asciiTheme="minorHAnsi" w:hAnsiTheme="minorHAnsi" w:cstheme="minorHAnsi"/>
          <w:snapToGrid w:val="0"/>
        </w:rPr>
        <w:t xml:space="preserve">wartości sumy maksymalnego wynagrodzenia brutto określonego </w:t>
      </w:r>
      <w:r w:rsidR="0064390F" w:rsidRPr="004E53F6">
        <w:rPr>
          <w:rFonts w:asciiTheme="minorHAnsi" w:hAnsiTheme="minorHAnsi" w:cstheme="minorHAnsi"/>
          <w:snapToGrid w:val="0"/>
        </w:rPr>
        <w:t xml:space="preserve">w § </w:t>
      </w:r>
      <w:r w:rsidR="0064390F">
        <w:rPr>
          <w:rFonts w:asciiTheme="minorHAnsi" w:hAnsiTheme="minorHAnsi" w:cstheme="minorHAnsi"/>
          <w:snapToGrid w:val="0"/>
        </w:rPr>
        <w:t>9</w:t>
      </w:r>
      <w:r w:rsidR="0064390F" w:rsidRPr="004E53F6">
        <w:rPr>
          <w:rFonts w:asciiTheme="minorHAnsi" w:hAnsiTheme="minorHAnsi" w:cstheme="minorHAnsi"/>
          <w:snapToGrid w:val="0"/>
        </w:rPr>
        <w:t xml:space="preserve"> ust. 3</w:t>
      </w:r>
      <w:r w:rsidR="0064390F">
        <w:rPr>
          <w:rFonts w:asciiTheme="minorHAnsi" w:hAnsiTheme="minorHAnsi" w:cstheme="minorHAnsi"/>
          <w:snapToGrid w:val="0"/>
        </w:rPr>
        <w:t xml:space="preserve"> pkt 1 i 2 Umowy</w:t>
      </w:r>
      <w:r w:rsidRPr="004E53F6">
        <w:rPr>
          <w:rFonts w:asciiTheme="minorHAnsi" w:hAnsiTheme="minorHAnsi" w:cstheme="minorHAnsi"/>
        </w:rPr>
        <w:t>.</w:t>
      </w:r>
    </w:p>
    <w:p w14:paraId="1712028F" w14:textId="55567775" w:rsidR="00737867" w:rsidRPr="004E53F6" w:rsidRDefault="00381F6F" w:rsidP="007829FD">
      <w:pPr>
        <w:numPr>
          <w:ilvl w:val="0"/>
          <w:numId w:val="1"/>
        </w:numPr>
        <w:spacing w:before="120" w:after="120" w:line="276" w:lineRule="auto"/>
        <w:ind w:left="284" w:hanging="284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Wykonawca zapłaci karę umowną:</w:t>
      </w:r>
    </w:p>
    <w:p w14:paraId="28F8D2E3" w14:textId="4A76DD62" w:rsidR="00D93D27" w:rsidRPr="004E53F6" w:rsidRDefault="00D93D27" w:rsidP="007829FD">
      <w:pPr>
        <w:numPr>
          <w:ilvl w:val="0"/>
          <w:numId w:val="7"/>
        </w:numPr>
        <w:suppressAutoHyphens/>
        <w:spacing w:before="120" w:after="120" w:line="276" w:lineRule="auto"/>
        <w:ind w:left="567" w:hanging="283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  <w:snapToGrid w:val="0"/>
        </w:rPr>
        <w:t xml:space="preserve">w przypadku ciągłej niedostępności Koordynatora zespołów </w:t>
      </w:r>
      <w:proofErr w:type="spellStart"/>
      <w:r w:rsidR="00AF39CA">
        <w:rPr>
          <w:rFonts w:asciiTheme="minorHAnsi" w:hAnsiTheme="minorHAnsi" w:cstheme="minorHAnsi"/>
          <w:snapToGrid w:val="0"/>
        </w:rPr>
        <w:t>weryfikacyjnych</w:t>
      </w:r>
      <w:r w:rsidRPr="004E53F6">
        <w:rPr>
          <w:rFonts w:asciiTheme="minorHAnsi" w:hAnsiTheme="minorHAnsi" w:cstheme="minorHAnsi"/>
          <w:snapToGrid w:val="0"/>
        </w:rPr>
        <w:t>przez</w:t>
      </w:r>
      <w:proofErr w:type="spellEnd"/>
      <w:r w:rsidRPr="004E53F6">
        <w:rPr>
          <w:rFonts w:asciiTheme="minorHAnsi" w:hAnsiTheme="minorHAnsi" w:cstheme="minorHAnsi"/>
          <w:snapToGrid w:val="0"/>
        </w:rPr>
        <w:t xml:space="preserve"> okres dłuższy niż  </w:t>
      </w:r>
      <w:r w:rsidR="00F23C9A">
        <w:rPr>
          <w:rFonts w:asciiTheme="minorHAnsi" w:hAnsiTheme="minorHAnsi" w:cstheme="minorHAnsi"/>
          <w:snapToGrid w:val="0"/>
        </w:rPr>
        <w:t>5</w:t>
      </w:r>
      <w:r w:rsidR="00F23C9A" w:rsidRPr="004E53F6">
        <w:rPr>
          <w:rFonts w:asciiTheme="minorHAnsi" w:hAnsiTheme="minorHAnsi" w:cstheme="minorHAnsi"/>
          <w:snapToGrid w:val="0"/>
        </w:rPr>
        <w:t xml:space="preserve"> </w:t>
      </w:r>
      <w:r w:rsidRPr="004E53F6">
        <w:rPr>
          <w:rFonts w:asciiTheme="minorHAnsi" w:hAnsiTheme="minorHAnsi" w:cstheme="minorHAnsi"/>
          <w:snapToGrid w:val="0"/>
        </w:rPr>
        <w:t>dni</w:t>
      </w:r>
      <w:r w:rsidR="00F23C9A">
        <w:rPr>
          <w:rFonts w:asciiTheme="minorHAnsi" w:hAnsiTheme="minorHAnsi" w:cstheme="minorHAnsi"/>
          <w:snapToGrid w:val="0"/>
        </w:rPr>
        <w:t xml:space="preserve"> roboczych</w:t>
      </w:r>
      <w:r w:rsidRPr="004E53F6">
        <w:rPr>
          <w:rFonts w:asciiTheme="minorHAnsi" w:hAnsiTheme="minorHAnsi" w:cstheme="minorHAnsi"/>
          <w:snapToGrid w:val="0"/>
        </w:rPr>
        <w:t xml:space="preserve"> i braku wskazania w jego miejsce innej osoby spełniającej </w:t>
      </w:r>
      <w:r w:rsidRPr="004E53F6">
        <w:rPr>
          <w:rFonts w:asciiTheme="minorHAnsi" w:hAnsiTheme="minorHAnsi" w:cstheme="minorHAnsi"/>
        </w:rPr>
        <w:t xml:space="preserve">wymagania w zakresie kwalifikacji, doświadczenia i wykształcenia określone na etapie postępowania </w:t>
      </w:r>
      <w:r w:rsidRPr="004E53F6">
        <w:rPr>
          <w:rFonts w:asciiTheme="minorHAnsi" w:hAnsiTheme="minorHAnsi" w:cstheme="minorHAnsi"/>
          <w:snapToGrid w:val="0"/>
        </w:rPr>
        <w:t xml:space="preserve">– w wysokości </w:t>
      </w:r>
      <w:r w:rsidR="003E5A73">
        <w:rPr>
          <w:rFonts w:asciiTheme="minorHAnsi" w:hAnsiTheme="minorHAnsi" w:cstheme="minorHAnsi"/>
          <w:snapToGrid w:val="0"/>
        </w:rPr>
        <w:t>0,25</w:t>
      </w:r>
      <w:r w:rsidRPr="004E53F6">
        <w:rPr>
          <w:rFonts w:asciiTheme="minorHAnsi" w:hAnsiTheme="minorHAnsi" w:cstheme="minorHAnsi"/>
          <w:snapToGrid w:val="0"/>
        </w:rPr>
        <w:t xml:space="preserve">% </w:t>
      </w:r>
      <w:r w:rsidR="00E83010">
        <w:rPr>
          <w:rFonts w:asciiTheme="minorHAnsi" w:hAnsiTheme="minorHAnsi" w:cstheme="minorHAnsi"/>
          <w:snapToGrid w:val="0"/>
        </w:rPr>
        <w:t>wartości wynagrodzenia brutto określonego</w:t>
      </w:r>
      <w:r w:rsidRPr="004E53F6">
        <w:rPr>
          <w:rFonts w:asciiTheme="minorHAnsi" w:hAnsiTheme="minorHAnsi" w:cstheme="minorHAnsi"/>
          <w:snapToGrid w:val="0"/>
        </w:rPr>
        <w:t xml:space="preserve"> w § </w:t>
      </w:r>
      <w:r w:rsidR="003E5A73">
        <w:rPr>
          <w:rFonts w:asciiTheme="minorHAnsi" w:hAnsiTheme="minorHAnsi" w:cstheme="minorHAnsi"/>
          <w:snapToGrid w:val="0"/>
        </w:rPr>
        <w:t>9</w:t>
      </w:r>
      <w:r w:rsidR="003E5A73" w:rsidRPr="004E53F6">
        <w:rPr>
          <w:rFonts w:asciiTheme="minorHAnsi" w:hAnsiTheme="minorHAnsi" w:cstheme="minorHAnsi"/>
          <w:snapToGrid w:val="0"/>
        </w:rPr>
        <w:t xml:space="preserve"> </w:t>
      </w:r>
      <w:r w:rsidRPr="004E53F6">
        <w:rPr>
          <w:rFonts w:asciiTheme="minorHAnsi" w:hAnsiTheme="minorHAnsi" w:cstheme="minorHAnsi"/>
          <w:snapToGrid w:val="0"/>
        </w:rPr>
        <w:t>ust. 3</w:t>
      </w:r>
      <w:r w:rsidR="004F6104">
        <w:rPr>
          <w:rFonts w:asciiTheme="minorHAnsi" w:hAnsiTheme="minorHAnsi" w:cstheme="minorHAnsi"/>
          <w:snapToGrid w:val="0"/>
        </w:rPr>
        <w:t xml:space="preserve"> pkt 1</w:t>
      </w:r>
      <w:r w:rsidR="00E83010">
        <w:rPr>
          <w:rFonts w:asciiTheme="minorHAnsi" w:hAnsiTheme="minorHAnsi" w:cstheme="minorHAnsi"/>
          <w:snapToGrid w:val="0"/>
        </w:rPr>
        <w:t xml:space="preserve"> Umowy</w:t>
      </w:r>
      <w:r w:rsidRPr="004E53F6">
        <w:rPr>
          <w:rFonts w:asciiTheme="minorHAnsi" w:hAnsiTheme="minorHAnsi" w:cstheme="minorHAnsi"/>
          <w:snapToGrid w:val="0"/>
        </w:rPr>
        <w:t xml:space="preserve">, za każdy </w:t>
      </w:r>
      <w:r w:rsidR="003E5A73">
        <w:rPr>
          <w:rFonts w:asciiTheme="minorHAnsi" w:hAnsiTheme="minorHAnsi" w:cstheme="minorHAnsi"/>
          <w:snapToGrid w:val="0"/>
        </w:rPr>
        <w:t>dzień niedostępności Koordynatora powyżej 5 dni roboczych;</w:t>
      </w:r>
    </w:p>
    <w:p w14:paraId="6CBF0503" w14:textId="680B8DD8" w:rsidR="0066494D" w:rsidRPr="004E53F6" w:rsidRDefault="00382D05" w:rsidP="007829FD">
      <w:pPr>
        <w:numPr>
          <w:ilvl w:val="0"/>
          <w:numId w:val="7"/>
        </w:numPr>
        <w:suppressAutoHyphens/>
        <w:spacing w:before="120" w:after="120" w:line="276" w:lineRule="auto"/>
        <w:ind w:left="567" w:hanging="283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każdorazowo </w:t>
      </w:r>
      <w:r w:rsidR="0066494D" w:rsidRPr="004E53F6">
        <w:rPr>
          <w:rFonts w:asciiTheme="minorHAnsi" w:hAnsiTheme="minorHAnsi" w:cstheme="minorHAnsi"/>
        </w:rPr>
        <w:t xml:space="preserve">w przypadku wystąpienia opóźnień </w:t>
      </w:r>
      <w:r w:rsidR="009060E7" w:rsidRPr="004E53F6">
        <w:rPr>
          <w:rFonts w:asciiTheme="minorHAnsi" w:hAnsiTheme="minorHAnsi" w:cstheme="minorHAnsi"/>
        </w:rPr>
        <w:t>w przekazywaniu dokumentacji</w:t>
      </w:r>
      <w:r w:rsidR="00D465F4" w:rsidRPr="004E53F6">
        <w:rPr>
          <w:rFonts w:asciiTheme="minorHAnsi" w:hAnsiTheme="minorHAnsi" w:cstheme="minorHAnsi"/>
        </w:rPr>
        <w:t xml:space="preserve"> </w:t>
      </w:r>
      <w:r w:rsidR="00AF39CA">
        <w:rPr>
          <w:rFonts w:asciiTheme="minorHAnsi" w:hAnsiTheme="minorHAnsi" w:cstheme="minorHAnsi"/>
        </w:rPr>
        <w:t>poweryfikacyjnej</w:t>
      </w:r>
      <w:r w:rsidR="007C219A" w:rsidRPr="004E53F6">
        <w:rPr>
          <w:rFonts w:asciiTheme="minorHAnsi" w:hAnsiTheme="minorHAnsi" w:cstheme="minorHAnsi"/>
        </w:rPr>
        <w:t xml:space="preserve"> </w:t>
      </w:r>
      <w:r w:rsidR="009060E7" w:rsidRPr="004E53F6">
        <w:rPr>
          <w:rFonts w:asciiTheme="minorHAnsi" w:hAnsiTheme="minorHAnsi" w:cstheme="minorHAnsi"/>
        </w:rPr>
        <w:t>Zamawiające</w:t>
      </w:r>
      <w:r w:rsidRPr="004E53F6">
        <w:rPr>
          <w:rFonts w:asciiTheme="minorHAnsi" w:hAnsiTheme="minorHAnsi" w:cstheme="minorHAnsi"/>
        </w:rPr>
        <w:t>mu</w:t>
      </w:r>
      <w:r w:rsidR="009060E7" w:rsidRPr="004E53F6">
        <w:rPr>
          <w:rFonts w:asciiTheme="minorHAnsi" w:hAnsiTheme="minorHAnsi" w:cstheme="minorHAnsi"/>
        </w:rPr>
        <w:t xml:space="preserve"> </w:t>
      </w:r>
      <w:r w:rsidR="00CB5D61" w:rsidRPr="004E53F6">
        <w:rPr>
          <w:rFonts w:asciiTheme="minorHAnsi" w:hAnsiTheme="minorHAnsi" w:cstheme="minorHAnsi"/>
        </w:rPr>
        <w:t>zgodnie z zapisami</w:t>
      </w:r>
      <w:r w:rsidR="0066494D" w:rsidRPr="004E53F6">
        <w:rPr>
          <w:rFonts w:asciiTheme="minorHAnsi" w:hAnsiTheme="minorHAnsi" w:cstheme="minorHAnsi"/>
        </w:rPr>
        <w:t xml:space="preserve"> </w:t>
      </w:r>
      <w:r w:rsidR="00E552C1" w:rsidRPr="004E53F6">
        <w:rPr>
          <w:rFonts w:asciiTheme="minorHAnsi" w:hAnsiTheme="minorHAnsi" w:cstheme="minorHAnsi"/>
        </w:rPr>
        <w:t>O</w:t>
      </w:r>
      <w:r w:rsidR="00DF36AF" w:rsidRPr="004E53F6">
        <w:rPr>
          <w:rFonts w:asciiTheme="minorHAnsi" w:hAnsiTheme="minorHAnsi" w:cstheme="minorHAnsi"/>
        </w:rPr>
        <w:t>PZ</w:t>
      </w:r>
      <w:r w:rsidR="0066494D" w:rsidRPr="004E53F6">
        <w:rPr>
          <w:rFonts w:asciiTheme="minorHAnsi" w:hAnsiTheme="minorHAnsi" w:cstheme="minorHAnsi"/>
        </w:rPr>
        <w:t xml:space="preserve"> </w:t>
      </w:r>
      <w:r w:rsidR="004D0B92" w:rsidRPr="004E53F6">
        <w:rPr>
          <w:rFonts w:asciiTheme="minorHAnsi" w:hAnsiTheme="minorHAnsi" w:cstheme="minorHAnsi"/>
        </w:rPr>
        <w:t xml:space="preserve">– </w:t>
      </w:r>
      <w:r w:rsidR="0066494D" w:rsidRPr="004E53F6">
        <w:rPr>
          <w:rFonts w:asciiTheme="minorHAnsi" w:hAnsiTheme="minorHAnsi" w:cstheme="minorHAnsi"/>
        </w:rPr>
        <w:t xml:space="preserve">w wysokości </w:t>
      </w:r>
      <w:r w:rsidR="004F6104">
        <w:rPr>
          <w:rFonts w:asciiTheme="minorHAnsi" w:hAnsiTheme="minorHAnsi" w:cstheme="minorHAnsi"/>
        </w:rPr>
        <w:t>5</w:t>
      </w:r>
      <w:r w:rsidR="0066494D" w:rsidRPr="004E53F6">
        <w:rPr>
          <w:rFonts w:asciiTheme="minorHAnsi" w:hAnsiTheme="minorHAnsi" w:cstheme="minorHAnsi"/>
        </w:rPr>
        <w:t xml:space="preserve">% </w:t>
      </w:r>
      <w:r w:rsidR="00E83010">
        <w:rPr>
          <w:rFonts w:asciiTheme="minorHAnsi" w:hAnsiTheme="minorHAnsi" w:cstheme="minorHAnsi"/>
          <w:snapToGrid w:val="0"/>
        </w:rPr>
        <w:t>wartości wynagrodzenia brutto</w:t>
      </w:r>
      <w:r w:rsidR="0066494D" w:rsidRPr="004E53F6">
        <w:rPr>
          <w:rFonts w:asciiTheme="minorHAnsi" w:hAnsiTheme="minorHAnsi" w:cstheme="minorHAnsi"/>
        </w:rPr>
        <w:t xml:space="preserve"> określon</w:t>
      </w:r>
      <w:r w:rsidR="00E83010">
        <w:rPr>
          <w:rFonts w:asciiTheme="minorHAnsi" w:hAnsiTheme="minorHAnsi" w:cstheme="minorHAnsi"/>
        </w:rPr>
        <w:t>ego</w:t>
      </w:r>
      <w:r w:rsidR="00A40CC0" w:rsidRPr="004E53F6">
        <w:rPr>
          <w:rFonts w:asciiTheme="minorHAnsi" w:hAnsiTheme="minorHAnsi" w:cstheme="minorHAnsi"/>
        </w:rPr>
        <w:t xml:space="preserve"> </w:t>
      </w:r>
      <w:r w:rsidR="007C219A" w:rsidRPr="004E53F6">
        <w:rPr>
          <w:rFonts w:asciiTheme="minorHAnsi" w:hAnsiTheme="minorHAnsi" w:cstheme="minorHAnsi"/>
        </w:rPr>
        <w:t xml:space="preserve">w § </w:t>
      </w:r>
      <w:r w:rsidR="003E5A73">
        <w:rPr>
          <w:rFonts w:asciiTheme="minorHAnsi" w:hAnsiTheme="minorHAnsi" w:cstheme="minorHAnsi"/>
        </w:rPr>
        <w:t>9</w:t>
      </w:r>
      <w:r w:rsidR="003E5A73" w:rsidRPr="004E53F6">
        <w:rPr>
          <w:rFonts w:asciiTheme="minorHAnsi" w:hAnsiTheme="minorHAnsi" w:cstheme="minorHAnsi"/>
        </w:rPr>
        <w:t xml:space="preserve"> </w:t>
      </w:r>
      <w:r w:rsidR="009060E7" w:rsidRPr="004E53F6">
        <w:rPr>
          <w:rFonts w:asciiTheme="minorHAnsi" w:hAnsiTheme="minorHAnsi" w:cstheme="minorHAnsi"/>
        </w:rPr>
        <w:t>ust. 1</w:t>
      </w:r>
      <w:r w:rsidR="00E83010" w:rsidRPr="00E83010">
        <w:rPr>
          <w:rFonts w:asciiTheme="minorHAnsi" w:hAnsiTheme="minorHAnsi" w:cstheme="minorHAnsi"/>
          <w:snapToGrid w:val="0"/>
        </w:rPr>
        <w:t xml:space="preserve"> </w:t>
      </w:r>
      <w:r w:rsidR="00E83010">
        <w:rPr>
          <w:rFonts w:asciiTheme="minorHAnsi" w:hAnsiTheme="minorHAnsi" w:cstheme="minorHAnsi"/>
          <w:snapToGrid w:val="0"/>
        </w:rPr>
        <w:t>Umowy</w:t>
      </w:r>
      <w:r w:rsidR="00A40CC0" w:rsidRPr="004E53F6">
        <w:rPr>
          <w:rFonts w:asciiTheme="minorHAnsi" w:hAnsiTheme="minorHAnsi" w:cstheme="minorHAnsi"/>
        </w:rPr>
        <w:t xml:space="preserve">, </w:t>
      </w:r>
      <w:r w:rsidR="0066494D" w:rsidRPr="004E53F6">
        <w:rPr>
          <w:rFonts w:asciiTheme="minorHAnsi" w:hAnsiTheme="minorHAnsi" w:cstheme="minorHAnsi"/>
        </w:rPr>
        <w:t>za</w:t>
      </w:r>
      <w:r w:rsidR="00D465F4" w:rsidRPr="004E53F6">
        <w:rPr>
          <w:rFonts w:asciiTheme="minorHAnsi" w:hAnsiTheme="minorHAnsi" w:cstheme="minorHAnsi"/>
        </w:rPr>
        <w:t> </w:t>
      </w:r>
      <w:r w:rsidR="0066494D" w:rsidRPr="004E53F6">
        <w:rPr>
          <w:rFonts w:asciiTheme="minorHAnsi" w:hAnsiTheme="minorHAnsi" w:cstheme="minorHAnsi"/>
        </w:rPr>
        <w:t>każdy dzień opóźnienia</w:t>
      </w:r>
      <w:r w:rsidR="00CB5D61" w:rsidRPr="004E53F6">
        <w:rPr>
          <w:rFonts w:asciiTheme="minorHAnsi" w:hAnsiTheme="minorHAnsi" w:cstheme="minorHAnsi"/>
        </w:rPr>
        <w:t>;</w:t>
      </w:r>
    </w:p>
    <w:p w14:paraId="773026EB" w14:textId="187753D3" w:rsidR="000B44B9" w:rsidRPr="00AF1AD1" w:rsidRDefault="000B44B9" w:rsidP="007829FD">
      <w:pPr>
        <w:numPr>
          <w:ilvl w:val="0"/>
          <w:numId w:val="7"/>
        </w:numPr>
        <w:suppressAutoHyphens/>
        <w:spacing w:before="120" w:after="120" w:line="276" w:lineRule="auto"/>
        <w:ind w:left="568" w:hanging="284"/>
        <w:rPr>
          <w:rFonts w:asciiTheme="minorHAnsi" w:hAnsiTheme="minorHAnsi" w:cstheme="minorHAnsi"/>
        </w:rPr>
      </w:pPr>
      <w:r w:rsidRPr="00AF1AD1">
        <w:rPr>
          <w:rFonts w:asciiTheme="minorHAnsi" w:hAnsiTheme="minorHAnsi" w:cstheme="minorHAnsi"/>
        </w:rPr>
        <w:t xml:space="preserve">w przypadku stwierdzenia przez Zamawiającego (np. w trakcie weryfikacji dokumentacji </w:t>
      </w:r>
      <w:r w:rsidR="00AF39CA">
        <w:rPr>
          <w:rFonts w:asciiTheme="minorHAnsi" w:hAnsiTheme="minorHAnsi" w:cstheme="minorHAnsi"/>
        </w:rPr>
        <w:t>poweryfikacyjnej</w:t>
      </w:r>
      <w:r w:rsidR="009300B2" w:rsidRPr="00AF1AD1">
        <w:rPr>
          <w:rFonts w:asciiTheme="minorHAnsi" w:hAnsiTheme="minorHAnsi" w:cstheme="minorHAnsi"/>
        </w:rPr>
        <w:t xml:space="preserve">, </w:t>
      </w:r>
      <w:proofErr w:type="spellStart"/>
      <w:r w:rsidR="009300B2" w:rsidRPr="00AF1AD1">
        <w:rPr>
          <w:rFonts w:asciiTheme="minorHAnsi" w:hAnsiTheme="minorHAnsi" w:cstheme="minorHAnsi"/>
        </w:rPr>
        <w:t>re</w:t>
      </w:r>
      <w:r w:rsidR="00AF39CA">
        <w:rPr>
          <w:rFonts w:asciiTheme="minorHAnsi" w:hAnsiTheme="minorHAnsi" w:cstheme="minorHAnsi"/>
        </w:rPr>
        <w:t>weryfikacji</w:t>
      </w:r>
      <w:proofErr w:type="spellEnd"/>
      <w:r w:rsidRPr="00AF1AD1">
        <w:rPr>
          <w:rFonts w:asciiTheme="minorHAnsi" w:hAnsiTheme="minorHAnsi" w:cstheme="minorHAnsi"/>
        </w:rPr>
        <w:t xml:space="preserve">), że </w:t>
      </w:r>
      <w:r w:rsidR="00AF39CA">
        <w:rPr>
          <w:rFonts w:asciiTheme="minorHAnsi" w:hAnsiTheme="minorHAnsi" w:cstheme="minorHAnsi"/>
        </w:rPr>
        <w:t>weryfikacja</w:t>
      </w:r>
      <w:r w:rsidRPr="00AF1AD1">
        <w:rPr>
          <w:rFonts w:asciiTheme="minorHAnsi" w:hAnsiTheme="minorHAnsi" w:cstheme="minorHAnsi"/>
        </w:rPr>
        <w:t xml:space="preserve"> przeprowadzona przez Wykonawcę została wykonana </w:t>
      </w:r>
      <w:r w:rsidR="009300B2" w:rsidRPr="00AF1AD1">
        <w:rPr>
          <w:rFonts w:asciiTheme="minorHAnsi" w:hAnsiTheme="minorHAnsi"/>
        </w:rPr>
        <w:t>nierzetelnie i nienależycie</w:t>
      </w:r>
      <w:r w:rsidRPr="00AF1AD1">
        <w:rPr>
          <w:rFonts w:asciiTheme="minorHAnsi" w:hAnsiTheme="minorHAnsi" w:cstheme="minorHAnsi"/>
        </w:rPr>
        <w:t xml:space="preserve">, dokumentacja zawiera błędy lub sporządzona została </w:t>
      </w:r>
      <w:r w:rsidRPr="00AF1AD1">
        <w:rPr>
          <w:rFonts w:asciiTheme="minorHAnsi" w:hAnsiTheme="minorHAnsi" w:cstheme="minorHAnsi"/>
        </w:rPr>
        <w:lastRenderedPageBreak/>
        <w:t xml:space="preserve">wadliwie – w wysokości </w:t>
      </w:r>
      <w:r w:rsidR="00AF1AD1" w:rsidRPr="00AF1AD1">
        <w:rPr>
          <w:rFonts w:asciiTheme="minorHAnsi" w:hAnsiTheme="minorHAnsi" w:cstheme="minorHAnsi"/>
        </w:rPr>
        <w:t xml:space="preserve">25 </w:t>
      </w:r>
      <w:r w:rsidRPr="00AF1AD1">
        <w:rPr>
          <w:rFonts w:asciiTheme="minorHAnsi" w:hAnsiTheme="minorHAnsi" w:cstheme="minorHAnsi"/>
        </w:rPr>
        <w:t xml:space="preserve">% </w:t>
      </w:r>
      <w:r w:rsidR="00E83010">
        <w:rPr>
          <w:rFonts w:asciiTheme="minorHAnsi" w:hAnsiTheme="minorHAnsi" w:cstheme="minorHAnsi"/>
          <w:snapToGrid w:val="0"/>
        </w:rPr>
        <w:t>wartości wynagrodzenia brutto</w:t>
      </w:r>
      <w:r w:rsidR="00E83010">
        <w:rPr>
          <w:rFonts w:asciiTheme="minorHAnsi" w:hAnsiTheme="minorHAnsi" w:cstheme="minorHAnsi"/>
        </w:rPr>
        <w:t xml:space="preserve"> określonego</w:t>
      </w:r>
      <w:r w:rsidRPr="00AF1AD1">
        <w:rPr>
          <w:rFonts w:asciiTheme="minorHAnsi" w:hAnsiTheme="minorHAnsi" w:cstheme="minorHAnsi"/>
        </w:rPr>
        <w:t xml:space="preserve"> w § </w:t>
      </w:r>
      <w:r w:rsidR="00BD3FEF">
        <w:rPr>
          <w:rFonts w:asciiTheme="minorHAnsi" w:hAnsiTheme="minorHAnsi" w:cstheme="minorHAnsi"/>
        </w:rPr>
        <w:t>9</w:t>
      </w:r>
      <w:r w:rsidR="00BD3FEF" w:rsidRPr="00AF1AD1">
        <w:rPr>
          <w:rFonts w:asciiTheme="minorHAnsi" w:hAnsiTheme="minorHAnsi" w:cstheme="minorHAnsi"/>
        </w:rPr>
        <w:t xml:space="preserve"> </w:t>
      </w:r>
      <w:r w:rsidRPr="00AF1AD1">
        <w:rPr>
          <w:rFonts w:asciiTheme="minorHAnsi" w:hAnsiTheme="minorHAnsi" w:cstheme="minorHAnsi"/>
        </w:rPr>
        <w:t>ust. 1</w:t>
      </w:r>
      <w:r w:rsidR="00E83010">
        <w:rPr>
          <w:rFonts w:asciiTheme="minorHAnsi" w:hAnsiTheme="minorHAnsi" w:cstheme="minorHAnsi"/>
        </w:rPr>
        <w:t xml:space="preserve"> </w:t>
      </w:r>
      <w:r w:rsidR="00E83010">
        <w:rPr>
          <w:rFonts w:asciiTheme="minorHAnsi" w:hAnsiTheme="minorHAnsi" w:cstheme="minorHAnsi"/>
          <w:snapToGrid w:val="0"/>
        </w:rPr>
        <w:t>Umowy</w:t>
      </w:r>
      <w:r w:rsidRPr="00AF1AD1">
        <w:rPr>
          <w:rFonts w:asciiTheme="minorHAnsi" w:hAnsiTheme="minorHAnsi" w:cstheme="minorHAnsi"/>
        </w:rPr>
        <w:t>, za każdy stwierdzony przypadek;</w:t>
      </w:r>
    </w:p>
    <w:p w14:paraId="4A82F6AF" w14:textId="3AAD6775" w:rsidR="0066494D" w:rsidRDefault="000F35F7" w:rsidP="007829FD">
      <w:pPr>
        <w:numPr>
          <w:ilvl w:val="0"/>
          <w:numId w:val="7"/>
        </w:numPr>
        <w:suppressAutoHyphens/>
        <w:spacing w:before="120" w:after="120" w:line="276" w:lineRule="auto"/>
        <w:ind w:left="568" w:hanging="284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w przypadku utraty, zniekształcenia lub ujawnienia nieupoważnionym osobom trzecim jakichkolwiek Informacji Poufnych</w:t>
      </w:r>
      <w:r w:rsidR="00E83010">
        <w:rPr>
          <w:rFonts w:asciiTheme="minorHAnsi" w:hAnsiTheme="minorHAnsi" w:cstheme="minorHAnsi"/>
        </w:rPr>
        <w:t xml:space="preserve">, o których mowa w § </w:t>
      </w:r>
      <w:r w:rsidR="00402158">
        <w:rPr>
          <w:rFonts w:asciiTheme="minorHAnsi" w:hAnsiTheme="minorHAnsi" w:cstheme="minorHAnsi"/>
        </w:rPr>
        <w:t>12</w:t>
      </w:r>
      <w:r w:rsidR="00402158" w:rsidRPr="00E83010">
        <w:rPr>
          <w:rFonts w:asciiTheme="minorHAnsi" w:hAnsiTheme="minorHAnsi" w:cstheme="minorHAnsi"/>
          <w:snapToGrid w:val="0"/>
        </w:rPr>
        <w:t xml:space="preserve"> </w:t>
      </w:r>
      <w:r w:rsidR="00E83010">
        <w:rPr>
          <w:rFonts w:asciiTheme="minorHAnsi" w:hAnsiTheme="minorHAnsi" w:cstheme="minorHAnsi"/>
          <w:snapToGrid w:val="0"/>
        </w:rPr>
        <w:t>Umowy</w:t>
      </w:r>
      <w:r w:rsidRPr="004E53F6">
        <w:rPr>
          <w:rFonts w:asciiTheme="minorHAnsi" w:hAnsiTheme="minorHAnsi" w:cstheme="minorHAnsi"/>
        </w:rPr>
        <w:t xml:space="preserve">, a także w przypadku ich wykorzystania w celach innych niż wykonanie umowy – </w:t>
      </w:r>
      <w:r w:rsidR="00B00FB5" w:rsidRPr="004E53F6">
        <w:rPr>
          <w:rFonts w:asciiTheme="minorHAnsi" w:hAnsiTheme="minorHAnsi" w:cstheme="minorHAnsi"/>
        </w:rPr>
        <w:t xml:space="preserve">każdorazowo </w:t>
      </w:r>
      <w:r w:rsidRPr="004E53F6">
        <w:rPr>
          <w:rFonts w:asciiTheme="minorHAnsi" w:hAnsiTheme="minorHAnsi" w:cstheme="minorHAnsi"/>
        </w:rPr>
        <w:t xml:space="preserve">w wysokości </w:t>
      </w:r>
      <w:r w:rsidR="00402158">
        <w:rPr>
          <w:rFonts w:asciiTheme="minorHAnsi" w:hAnsiTheme="minorHAnsi" w:cstheme="minorHAnsi"/>
        </w:rPr>
        <w:t>2,5</w:t>
      </w:r>
      <w:r w:rsidRPr="004E53F6">
        <w:rPr>
          <w:rFonts w:asciiTheme="minorHAnsi" w:hAnsiTheme="minorHAnsi" w:cstheme="minorHAnsi"/>
        </w:rPr>
        <w:t>% wartości wynagrodzenia brutto, o którym mowa w §</w:t>
      </w:r>
      <w:r w:rsidR="00B00FB5" w:rsidRPr="004E53F6">
        <w:rPr>
          <w:rFonts w:asciiTheme="minorHAnsi" w:hAnsiTheme="minorHAnsi" w:cstheme="minorHAnsi"/>
        </w:rPr>
        <w:t xml:space="preserve"> </w:t>
      </w:r>
      <w:r w:rsidR="00402158">
        <w:rPr>
          <w:rFonts w:asciiTheme="minorHAnsi" w:hAnsiTheme="minorHAnsi" w:cstheme="minorHAnsi"/>
        </w:rPr>
        <w:t xml:space="preserve">9 </w:t>
      </w:r>
      <w:r w:rsidR="00E83010">
        <w:rPr>
          <w:rFonts w:asciiTheme="minorHAnsi" w:hAnsiTheme="minorHAnsi" w:cstheme="minorHAnsi"/>
        </w:rPr>
        <w:t xml:space="preserve">ust. 3 </w:t>
      </w:r>
      <w:r w:rsidR="00402158">
        <w:rPr>
          <w:rFonts w:asciiTheme="minorHAnsi" w:hAnsiTheme="minorHAnsi" w:cstheme="minorHAnsi"/>
        </w:rPr>
        <w:t xml:space="preserve">pkt. 1 </w:t>
      </w:r>
      <w:r w:rsidR="00E83010">
        <w:rPr>
          <w:rFonts w:asciiTheme="minorHAnsi" w:hAnsiTheme="minorHAnsi" w:cstheme="minorHAnsi"/>
          <w:snapToGrid w:val="0"/>
        </w:rPr>
        <w:t>Umowy</w:t>
      </w:r>
      <w:r w:rsidR="00E83010">
        <w:rPr>
          <w:rFonts w:asciiTheme="minorHAnsi" w:hAnsiTheme="minorHAnsi" w:cstheme="minorHAnsi"/>
        </w:rPr>
        <w:t>;</w:t>
      </w:r>
    </w:p>
    <w:p w14:paraId="2966D2AA" w14:textId="07169362" w:rsidR="0076738E" w:rsidRPr="004E53F6" w:rsidRDefault="0076738E" w:rsidP="007829FD">
      <w:pPr>
        <w:numPr>
          <w:ilvl w:val="0"/>
          <w:numId w:val="7"/>
        </w:numPr>
        <w:suppressAutoHyphens/>
        <w:spacing w:before="120" w:after="120" w:line="276" w:lineRule="auto"/>
        <w:ind w:left="56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naruszenia zapisów </w:t>
      </w:r>
      <w:r w:rsidRPr="004E53F6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3 ust. 5</w:t>
      </w:r>
      <w:r w:rsidR="001149C4">
        <w:rPr>
          <w:rFonts w:asciiTheme="minorHAnsi" w:hAnsiTheme="minorHAnsi" w:cstheme="minorHAnsi"/>
        </w:rPr>
        <w:t xml:space="preserve"> i 6</w:t>
      </w:r>
      <w:r>
        <w:rPr>
          <w:rFonts w:asciiTheme="minorHAnsi" w:hAnsiTheme="minorHAnsi" w:cstheme="minorHAnsi"/>
        </w:rPr>
        <w:t xml:space="preserve"> (obowiązek zatrudnienia na umowę o pracę) przez Wykonawcę lub podwykonawcę</w:t>
      </w:r>
      <w:r w:rsidR="00BB00F2">
        <w:rPr>
          <w:rFonts w:asciiTheme="minorHAnsi" w:hAnsiTheme="minorHAnsi" w:cstheme="minorHAnsi"/>
        </w:rPr>
        <w:t xml:space="preserve"> – 500 zł za każdy stwierdzony przypadek;</w:t>
      </w:r>
    </w:p>
    <w:p w14:paraId="1D3E814D" w14:textId="3E0C7EE8" w:rsidR="0066494D" w:rsidRPr="004E53F6" w:rsidRDefault="00D61765" w:rsidP="007829FD">
      <w:pPr>
        <w:numPr>
          <w:ilvl w:val="0"/>
          <w:numId w:val="7"/>
        </w:numPr>
        <w:suppressAutoHyphens/>
        <w:spacing w:before="120" w:after="120" w:line="276" w:lineRule="auto"/>
        <w:ind w:left="567" w:hanging="283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w przypadku innego niż powyże</w:t>
      </w:r>
      <w:r w:rsidR="00E83010">
        <w:rPr>
          <w:rFonts w:asciiTheme="minorHAnsi" w:hAnsiTheme="minorHAnsi" w:cstheme="minorHAnsi"/>
        </w:rPr>
        <w:t>j nienależytego wykonania U</w:t>
      </w:r>
      <w:r w:rsidR="00381F6F" w:rsidRPr="004E53F6">
        <w:rPr>
          <w:rFonts w:asciiTheme="minorHAnsi" w:hAnsiTheme="minorHAnsi" w:cstheme="minorHAnsi"/>
        </w:rPr>
        <w:t>mowy</w:t>
      </w:r>
      <w:r w:rsidR="00E83010">
        <w:rPr>
          <w:rFonts w:asciiTheme="minorHAnsi" w:hAnsiTheme="minorHAnsi" w:cstheme="minorHAnsi"/>
        </w:rPr>
        <w:t xml:space="preserve"> </w:t>
      </w:r>
      <w:r w:rsidRPr="004E53F6">
        <w:rPr>
          <w:rFonts w:asciiTheme="minorHAnsi" w:hAnsiTheme="minorHAnsi" w:cstheme="minorHAnsi"/>
        </w:rPr>
        <w:t>– każdorazowo w wysokości 0,1% wartości wynagrodz</w:t>
      </w:r>
      <w:r w:rsidR="00B00FB5" w:rsidRPr="004E53F6">
        <w:rPr>
          <w:rFonts w:asciiTheme="minorHAnsi" w:hAnsiTheme="minorHAnsi" w:cstheme="minorHAnsi"/>
        </w:rPr>
        <w:t xml:space="preserve">enia brutto, o którym mowa w § </w:t>
      </w:r>
      <w:r w:rsidR="00402158">
        <w:rPr>
          <w:rFonts w:asciiTheme="minorHAnsi" w:hAnsiTheme="minorHAnsi" w:cstheme="minorHAnsi"/>
        </w:rPr>
        <w:t>9</w:t>
      </w:r>
      <w:r w:rsidR="00402158" w:rsidRPr="004E53F6">
        <w:rPr>
          <w:rFonts w:asciiTheme="minorHAnsi" w:hAnsiTheme="minorHAnsi" w:cstheme="minorHAnsi"/>
        </w:rPr>
        <w:t xml:space="preserve"> </w:t>
      </w:r>
      <w:r w:rsidR="00402158">
        <w:rPr>
          <w:rFonts w:asciiTheme="minorHAnsi" w:hAnsiTheme="minorHAnsi" w:cstheme="minorHAnsi"/>
        </w:rPr>
        <w:t xml:space="preserve"> </w:t>
      </w:r>
      <w:r w:rsidR="00E83010">
        <w:rPr>
          <w:rFonts w:asciiTheme="minorHAnsi" w:hAnsiTheme="minorHAnsi" w:cstheme="minorHAnsi"/>
        </w:rPr>
        <w:t xml:space="preserve">ust. 3 </w:t>
      </w:r>
      <w:r w:rsidR="00402158">
        <w:rPr>
          <w:rFonts w:asciiTheme="minorHAnsi" w:hAnsiTheme="minorHAnsi" w:cstheme="minorHAnsi"/>
        </w:rPr>
        <w:t xml:space="preserve">pkt. 1) </w:t>
      </w:r>
      <w:r w:rsidR="00E83010">
        <w:rPr>
          <w:rFonts w:asciiTheme="minorHAnsi" w:hAnsiTheme="minorHAnsi" w:cstheme="minorHAnsi"/>
          <w:snapToGrid w:val="0"/>
        </w:rPr>
        <w:t>Umowy</w:t>
      </w:r>
      <w:r w:rsidR="0066494D" w:rsidRPr="004E53F6">
        <w:rPr>
          <w:rFonts w:asciiTheme="minorHAnsi" w:hAnsiTheme="minorHAnsi" w:cstheme="minorHAnsi"/>
          <w:snapToGrid w:val="0"/>
        </w:rPr>
        <w:t>.</w:t>
      </w:r>
    </w:p>
    <w:p w14:paraId="01F325C4" w14:textId="77777777" w:rsidR="0066494D" w:rsidRPr="004E53F6" w:rsidRDefault="0066494D" w:rsidP="007829FD">
      <w:pPr>
        <w:numPr>
          <w:ilvl w:val="0"/>
          <w:numId w:val="1"/>
        </w:numPr>
        <w:spacing w:before="120" w:after="120" w:line="276" w:lineRule="auto"/>
        <w:ind w:left="284" w:hanging="284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Kary umowne mogą podlegać łączeniu.</w:t>
      </w:r>
    </w:p>
    <w:p w14:paraId="67FC8BEB" w14:textId="77777777" w:rsidR="0066494D" w:rsidRPr="004E53F6" w:rsidRDefault="0066494D" w:rsidP="007829FD">
      <w:pPr>
        <w:numPr>
          <w:ilvl w:val="0"/>
          <w:numId w:val="1"/>
        </w:numPr>
        <w:spacing w:before="120" w:after="120" w:line="276" w:lineRule="auto"/>
        <w:ind w:left="284" w:hanging="284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Na naliczone kary umowne Zamawiający wystawi Wykonawcy notę obciążeniową.</w:t>
      </w:r>
    </w:p>
    <w:p w14:paraId="5E90ADA8" w14:textId="77777777" w:rsidR="00381F6F" w:rsidRPr="004E53F6" w:rsidRDefault="00381F6F" w:rsidP="007829FD">
      <w:pPr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Strony zastrzegają sobie prawo dochodzenia odszkodowania uzupełniającego na zasadach ogólnych ponad wysokość zastrzeżonych kar umownych, do wysokości rzeczywiście poniesionej szkody. Odszkodowanie nie obejmuje utraconych korzyści.</w:t>
      </w:r>
    </w:p>
    <w:p w14:paraId="52C458DA" w14:textId="22253391" w:rsidR="000A34AB" w:rsidRPr="004E53F6" w:rsidRDefault="000A34AB" w:rsidP="00420767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</w:p>
    <w:p w14:paraId="519172EB" w14:textId="0ED56DE5" w:rsidR="00FD191C" w:rsidRPr="004E53F6" w:rsidRDefault="0066494D" w:rsidP="00420767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 xml:space="preserve">§ </w:t>
      </w:r>
      <w:r w:rsidR="004E53F6">
        <w:rPr>
          <w:rFonts w:asciiTheme="minorHAnsi" w:hAnsiTheme="minorHAnsi" w:cstheme="minorHAnsi"/>
          <w:b/>
          <w:color w:val="000000"/>
        </w:rPr>
        <w:t>1</w:t>
      </w:r>
      <w:r w:rsidR="00F23C9A">
        <w:rPr>
          <w:rFonts w:asciiTheme="minorHAnsi" w:hAnsiTheme="minorHAnsi" w:cstheme="minorHAnsi"/>
          <w:b/>
          <w:color w:val="000000"/>
        </w:rPr>
        <w:t>1</w:t>
      </w:r>
      <w:r w:rsidRPr="004E53F6">
        <w:rPr>
          <w:rFonts w:asciiTheme="minorHAnsi" w:hAnsiTheme="minorHAnsi" w:cstheme="minorHAnsi"/>
          <w:b/>
          <w:color w:val="000000"/>
        </w:rPr>
        <w:t>.</w:t>
      </w:r>
    </w:p>
    <w:p w14:paraId="53F28566" w14:textId="68512D7B" w:rsidR="00341B5C" w:rsidRPr="00E83010" w:rsidRDefault="00402158" w:rsidP="00E83010">
      <w:pPr>
        <w:autoSpaceDE w:val="0"/>
        <w:autoSpaceDN w:val="0"/>
        <w:adjustRightInd w:val="0"/>
        <w:spacing w:after="120"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Rozwiązanie</w:t>
      </w:r>
      <w:r w:rsidR="00341B5C" w:rsidRPr="004E53F6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U</w:t>
      </w:r>
      <w:r w:rsidR="00341B5C" w:rsidRPr="004E53F6">
        <w:rPr>
          <w:rFonts w:asciiTheme="minorHAnsi" w:hAnsiTheme="minorHAnsi" w:cstheme="minorHAnsi"/>
          <w:b/>
          <w:color w:val="000000"/>
        </w:rPr>
        <w:t xml:space="preserve">mowy </w:t>
      </w:r>
    </w:p>
    <w:p w14:paraId="19F486B4" w14:textId="77777777" w:rsidR="009613F9" w:rsidRPr="00E83010" w:rsidRDefault="009613F9" w:rsidP="007829FD">
      <w:pPr>
        <w:pStyle w:val="Tytu"/>
        <w:numPr>
          <w:ilvl w:val="0"/>
          <w:numId w:val="28"/>
        </w:numPr>
        <w:suppressAutoHyphens/>
        <w:spacing w:before="120" w:after="120"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E83010">
        <w:rPr>
          <w:rFonts w:asciiTheme="minorHAnsi" w:hAnsiTheme="minorHAnsi" w:cstheme="minorHAnsi"/>
          <w:sz w:val="22"/>
          <w:szCs w:val="22"/>
        </w:rPr>
        <w:t>Umowa ulega rozwiązaniu przed upływem terminu jej obowiązywania w następujących przypadkach:</w:t>
      </w:r>
    </w:p>
    <w:p w14:paraId="54E06967" w14:textId="77777777" w:rsidR="009613F9" w:rsidRPr="00E83010" w:rsidRDefault="009613F9" w:rsidP="007829FD">
      <w:pPr>
        <w:pStyle w:val="Tytu"/>
        <w:numPr>
          <w:ilvl w:val="1"/>
          <w:numId w:val="21"/>
        </w:numPr>
        <w:suppressAutoHyphens/>
        <w:spacing w:before="120" w:after="120" w:line="276" w:lineRule="auto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E83010">
        <w:rPr>
          <w:rFonts w:asciiTheme="minorHAnsi" w:hAnsiTheme="minorHAnsi" w:cstheme="minorHAnsi"/>
          <w:sz w:val="22"/>
          <w:szCs w:val="22"/>
        </w:rPr>
        <w:t xml:space="preserve">na podstawie porozumienia Stron, w tym w szczególności w przypadku wystąpienia okoliczności uniemożliwiających dalsze wykonywanie zobowiązań wynikających z Umowy; </w:t>
      </w:r>
    </w:p>
    <w:p w14:paraId="40386F3B" w14:textId="160C2149" w:rsidR="007E149B" w:rsidRPr="007E149B" w:rsidRDefault="00402158" w:rsidP="00402158">
      <w:pPr>
        <w:pStyle w:val="Tytu"/>
        <w:suppressAutoHyphens/>
        <w:spacing w:before="120" w:after="120" w:line="276" w:lineRule="auto"/>
        <w:ind w:left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="009613F9" w:rsidRPr="007E149B">
        <w:rPr>
          <w:rFonts w:asciiTheme="minorHAnsi" w:hAnsiTheme="minorHAnsi" w:cstheme="minorHAnsi"/>
          <w:sz w:val="22"/>
          <w:szCs w:val="22"/>
        </w:rPr>
        <w:t xml:space="preserve">w razie rozwiązania umowy o dofinansowanie Projektu opisanego </w:t>
      </w:r>
      <w:r w:rsidR="009613F9" w:rsidRPr="007E149B">
        <w:rPr>
          <w:rFonts w:asciiTheme="minorHAnsi" w:hAnsiTheme="minorHAnsi" w:cstheme="minorHAnsi"/>
          <w:sz w:val="22"/>
          <w:szCs w:val="22"/>
          <w:highlight w:val="white"/>
        </w:rPr>
        <w:t xml:space="preserve">§ </w:t>
      </w:r>
      <w:r w:rsidR="00E83010" w:rsidRPr="007E149B">
        <w:rPr>
          <w:rFonts w:asciiTheme="minorHAnsi" w:hAnsiTheme="minorHAnsi" w:cstheme="minorHAnsi"/>
          <w:sz w:val="22"/>
          <w:szCs w:val="22"/>
        </w:rPr>
        <w:t xml:space="preserve">1 ust. </w:t>
      </w:r>
      <w:r w:rsidR="009432ED">
        <w:rPr>
          <w:rFonts w:asciiTheme="minorHAnsi" w:hAnsiTheme="minorHAnsi" w:cstheme="minorHAnsi"/>
          <w:sz w:val="22"/>
          <w:szCs w:val="22"/>
        </w:rPr>
        <w:t>7</w:t>
      </w:r>
      <w:r w:rsidR="009613F9" w:rsidRPr="007E149B">
        <w:rPr>
          <w:rFonts w:asciiTheme="minorHAnsi" w:hAnsiTheme="minorHAnsi" w:cstheme="minorHAnsi"/>
          <w:sz w:val="22"/>
          <w:szCs w:val="22"/>
        </w:rPr>
        <w:t xml:space="preserve"> niniejszej Umowy przez Instytucję Zarządzającą Regionalnym Programem Operacyjnych W</w:t>
      </w:r>
      <w:r w:rsidR="007E149B">
        <w:rPr>
          <w:rFonts w:asciiTheme="minorHAnsi" w:hAnsiTheme="minorHAnsi" w:cstheme="minorHAnsi"/>
          <w:sz w:val="22"/>
          <w:szCs w:val="22"/>
        </w:rPr>
        <w:t>ojewództwa Kujawsko-Pomorskiego.</w:t>
      </w:r>
    </w:p>
    <w:p w14:paraId="501009F7" w14:textId="77777777" w:rsidR="00D33F2D" w:rsidRPr="007E149B" w:rsidRDefault="00D33F2D" w:rsidP="007829FD">
      <w:pPr>
        <w:pStyle w:val="Tytu"/>
        <w:numPr>
          <w:ilvl w:val="0"/>
          <w:numId w:val="28"/>
        </w:numPr>
        <w:suppressAutoHyphens/>
        <w:spacing w:before="120" w:after="120" w:line="276" w:lineRule="auto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7E149B">
        <w:rPr>
          <w:rFonts w:asciiTheme="minorHAnsi" w:hAnsiTheme="minorHAnsi"/>
          <w:sz w:val="22"/>
          <w:szCs w:val="22"/>
        </w:rPr>
        <w:t xml:space="preserve">W razie zaistnienia istotnej zmiany okoliczności powodującej, że wykonanie umowy nie leży </w:t>
      </w:r>
      <w:r w:rsidRPr="007E149B">
        <w:rPr>
          <w:rFonts w:asciiTheme="minorHAnsi" w:hAnsiTheme="minorHAnsi"/>
          <w:sz w:val="22"/>
          <w:szCs w:val="22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 Wykonawca może żądać wyłącznie wynagrodzenia należnego z tytułu wykonania części umowy.</w:t>
      </w:r>
    </w:p>
    <w:p w14:paraId="125B3947" w14:textId="77777777" w:rsidR="009613F9" w:rsidRPr="00E83010" w:rsidRDefault="009613F9" w:rsidP="007829FD">
      <w:pPr>
        <w:pStyle w:val="Akapitzlist"/>
        <w:widowControl w:val="0"/>
        <w:numPr>
          <w:ilvl w:val="0"/>
          <w:numId w:val="28"/>
        </w:numPr>
        <w:spacing w:before="120" w:after="120"/>
        <w:contextualSpacing w:val="0"/>
        <w:jc w:val="both"/>
        <w:rPr>
          <w:rFonts w:asciiTheme="minorHAnsi" w:hAnsiTheme="minorHAnsi"/>
          <w:lang w:bidi="pl-PL"/>
        </w:rPr>
      </w:pPr>
      <w:r w:rsidRPr="00E83010">
        <w:rPr>
          <w:rFonts w:asciiTheme="minorHAnsi" w:hAnsiTheme="minorHAnsi"/>
          <w:lang w:bidi="pl-PL"/>
        </w:rPr>
        <w:t>Zamawiający może wypowiedzieć Umowę w trybie natychmiastowym w przypadku, gdy:</w:t>
      </w:r>
    </w:p>
    <w:p w14:paraId="50B10586" w14:textId="77777777" w:rsidR="009613F9" w:rsidRPr="00E83010" w:rsidRDefault="009613F9" w:rsidP="007829FD">
      <w:pPr>
        <w:pStyle w:val="Akapitzlist"/>
        <w:widowControl w:val="0"/>
        <w:numPr>
          <w:ilvl w:val="1"/>
          <w:numId w:val="29"/>
        </w:numPr>
        <w:tabs>
          <w:tab w:val="left" w:pos="826"/>
          <w:tab w:val="left" w:pos="9356"/>
        </w:tabs>
        <w:autoSpaceDE w:val="0"/>
        <w:autoSpaceDN w:val="0"/>
        <w:spacing w:before="120" w:after="120"/>
        <w:ind w:right="96" w:hanging="295"/>
        <w:contextualSpacing w:val="0"/>
        <w:jc w:val="both"/>
        <w:rPr>
          <w:rFonts w:asciiTheme="minorHAnsi" w:hAnsiTheme="minorHAnsi"/>
          <w:lang w:bidi="pl-PL"/>
        </w:rPr>
      </w:pPr>
      <w:r w:rsidRPr="00E83010">
        <w:rPr>
          <w:rFonts w:asciiTheme="minorHAnsi" w:hAnsiTheme="minorHAnsi"/>
          <w:lang w:bidi="pl-PL"/>
        </w:rPr>
        <w:t>Wykonawca złoży fałszywe, lub stwierdzające nieprawdę dokumenty w celu uzyskania zapłaty za wykonaną usługę w ramach niniejszej Umowy;</w:t>
      </w:r>
    </w:p>
    <w:p w14:paraId="322DD061" w14:textId="77777777" w:rsidR="009613F9" w:rsidRPr="00E83010" w:rsidRDefault="009613F9" w:rsidP="007829FD">
      <w:pPr>
        <w:pStyle w:val="Akapitzlist"/>
        <w:widowControl w:val="0"/>
        <w:numPr>
          <w:ilvl w:val="1"/>
          <w:numId w:val="29"/>
        </w:numPr>
        <w:tabs>
          <w:tab w:val="left" w:pos="840"/>
          <w:tab w:val="left" w:pos="9356"/>
        </w:tabs>
        <w:autoSpaceDE w:val="0"/>
        <w:autoSpaceDN w:val="0"/>
        <w:spacing w:before="120" w:after="120"/>
        <w:ind w:right="96" w:hanging="295"/>
        <w:contextualSpacing w:val="0"/>
        <w:jc w:val="both"/>
        <w:rPr>
          <w:rFonts w:asciiTheme="minorHAnsi" w:hAnsiTheme="minorHAnsi"/>
          <w:lang w:bidi="pl-PL"/>
        </w:rPr>
      </w:pPr>
      <w:r w:rsidRPr="00E83010">
        <w:rPr>
          <w:rFonts w:asciiTheme="minorHAnsi" w:hAnsiTheme="minorHAnsi"/>
          <w:lang w:bidi="pl-PL"/>
        </w:rPr>
        <w:t>Wykonawcę postawiono w stan likwidacji lub gdy zawiesił swoją działalność;</w:t>
      </w:r>
    </w:p>
    <w:p w14:paraId="229FE5E4" w14:textId="77777777" w:rsidR="009613F9" w:rsidRPr="00E83010" w:rsidRDefault="009613F9" w:rsidP="007829FD">
      <w:pPr>
        <w:pStyle w:val="Default"/>
        <w:numPr>
          <w:ilvl w:val="1"/>
          <w:numId w:val="29"/>
        </w:numPr>
        <w:suppressAutoHyphens/>
        <w:autoSpaceDN/>
        <w:adjustRightInd/>
        <w:spacing w:before="120" w:after="120"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83010">
        <w:rPr>
          <w:rFonts w:asciiTheme="minorHAnsi" w:hAnsiTheme="minorHAnsi" w:cs="Times New Roman"/>
          <w:color w:val="auto"/>
          <w:sz w:val="22"/>
          <w:szCs w:val="22"/>
        </w:rPr>
        <w:t xml:space="preserve">Wykonawca zwleka z rozpoczęciem realizacji </w:t>
      </w:r>
      <w:r w:rsidR="00A636D3">
        <w:rPr>
          <w:rFonts w:asciiTheme="minorHAnsi" w:hAnsiTheme="minorHAnsi" w:cs="Times New Roman"/>
          <w:color w:val="auto"/>
          <w:sz w:val="22"/>
          <w:szCs w:val="22"/>
        </w:rPr>
        <w:t>przedmiotu U</w:t>
      </w:r>
      <w:r w:rsidR="0059234B" w:rsidRPr="00E83010">
        <w:rPr>
          <w:rFonts w:asciiTheme="minorHAnsi" w:hAnsiTheme="minorHAnsi" w:cs="Times New Roman"/>
          <w:color w:val="auto"/>
          <w:sz w:val="22"/>
          <w:szCs w:val="22"/>
        </w:rPr>
        <w:t xml:space="preserve">mowy </w:t>
      </w:r>
      <w:r w:rsidRPr="00E83010">
        <w:rPr>
          <w:rFonts w:asciiTheme="minorHAnsi" w:hAnsiTheme="minorHAnsi" w:cs="Times New Roman"/>
          <w:color w:val="auto"/>
          <w:sz w:val="22"/>
          <w:szCs w:val="22"/>
        </w:rPr>
        <w:t xml:space="preserve"> przez okres dłuższy niż </w:t>
      </w:r>
      <w:r w:rsidR="0059234B" w:rsidRPr="00E83010">
        <w:rPr>
          <w:rFonts w:asciiTheme="minorHAnsi" w:hAnsiTheme="minorHAnsi" w:cs="Times New Roman"/>
          <w:color w:val="auto"/>
          <w:sz w:val="22"/>
          <w:szCs w:val="22"/>
        </w:rPr>
        <w:t>20 dni</w:t>
      </w:r>
      <w:r w:rsidRPr="00E83010">
        <w:rPr>
          <w:rFonts w:asciiTheme="minorHAnsi" w:hAnsiTheme="minorHAnsi" w:cs="Times New Roman"/>
          <w:color w:val="auto"/>
          <w:sz w:val="22"/>
          <w:szCs w:val="22"/>
        </w:rPr>
        <w:t xml:space="preserve"> od zawarcia Umowy i nie informuje o przyczynach opóźnienia; </w:t>
      </w:r>
    </w:p>
    <w:p w14:paraId="6B432EB2" w14:textId="77777777" w:rsidR="009613F9" w:rsidRPr="00E83010" w:rsidRDefault="009613F9" w:rsidP="007829FD">
      <w:pPr>
        <w:pStyle w:val="Akapitzlist"/>
        <w:widowControl w:val="0"/>
        <w:numPr>
          <w:ilvl w:val="1"/>
          <w:numId w:val="29"/>
        </w:numPr>
        <w:tabs>
          <w:tab w:val="left" w:pos="840"/>
          <w:tab w:val="left" w:pos="9356"/>
        </w:tabs>
        <w:autoSpaceDE w:val="0"/>
        <w:autoSpaceDN w:val="0"/>
        <w:spacing w:before="120" w:after="120"/>
        <w:ind w:right="96" w:hanging="295"/>
        <w:contextualSpacing w:val="0"/>
        <w:jc w:val="both"/>
        <w:rPr>
          <w:rFonts w:asciiTheme="minorHAnsi" w:hAnsiTheme="minorHAnsi"/>
          <w:lang w:bidi="pl-PL"/>
        </w:rPr>
      </w:pPr>
      <w:r w:rsidRPr="00E83010">
        <w:rPr>
          <w:rFonts w:asciiTheme="minorHAnsi" w:hAnsiTheme="minorHAnsi"/>
          <w:lang w:bidi="pl-PL"/>
        </w:rPr>
        <w:t xml:space="preserve">Wykonawca nie zrealizował usługi będącej przedmiotem Umowy w terminie określonym </w:t>
      </w:r>
      <w:r w:rsidRPr="00E83010">
        <w:rPr>
          <w:rFonts w:asciiTheme="minorHAnsi" w:hAnsiTheme="minorHAnsi"/>
          <w:lang w:bidi="pl-PL"/>
        </w:rPr>
        <w:br/>
        <w:t>w Umowie, zaprzestał realizacji usługi lub realizuje ją w sposób niezgodny z niniejszą Umową;</w:t>
      </w:r>
    </w:p>
    <w:p w14:paraId="0B635ED3" w14:textId="77777777" w:rsidR="00341B5C" w:rsidRPr="00E83010" w:rsidRDefault="00A636D3" w:rsidP="007829FD">
      <w:pPr>
        <w:pStyle w:val="Akapitzlist"/>
        <w:widowControl w:val="0"/>
        <w:numPr>
          <w:ilvl w:val="1"/>
          <w:numId w:val="29"/>
        </w:numPr>
        <w:tabs>
          <w:tab w:val="left" w:pos="840"/>
          <w:tab w:val="left" w:pos="9356"/>
        </w:tabs>
        <w:autoSpaceDE w:val="0"/>
        <w:autoSpaceDN w:val="0"/>
        <w:spacing w:before="120" w:after="120"/>
        <w:ind w:right="96" w:hanging="295"/>
        <w:contextualSpacing w:val="0"/>
        <w:jc w:val="both"/>
        <w:rPr>
          <w:rFonts w:asciiTheme="minorHAnsi" w:hAnsiTheme="minorHAnsi"/>
          <w:lang w:bidi="pl-PL"/>
        </w:rPr>
      </w:pPr>
      <w:r>
        <w:rPr>
          <w:rFonts w:asciiTheme="minorHAnsi" w:hAnsiTheme="minorHAnsi" w:cstheme="minorHAnsi"/>
        </w:rPr>
        <w:t>Wykonawca wykonuje przedmiot U</w:t>
      </w:r>
      <w:r w:rsidR="00341B5C" w:rsidRPr="00E83010">
        <w:rPr>
          <w:rFonts w:asciiTheme="minorHAnsi" w:hAnsiTheme="minorHAnsi" w:cstheme="minorHAnsi"/>
        </w:rPr>
        <w:t xml:space="preserve">mowy przez osoby inne niż określone w Ofercie lub osoby, co do których stwierdzono niespełnianie warunków określonych </w:t>
      </w:r>
      <w:r>
        <w:rPr>
          <w:rFonts w:asciiTheme="minorHAnsi" w:hAnsiTheme="minorHAnsi" w:cstheme="minorHAnsi"/>
        </w:rPr>
        <w:t>w SIWZ;</w:t>
      </w:r>
    </w:p>
    <w:p w14:paraId="7E397760" w14:textId="77777777" w:rsidR="00341B5C" w:rsidRPr="00296261" w:rsidRDefault="00341B5C" w:rsidP="007829FD">
      <w:pPr>
        <w:pStyle w:val="Akapitzlist"/>
        <w:widowControl w:val="0"/>
        <w:numPr>
          <w:ilvl w:val="1"/>
          <w:numId w:val="29"/>
        </w:numPr>
        <w:tabs>
          <w:tab w:val="left" w:pos="840"/>
          <w:tab w:val="left" w:pos="9356"/>
        </w:tabs>
        <w:autoSpaceDE w:val="0"/>
        <w:autoSpaceDN w:val="0"/>
        <w:spacing w:before="120" w:after="120"/>
        <w:ind w:right="96" w:hanging="295"/>
        <w:contextualSpacing w:val="0"/>
        <w:jc w:val="both"/>
        <w:rPr>
          <w:rFonts w:asciiTheme="minorHAnsi" w:hAnsiTheme="minorHAnsi"/>
          <w:lang w:bidi="pl-PL"/>
        </w:rPr>
      </w:pPr>
      <w:r w:rsidRPr="00E83010">
        <w:rPr>
          <w:rFonts w:asciiTheme="minorHAnsi" w:hAnsiTheme="minorHAnsi" w:cstheme="minorHAnsi"/>
        </w:rPr>
        <w:t xml:space="preserve">Wykonawca wykonuje lub wykonał zobowiązania określone w umowie za pomocą osoby/osób </w:t>
      </w:r>
      <w:r w:rsidRPr="00E83010">
        <w:rPr>
          <w:rFonts w:asciiTheme="minorHAnsi" w:hAnsiTheme="minorHAnsi" w:cstheme="minorHAnsi"/>
        </w:rPr>
        <w:lastRenderedPageBreak/>
        <w:t>zatrudnionych przez Zamawiającego;</w:t>
      </w:r>
    </w:p>
    <w:p w14:paraId="10C2E094" w14:textId="5F087690" w:rsidR="00296261" w:rsidRPr="00E83010" w:rsidRDefault="00296261" w:rsidP="007829FD">
      <w:pPr>
        <w:pStyle w:val="Akapitzlist"/>
        <w:widowControl w:val="0"/>
        <w:numPr>
          <w:ilvl w:val="1"/>
          <w:numId w:val="29"/>
        </w:numPr>
        <w:tabs>
          <w:tab w:val="left" w:pos="840"/>
          <w:tab w:val="left" w:pos="9356"/>
        </w:tabs>
        <w:autoSpaceDE w:val="0"/>
        <w:autoSpaceDN w:val="0"/>
        <w:spacing w:before="120" w:after="120"/>
        <w:ind w:right="96" w:hanging="295"/>
        <w:contextualSpacing w:val="0"/>
        <w:jc w:val="both"/>
        <w:rPr>
          <w:rFonts w:asciiTheme="minorHAnsi" w:hAnsiTheme="minorHAnsi"/>
          <w:lang w:bidi="pl-PL"/>
        </w:rPr>
      </w:pPr>
      <w:r>
        <w:rPr>
          <w:color w:val="000000"/>
        </w:rPr>
        <w:t>za niewniesienie w terminie zabezpieczenia należytego wykonania umowy związanego z prawem opcji – 0,5% wynagrodzenia, o którym mowa w § 9 ust. 3 pkt 2 za każdy dzień opóźnienia, jednak nie więcej niż 5% wynagrodzenia, o którym mowa w § 9 ust. 3 pkt 2.</w:t>
      </w:r>
    </w:p>
    <w:p w14:paraId="7DA59CF3" w14:textId="729D2A62" w:rsidR="009613F9" w:rsidRPr="00E83010" w:rsidRDefault="00A636D3" w:rsidP="007829FD">
      <w:pPr>
        <w:pStyle w:val="Akapitzlist"/>
        <w:widowControl w:val="0"/>
        <w:numPr>
          <w:ilvl w:val="1"/>
          <w:numId w:val="29"/>
        </w:numPr>
        <w:tabs>
          <w:tab w:val="left" w:pos="840"/>
          <w:tab w:val="left" w:pos="9356"/>
        </w:tabs>
        <w:autoSpaceDE w:val="0"/>
        <w:autoSpaceDN w:val="0"/>
        <w:spacing w:before="120" w:after="120"/>
        <w:ind w:right="96" w:hanging="295"/>
        <w:contextualSpacing w:val="0"/>
        <w:jc w:val="both"/>
        <w:rPr>
          <w:rFonts w:asciiTheme="minorHAnsi" w:hAnsiTheme="minorHAnsi"/>
          <w:lang w:bidi="pl-PL"/>
        </w:rPr>
      </w:pPr>
      <w:r>
        <w:rPr>
          <w:rFonts w:asciiTheme="minorHAnsi" w:hAnsiTheme="minorHAnsi"/>
          <w:lang w:bidi="pl-PL"/>
        </w:rPr>
        <w:t>w</w:t>
      </w:r>
      <w:r w:rsidR="009613F9" w:rsidRPr="00E83010">
        <w:rPr>
          <w:rFonts w:asciiTheme="minorHAnsi" w:hAnsiTheme="minorHAnsi"/>
          <w:lang w:bidi="pl-PL"/>
        </w:rPr>
        <w:t xml:space="preserve"> inny sposób narusza </w:t>
      </w:r>
      <w:r w:rsidR="00402158">
        <w:rPr>
          <w:rFonts w:asciiTheme="minorHAnsi" w:hAnsiTheme="minorHAnsi"/>
          <w:lang w:bidi="pl-PL"/>
        </w:rPr>
        <w:t xml:space="preserve">istotne </w:t>
      </w:r>
      <w:r w:rsidR="009613F9" w:rsidRPr="00E83010">
        <w:rPr>
          <w:rFonts w:asciiTheme="minorHAnsi" w:hAnsiTheme="minorHAnsi"/>
          <w:lang w:bidi="pl-PL"/>
        </w:rPr>
        <w:t>postanowienia niniejszej Umowy.</w:t>
      </w:r>
    </w:p>
    <w:p w14:paraId="558318E0" w14:textId="6D60FFB9" w:rsidR="00341B5C" w:rsidRPr="00E83010" w:rsidRDefault="00D33F2D" w:rsidP="007829FD">
      <w:pPr>
        <w:pStyle w:val="Normalny1"/>
        <w:numPr>
          <w:ilvl w:val="0"/>
          <w:numId w:val="28"/>
        </w:numPr>
        <w:spacing w:before="120" w:after="120"/>
        <w:jc w:val="both"/>
        <w:rPr>
          <w:rFonts w:asciiTheme="minorHAnsi" w:eastAsia="Times New Roman" w:hAnsiTheme="minorHAnsi" w:cstheme="minorHAnsi"/>
          <w:color w:val="auto"/>
        </w:rPr>
      </w:pPr>
      <w:r w:rsidRPr="00E83010">
        <w:rPr>
          <w:rFonts w:asciiTheme="minorHAnsi" w:hAnsiTheme="minorHAnsi"/>
        </w:rPr>
        <w:t>Zamawiający</w:t>
      </w:r>
      <w:r w:rsidR="009613F9" w:rsidRPr="00E83010">
        <w:rPr>
          <w:rFonts w:asciiTheme="minorHAnsi" w:hAnsiTheme="minorHAnsi"/>
        </w:rPr>
        <w:t xml:space="preserve"> mo</w:t>
      </w:r>
      <w:r w:rsidRPr="00E83010">
        <w:rPr>
          <w:rFonts w:asciiTheme="minorHAnsi" w:hAnsiTheme="minorHAnsi"/>
        </w:rPr>
        <w:t>że</w:t>
      </w:r>
      <w:r w:rsidR="009613F9" w:rsidRPr="00E83010">
        <w:rPr>
          <w:rFonts w:asciiTheme="minorHAnsi" w:hAnsiTheme="minorHAnsi" w:cs="Times New Roman"/>
          <w:color w:val="auto"/>
        </w:rPr>
        <w:t xml:space="preserve"> rozwiązać Umowę z </w:t>
      </w:r>
      <w:r w:rsidR="009613F9" w:rsidRPr="00E83010">
        <w:rPr>
          <w:rFonts w:asciiTheme="minorHAnsi" w:hAnsiTheme="minorHAnsi" w:cstheme="minorHAnsi"/>
          <w:highlight w:val="white"/>
        </w:rPr>
        <w:t xml:space="preserve">1-miesięcznym okresem wypowiedzeniem,  </w:t>
      </w:r>
      <w:r w:rsidR="009613F9" w:rsidRPr="00E83010">
        <w:rPr>
          <w:rFonts w:asciiTheme="minorHAnsi" w:hAnsiTheme="minorHAnsi" w:cs="Times New Roman"/>
          <w:color w:val="auto"/>
        </w:rPr>
        <w:t>w przypadk</w:t>
      </w:r>
      <w:r w:rsidR="009613F9" w:rsidRPr="00E83010">
        <w:rPr>
          <w:rFonts w:asciiTheme="minorHAnsi" w:hAnsiTheme="minorHAnsi"/>
        </w:rPr>
        <w:t>ach innych niż wymienione</w:t>
      </w:r>
      <w:r w:rsidRPr="00E83010">
        <w:rPr>
          <w:rFonts w:asciiTheme="minorHAnsi" w:hAnsiTheme="minorHAnsi"/>
        </w:rPr>
        <w:t xml:space="preserve"> w ust.</w:t>
      </w:r>
      <w:r w:rsidR="00402158">
        <w:rPr>
          <w:rFonts w:asciiTheme="minorHAnsi" w:hAnsiTheme="minorHAnsi"/>
        </w:rPr>
        <w:t xml:space="preserve"> </w:t>
      </w:r>
      <w:r w:rsidRPr="00E83010">
        <w:rPr>
          <w:rFonts w:asciiTheme="minorHAnsi" w:hAnsiTheme="minorHAnsi"/>
        </w:rPr>
        <w:t>3</w:t>
      </w:r>
      <w:r w:rsidR="009613F9" w:rsidRPr="00E83010">
        <w:rPr>
          <w:rFonts w:asciiTheme="minorHAnsi" w:hAnsiTheme="minorHAnsi"/>
        </w:rPr>
        <w:t xml:space="preserve"> </w:t>
      </w:r>
      <w:r w:rsidR="00341B5C" w:rsidRPr="00E83010">
        <w:rPr>
          <w:rFonts w:asciiTheme="minorHAnsi" w:hAnsiTheme="minorHAnsi"/>
        </w:rPr>
        <w:t>pkt. 1)-7</w:t>
      </w:r>
      <w:r w:rsidR="009613F9" w:rsidRPr="00E83010">
        <w:rPr>
          <w:rFonts w:asciiTheme="minorHAnsi" w:hAnsiTheme="minorHAnsi"/>
        </w:rPr>
        <w:t xml:space="preserve">) niniejszego paragrafu, </w:t>
      </w:r>
      <w:r w:rsidR="009613F9" w:rsidRPr="00E83010">
        <w:rPr>
          <w:rFonts w:asciiTheme="minorHAnsi" w:hAnsiTheme="minorHAnsi" w:cstheme="minorHAnsi"/>
          <w:highlight w:val="white"/>
        </w:rPr>
        <w:t xml:space="preserve">liczonym na koniec miesiąca kalendarzowego, w którym doręczono </w:t>
      </w:r>
      <w:r w:rsidR="00402158">
        <w:rPr>
          <w:rFonts w:asciiTheme="minorHAnsi" w:hAnsiTheme="minorHAnsi" w:cstheme="minorHAnsi"/>
          <w:highlight w:val="white"/>
        </w:rPr>
        <w:t>Wykonawcy</w:t>
      </w:r>
      <w:r w:rsidR="009613F9" w:rsidRPr="00E83010">
        <w:rPr>
          <w:rFonts w:asciiTheme="minorHAnsi" w:hAnsiTheme="minorHAnsi" w:cstheme="minorHAnsi"/>
          <w:highlight w:val="white"/>
        </w:rPr>
        <w:t xml:space="preserve"> oświadczenie o wypowiedzeniu. </w:t>
      </w:r>
    </w:p>
    <w:p w14:paraId="215E3A4B" w14:textId="30C0E3E6" w:rsidR="00D33F2D" w:rsidRPr="00E83010" w:rsidRDefault="00A636D3" w:rsidP="007829FD">
      <w:pPr>
        <w:numPr>
          <w:ilvl w:val="0"/>
          <w:numId w:val="28"/>
        </w:numPr>
        <w:spacing w:after="6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może odstąpić od U</w:t>
      </w:r>
      <w:r w:rsidR="00D33F2D" w:rsidRPr="00E83010">
        <w:rPr>
          <w:rFonts w:asciiTheme="minorHAnsi" w:hAnsiTheme="minorHAnsi" w:cstheme="minorHAnsi"/>
        </w:rPr>
        <w:t>mowy</w:t>
      </w:r>
      <w:r w:rsidR="00402158">
        <w:rPr>
          <w:rFonts w:asciiTheme="minorHAnsi" w:hAnsiTheme="minorHAnsi" w:cstheme="minorHAnsi"/>
        </w:rPr>
        <w:t>/jej części lub wypowiedzieć Umowę</w:t>
      </w:r>
      <w:r w:rsidR="00D33F2D" w:rsidRPr="00E83010">
        <w:rPr>
          <w:rFonts w:asciiTheme="minorHAnsi" w:hAnsiTheme="minorHAnsi" w:cstheme="minorHAnsi"/>
        </w:rPr>
        <w:t xml:space="preserve"> wyłącznie z ważnych powodów, przez które należy rozumieć rażące naruszenie umowy przez Zamawiającego polegające na braku niespornej płatności na rzecz Wykonawcy.</w:t>
      </w:r>
      <w:r w:rsidR="00402158">
        <w:rPr>
          <w:rFonts w:asciiTheme="minorHAnsi" w:hAnsiTheme="minorHAnsi" w:cstheme="minorHAnsi"/>
        </w:rPr>
        <w:t xml:space="preserve"> W przypadku wypowiedzenia Umowy przez Wykonawcę obowiązuje 1-miesięczny okres wypowiedzenia, liczony </w:t>
      </w:r>
      <w:r w:rsidR="00402158" w:rsidRPr="00E83010">
        <w:rPr>
          <w:rFonts w:asciiTheme="minorHAnsi" w:hAnsiTheme="minorHAnsi" w:cstheme="minorHAnsi"/>
          <w:highlight w:val="white"/>
        </w:rPr>
        <w:t>na koniec miesiąca kalendarzowego, w którym doręczono</w:t>
      </w:r>
      <w:r w:rsidR="00402158">
        <w:rPr>
          <w:rFonts w:asciiTheme="minorHAnsi" w:hAnsiTheme="minorHAnsi" w:cstheme="minorHAnsi"/>
        </w:rPr>
        <w:t xml:space="preserve"> Zamawiającemu </w:t>
      </w:r>
      <w:r w:rsidR="008A5C39" w:rsidRPr="00E83010">
        <w:rPr>
          <w:rFonts w:asciiTheme="minorHAnsi" w:hAnsiTheme="minorHAnsi" w:cstheme="minorHAnsi"/>
          <w:highlight w:val="white"/>
        </w:rPr>
        <w:t>oświadczenie o wypowiedzeniu.</w:t>
      </w:r>
    </w:p>
    <w:p w14:paraId="36EF1ED2" w14:textId="3D3F5956" w:rsidR="009613F9" w:rsidRPr="00E83010" w:rsidRDefault="009613F9" w:rsidP="007829FD">
      <w:pPr>
        <w:pStyle w:val="Bezodstpw"/>
        <w:numPr>
          <w:ilvl w:val="0"/>
          <w:numId w:val="28"/>
        </w:numPr>
        <w:suppressAutoHyphens/>
        <w:spacing w:before="120" w:after="120" w:line="276" w:lineRule="auto"/>
        <w:jc w:val="both"/>
        <w:rPr>
          <w:rFonts w:asciiTheme="minorHAnsi" w:hAnsiTheme="minorHAnsi"/>
          <w:kern w:val="20"/>
        </w:rPr>
      </w:pPr>
      <w:r w:rsidRPr="00E83010">
        <w:rPr>
          <w:rFonts w:asciiTheme="minorHAnsi" w:eastAsia="Arial" w:hAnsiTheme="minorHAnsi" w:cs="Arial"/>
          <w:lang w:eastAsia="pl-PL" w:bidi="pl-PL"/>
        </w:rPr>
        <w:t xml:space="preserve">W przypadku </w:t>
      </w:r>
      <w:r w:rsidR="008A5C39">
        <w:rPr>
          <w:rFonts w:asciiTheme="minorHAnsi" w:eastAsia="Arial" w:hAnsiTheme="minorHAnsi" w:cs="Arial"/>
          <w:lang w:eastAsia="pl-PL" w:bidi="pl-PL"/>
        </w:rPr>
        <w:t>odstąpienia od Umowy</w:t>
      </w:r>
      <w:r w:rsidR="00436CE7">
        <w:rPr>
          <w:rFonts w:asciiTheme="minorHAnsi" w:eastAsia="Arial" w:hAnsiTheme="minorHAnsi" w:cs="Arial"/>
          <w:lang w:eastAsia="pl-PL" w:bidi="pl-PL"/>
        </w:rPr>
        <w:t xml:space="preserve"> lub jej cz</w:t>
      </w:r>
      <w:r w:rsidR="00296261">
        <w:rPr>
          <w:rFonts w:asciiTheme="minorHAnsi" w:eastAsia="Arial" w:hAnsiTheme="minorHAnsi" w:cs="Arial"/>
          <w:lang w:eastAsia="pl-PL" w:bidi="pl-PL"/>
        </w:rPr>
        <w:t>ę</w:t>
      </w:r>
      <w:r w:rsidR="00436CE7">
        <w:rPr>
          <w:rFonts w:asciiTheme="minorHAnsi" w:eastAsia="Arial" w:hAnsiTheme="minorHAnsi" w:cs="Arial"/>
          <w:lang w:eastAsia="pl-PL" w:bidi="pl-PL"/>
        </w:rPr>
        <w:t>ści</w:t>
      </w:r>
      <w:r w:rsidR="008A5C39">
        <w:rPr>
          <w:rFonts w:asciiTheme="minorHAnsi" w:eastAsia="Arial" w:hAnsiTheme="minorHAnsi" w:cs="Arial"/>
          <w:lang w:eastAsia="pl-PL" w:bidi="pl-PL"/>
        </w:rPr>
        <w:t xml:space="preserve"> lub </w:t>
      </w:r>
      <w:r w:rsidRPr="00E83010">
        <w:rPr>
          <w:rFonts w:asciiTheme="minorHAnsi" w:eastAsia="Arial" w:hAnsiTheme="minorHAnsi" w:cs="Arial"/>
          <w:lang w:eastAsia="pl-PL" w:bidi="pl-PL"/>
        </w:rPr>
        <w:t>wypowiedzenia Umowy</w:t>
      </w:r>
      <w:r w:rsidR="008A5C39">
        <w:rPr>
          <w:rFonts w:asciiTheme="minorHAnsi" w:eastAsia="Arial" w:hAnsiTheme="minorHAnsi" w:cs="Arial"/>
          <w:lang w:eastAsia="pl-PL" w:bidi="pl-PL"/>
        </w:rPr>
        <w:t xml:space="preserve"> przez którąkolwiek ze Stron</w:t>
      </w:r>
      <w:r w:rsidRPr="00E83010">
        <w:rPr>
          <w:rFonts w:asciiTheme="minorHAnsi" w:eastAsia="Arial" w:hAnsiTheme="minorHAnsi" w:cs="Arial"/>
          <w:lang w:eastAsia="pl-PL" w:bidi="pl-PL"/>
        </w:rPr>
        <w:t xml:space="preserve"> Wykonawcy zostanie wypłacone wynagrodzenie wyłącznie w wysokości odpowiadającej prawidłowo zrealizowanej części Umowy.</w:t>
      </w:r>
    </w:p>
    <w:p w14:paraId="1AAC6221" w14:textId="63CDF77B" w:rsidR="009613F9" w:rsidRPr="00E83010" w:rsidRDefault="009613F9" w:rsidP="007829FD">
      <w:pPr>
        <w:pStyle w:val="Bezodstpw"/>
        <w:numPr>
          <w:ilvl w:val="0"/>
          <w:numId w:val="28"/>
        </w:numPr>
        <w:suppressAutoHyphens/>
        <w:spacing w:before="120" w:after="120" w:line="276" w:lineRule="auto"/>
        <w:jc w:val="both"/>
        <w:rPr>
          <w:rFonts w:asciiTheme="minorHAnsi" w:hAnsiTheme="minorHAnsi"/>
          <w:kern w:val="20"/>
        </w:rPr>
      </w:pPr>
      <w:r w:rsidRPr="00E83010">
        <w:rPr>
          <w:rFonts w:asciiTheme="minorHAnsi" w:hAnsiTheme="minorHAnsi" w:cstheme="minorHAnsi"/>
          <w:highlight w:val="white"/>
        </w:rPr>
        <w:t>Rozwiązanie Umowy za porozumieniem Stron</w:t>
      </w:r>
      <w:r w:rsidR="00436CE7">
        <w:rPr>
          <w:rFonts w:asciiTheme="minorHAnsi" w:hAnsiTheme="minorHAnsi" w:cstheme="minorHAnsi"/>
          <w:highlight w:val="white"/>
        </w:rPr>
        <w:t>,</w:t>
      </w:r>
      <w:r w:rsidRPr="00E83010">
        <w:rPr>
          <w:rFonts w:asciiTheme="minorHAnsi" w:hAnsiTheme="minorHAnsi" w:cstheme="minorHAnsi"/>
          <w:highlight w:val="white"/>
        </w:rPr>
        <w:t xml:space="preserve"> </w:t>
      </w:r>
      <w:r w:rsidR="00436CE7">
        <w:rPr>
          <w:rFonts w:asciiTheme="minorHAnsi" w:hAnsiTheme="minorHAnsi" w:cstheme="minorHAnsi"/>
          <w:highlight w:val="white"/>
        </w:rPr>
        <w:t xml:space="preserve">odstąpienie od Umowy lub jej części, jak i </w:t>
      </w:r>
      <w:r w:rsidRPr="00E83010">
        <w:rPr>
          <w:rFonts w:asciiTheme="minorHAnsi" w:hAnsiTheme="minorHAnsi" w:cstheme="minorHAnsi"/>
          <w:highlight w:val="white"/>
        </w:rPr>
        <w:t>wypowiedzenie Umowy musi mieć formę pisemną pod rygorem nieważności.</w:t>
      </w:r>
    </w:p>
    <w:p w14:paraId="64C9721B" w14:textId="45E7011E" w:rsidR="009613F9" w:rsidRPr="00E83010" w:rsidRDefault="009613F9" w:rsidP="007829FD">
      <w:pPr>
        <w:pStyle w:val="Bezodstpw"/>
        <w:numPr>
          <w:ilvl w:val="0"/>
          <w:numId w:val="28"/>
        </w:numPr>
        <w:suppressAutoHyphens/>
        <w:spacing w:before="120" w:after="120" w:line="276" w:lineRule="auto"/>
        <w:jc w:val="both"/>
        <w:rPr>
          <w:rFonts w:asciiTheme="minorHAnsi" w:hAnsiTheme="minorHAnsi"/>
          <w:kern w:val="20"/>
        </w:rPr>
      </w:pPr>
      <w:r w:rsidRPr="00E83010">
        <w:rPr>
          <w:rFonts w:asciiTheme="minorHAnsi" w:hAnsiTheme="minorHAnsi" w:cstheme="minorHAnsi"/>
        </w:rPr>
        <w:t>Zamawiający niezwłocznie poinformuje Wykonawcę na piśmie o wystąpieniu okoliczności,  o których mowa w ust. 1</w:t>
      </w:r>
      <w:r w:rsidR="00436CE7">
        <w:rPr>
          <w:rFonts w:asciiTheme="minorHAnsi" w:hAnsiTheme="minorHAnsi" w:cstheme="minorHAnsi"/>
        </w:rPr>
        <w:t xml:space="preserve"> i 2</w:t>
      </w:r>
      <w:r w:rsidRPr="00E83010">
        <w:rPr>
          <w:rFonts w:asciiTheme="minorHAnsi" w:hAnsiTheme="minorHAnsi" w:cstheme="minorHAnsi"/>
        </w:rPr>
        <w:t>.</w:t>
      </w:r>
    </w:p>
    <w:p w14:paraId="1F2B5831" w14:textId="77777777" w:rsidR="00A72A15" w:rsidRPr="00E83010" w:rsidRDefault="00A72A15" w:rsidP="00A636D3">
      <w:pPr>
        <w:autoSpaceDE w:val="0"/>
        <w:autoSpaceDN w:val="0"/>
        <w:adjustRightInd w:val="0"/>
        <w:spacing w:line="240" w:lineRule="auto"/>
        <w:ind w:right="57"/>
        <w:rPr>
          <w:rFonts w:asciiTheme="minorHAnsi" w:hAnsiTheme="minorHAnsi" w:cstheme="minorHAnsi"/>
          <w:b/>
          <w:color w:val="000000"/>
        </w:rPr>
      </w:pPr>
      <w:bookmarkStart w:id="1" w:name="_Ref389005580"/>
    </w:p>
    <w:bookmarkEnd w:id="1"/>
    <w:p w14:paraId="5CE3163B" w14:textId="77777777" w:rsidR="000C57B5" w:rsidRPr="00E83010" w:rsidRDefault="000C57B5" w:rsidP="00420767">
      <w:pPr>
        <w:pStyle w:val="Tekstpodstawowy31"/>
        <w:spacing w:after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D8CBC0" w14:textId="7EE1862C" w:rsidR="00FD191C" w:rsidRPr="00E83010" w:rsidRDefault="00CE32FF" w:rsidP="00572599">
      <w:pPr>
        <w:autoSpaceDE w:val="0"/>
        <w:autoSpaceDN w:val="0"/>
        <w:adjustRightInd w:val="0"/>
        <w:spacing w:before="120" w:after="120" w:line="276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E83010">
        <w:rPr>
          <w:rFonts w:asciiTheme="minorHAnsi" w:hAnsiTheme="minorHAnsi" w:cstheme="minorHAnsi"/>
          <w:b/>
          <w:color w:val="000000"/>
        </w:rPr>
        <w:t xml:space="preserve">§ </w:t>
      </w:r>
      <w:r w:rsidR="001D3489" w:rsidRPr="00E83010">
        <w:rPr>
          <w:rFonts w:asciiTheme="minorHAnsi" w:hAnsiTheme="minorHAnsi" w:cstheme="minorHAnsi"/>
          <w:b/>
          <w:color w:val="000000"/>
        </w:rPr>
        <w:t>1</w:t>
      </w:r>
      <w:r w:rsidR="00F23C9A">
        <w:rPr>
          <w:rFonts w:asciiTheme="minorHAnsi" w:hAnsiTheme="minorHAnsi" w:cstheme="minorHAnsi"/>
          <w:b/>
          <w:color w:val="000000"/>
        </w:rPr>
        <w:t>2</w:t>
      </w:r>
      <w:r w:rsidRPr="00E83010">
        <w:rPr>
          <w:rFonts w:asciiTheme="minorHAnsi" w:hAnsiTheme="minorHAnsi" w:cstheme="minorHAnsi"/>
          <w:b/>
          <w:color w:val="000000"/>
        </w:rPr>
        <w:t>.</w:t>
      </w:r>
    </w:p>
    <w:p w14:paraId="2E0D30F6" w14:textId="77777777" w:rsidR="00CE32FF" w:rsidRPr="004E53F6" w:rsidRDefault="001A00B5" w:rsidP="00572599">
      <w:pPr>
        <w:autoSpaceDE w:val="0"/>
        <w:autoSpaceDN w:val="0"/>
        <w:adjustRightInd w:val="0"/>
        <w:spacing w:before="120" w:after="120" w:line="276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Poufność informacji</w:t>
      </w:r>
    </w:p>
    <w:p w14:paraId="4B1C0749" w14:textId="77777777" w:rsidR="00CE32FF" w:rsidRPr="004E53F6" w:rsidRDefault="00CE32FF" w:rsidP="007829FD">
      <w:pPr>
        <w:pStyle w:val="Akapitzlist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Z zastrzeżeniem postanowienia ust. 2, Wykonawca zobowiązuje się do zachowania w poufności wszelkich danych i informacji </w:t>
      </w:r>
      <w:r w:rsidR="002247E9" w:rsidRPr="004E53F6">
        <w:rPr>
          <w:rFonts w:asciiTheme="minorHAnsi" w:hAnsiTheme="minorHAnsi" w:cstheme="minorHAnsi"/>
        </w:rPr>
        <w:t>uzyskanych w</w:t>
      </w:r>
      <w:r w:rsidR="00E513E0" w:rsidRPr="004E53F6">
        <w:rPr>
          <w:rFonts w:asciiTheme="minorHAnsi" w:hAnsiTheme="minorHAnsi" w:cstheme="minorHAnsi"/>
        </w:rPr>
        <w:t xml:space="preserve"> </w:t>
      </w:r>
      <w:r w:rsidRPr="004E53F6">
        <w:rPr>
          <w:rFonts w:asciiTheme="minorHAnsi" w:hAnsiTheme="minorHAnsi" w:cstheme="minorHAnsi"/>
        </w:rPr>
        <w:t>jakikolwiek sposób (zamierzony lub przypadkowy) w</w:t>
      </w:r>
      <w:r w:rsidR="00247F9E" w:rsidRPr="004E53F6">
        <w:rPr>
          <w:rFonts w:asciiTheme="minorHAnsi" w:hAnsiTheme="minorHAnsi" w:cstheme="minorHAnsi"/>
        </w:rPr>
        <w:t> </w:t>
      </w:r>
      <w:r w:rsidR="00A636D3">
        <w:rPr>
          <w:rFonts w:asciiTheme="minorHAnsi" w:hAnsiTheme="minorHAnsi" w:cstheme="minorHAnsi"/>
        </w:rPr>
        <w:t>związku z wykonywaniem U</w:t>
      </w:r>
      <w:r w:rsidRPr="004E53F6">
        <w:rPr>
          <w:rFonts w:asciiTheme="minorHAnsi" w:hAnsiTheme="minorHAnsi" w:cstheme="minorHAnsi"/>
        </w:rPr>
        <w:t>mowy, bez względu na sposób i formę ich przekazania</w:t>
      </w:r>
      <w:r w:rsidR="00E513E0" w:rsidRPr="004E53F6">
        <w:rPr>
          <w:rFonts w:asciiTheme="minorHAnsi" w:hAnsiTheme="minorHAnsi" w:cstheme="minorHAnsi"/>
        </w:rPr>
        <w:t>, nazywanych dalej łącznie „Informacjami Poufnymi”.</w:t>
      </w:r>
    </w:p>
    <w:p w14:paraId="0D506506" w14:textId="77777777" w:rsidR="00CE32FF" w:rsidRPr="004E53F6" w:rsidRDefault="00CE32FF" w:rsidP="007829FD">
      <w:pPr>
        <w:pStyle w:val="Akapitzlist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Obowiązku zachowania poufności, o którym mowa w ust. 1, nie stosuje się do danych i informacji:</w:t>
      </w:r>
    </w:p>
    <w:p w14:paraId="60404110" w14:textId="77777777" w:rsidR="00CE32FF" w:rsidRPr="004E53F6" w:rsidRDefault="00CE32FF" w:rsidP="007829FD">
      <w:pPr>
        <w:pStyle w:val="Akapitzlist"/>
        <w:numPr>
          <w:ilvl w:val="0"/>
          <w:numId w:val="4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dostępnych publicznie;</w:t>
      </w:r>
    </w:p>
    <w:p w14:paraId="1C0CF142" w14:textId="77777777" w:rsidR="00CE32FF" w:rsidRPr="004E53F6" w:rsidRDefault="00CE32FF" w:rsidP="007829FD">
      <w:pPr>
        <w:pStyle w:val="Akapitzlist"/>
        <w:numPr>
          <w:ilvl w:val="0"/>
          <w:numId w:val="4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otrzymanych przez Wykonawcę, zgodnie z przepisami prawa powszechnie obowiązującego, od osoby trzeciej bez obowiązku zachowania poufności;</w:t>
      </w:r>
    </w:p>
    <w:p w14:paraId="379040C7" w14:textId="77777777" w:rsidR="00CE32FF" w:rsidRPr="004E53F6" w:rsidRDefault="00CE32FF" w:rsidP="007829FD">
      <w:pPr>
        <w:pStyle w:val="Akapitzlist"/>
        <w:numPr>
          <w:ilvl w:val="0"/>
          <w:numId w:val="4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które w momencie ich przekazania przez Zamawiającego były już znane Wykonawcy bez obowiązku zachowania poufności;</w:t>
      </w:r>
    </w:p>
    <w:p w14:paraId="3411D6EE" w14:textId="77777777" w:rsidR="00CE32FF" w:rsidRPr="004E53F6" w:rsidRDefault="00CE32FF" w:rsidP="007829FD">
      <w:pPr>
        <w:pStyle w:val="Akapitzlist"/>
        <w:numPr>
          <w:ilvl w:val="0"/>
          <w:numId w:val="4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w stosunku do których Wykonawca uzyskał pisemną zgodę Zamawiającego na ich ujawnienie</w:t>
      </w:r>
      <w:r w:rsidR="00E513E0" w:rsidRPr="004E53F6">
        <w:rPr>
          <w:rFonts w:asciiTheme="minorHAnsi" w:hAnsiTheme="minorHAnsi" w:cstheme="minorHAnsi"/>
        </w:rPr>
        <w:t>.</w:t>
      </w:r>
    </w:p>
    <w:p w14:paraId="2B6F2AA0" w14:textId="77777777" w:rsidR="00245C1F" w:rsidRPr="004E53F6" w:rsidRDefault="00CE32FF" w:rsidP="007829FD">
      <w:pPr>
        <w:pStyle w:val="Akapitzlist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W przypadku, gdy ujawnienie Informacji Poufnych</w:t>
      </w:r>
      <w:r w:rsidR="00A631B9" w:rsidRPr="004E53F6">
        <w:rPr>
          <w:rFonts w:asciiTheme="minorHAnsi" w:hAnsiTheme="minorHAnsi" w:cstheme="minorHAnsi"/>
        </w:rPr>
        <w:t xml:space="preserve"> przez Wykonawcę jest wymagane </w:t>
      </w:r>
      <w:r w:rsidRPr="004E53F6">
        <w:rPr>
          <w:rFonts w:asciiTheme="minorHAnsi" w:hAnsiTheme="minorHAnsi" w:cstheme="minorHAnsi"/>
        </w:rPr>
        <w:t>na podstawie przepisów prawa powszechnie obowiązującego, Wykonawca poinformuje Zamawiającego o</w:t>
      </w:r>
      <w:r w:rsidR="00247F9E" w:rsidRPr="004E53F6">
        <w:rPr>
          <w:rFonts w:asciiTheme="minorHAnsi" w:hAnsiTheme="minorHAnsi" w:cstheme="minorHAnsi"/>
        </w:rPr>
        <w:t> </w:t>
      </w:r>
      <w:r w:rsidRPr="004E53F6">
        <w:rPr>
          <w:rFonts w:asciiTheme="minorHAnsi" w:hAnsiTheme="minorHAnsi" w:cstheme="minorHAnsi"/>
        </w:rPr>
        <w:t xml:space="preserve">przyczynach i zakresie </w:t>
      </w:r>
      <w:r w:rsidR="001F48A3" w:rsidRPr="004E53F6">
        <w:rPr>
          <w:rFonts w:asciiTheme="minorHAnsi" w:hAnsiTheme="minorHAnsi" w:cstheme="minorHAnsi"/>
        </w:rPr>
        <w:t xml:space="preserve">ujawnionych </w:t>
      </w:r>
      <w:r w:rsidRPr="004E53F6">
        <w:rPr>
          <w:rFonts w:asciiTheme="minorHAnsi" w:hAnsiTheme="minorHAnsi" w:cstheme="minorHAnsi"/>
        </w:rPr>
        <w:t>Informacji Poufnych. Poinformowanie takie powinno nastąpić w</w:t>
      </w:r>
      <w:r w:rsidR="00E513E0" w:rsidRPr="004E53F6">
        <w:rPr>
          <w:rFonts w:asciiTheme="minorHAnsi" w:hAnsiTheme="minorHAnsi" w:cstheme="minorHAnsi"/>
        </w:rPr>
        <w:t> </w:t>
      </w:r>
      <w:r w:rsidRPr="004E53F6">
        <w:rPr>
          <w:rFonts w:asciiTheme="minorHAnsi" w:hAnsiTheme="minorHAnsi" w:cstheme="minorHAnsi"/>
        </w:rPr>
        <w:t xml:space="preserve">formie pisemnej lub </w:t>
      </w:r>
      <w:r w:rsidR="00E513E0" w:rsidRPr="004E53F6">
        <w:rPr>
          <w:rFonts w:asciiTheme="minorHAnsi" w:hAnsiTheme="minorHAnsi" w:cstheme="minorHAnsi"/>
        </w:rPr>
        <w:t>w formie wiadomości wysłanej na adres poczty elektronicznej Zamawiającego</w:t>
      </w:r>
      <w:r w:rsidR="00A636D3">
        <w:rPr>
          <w:rFonts w:asciiTheme="minorHAnsi" w:hAnsiTheme="minorHAnsi" w:cstheme="minorHAnsi"/>
        </w:rPr>
        <w:t xml:space="preserve">, o którym </w:t>
      </w:r>
      <w:r w:rsidR="00245C1F" w:rsidRPr="004E53F6">
        <w:rPr>
          <w:rFonts w:asciiTheme="minorHAnsi" w:hAnsiTheme="minorHAnsi" w:cstheme="minorHAnsi"/>
        </w:rPr>
        <w:t xml:space="preserve">mowa w </w:t>
      </w:r>
      <w:r w:rsidR="00A636D3">
        <w:rPr>
          <w:rFonts w:asciiTheme="minorHAnsi" w:hAnsiTheme="minorHAnsi" w:cstheme="minorHAnsi"/>
        </w:rPr>
        <w:t xml:space="preserve">§ </w:t>
      </w:r>
      <w:r w:rsidR="00A636D3" w:rsidRPr="00A636D3">
        <w:rPr>
          <w:rFonts w:asciiTheme="minorHAnsi" w:hAnsiTheme="minorHAnsi" w:cstheme="minorHAnsi"/>
          <w:color w:val="000000"/>
        </w:rPr>
        <w:t>5 ust 1</w:t>
      </w:r>
      <w:r w:rsidR="00A636D3">
        <w:rPr>
          <w:rFonts w:asciiTheme="minorHAnsi" w:hAnsiTheme="minorHAnsi" w:cstheme="minorHAnsi"/>
          <w:color w:val="000000"/>
        </w:rPr>
        <w:t>.</w:t>
      </w:r>
      <w:r w:rsidR="00245C1F" w:rsidRPr="00A636D3">
        <w:rPr>
          <w:rFonts w:asciiTheme="minorHAnsi" w:hAnsiTheme="minorHAnsi" w:cstheme="minorHAnsi"/>
          <w:color w:val="000000"/>
        </w:rPr>
        <w:t xml:space="preserve"> pkt 1</w:t>
      </w:r>
      <w:r w:rsidR="00A636D3">
        <w:rPr>
          <w:rFonts w:asciiTheme="minorHAnsi" w:hAnsiTheme="minorHAnsi" w:cstheme="minorHAnsi"/>
          <w:color w:val="000000"/>
        </w:rPr>
        <w:t>. Umowy</w:t>
      </w:r>
      <w:r w:rsidR="00E513E0" w:rsidRPr="004E53F6">
        <w:rPr>
          <w:rFonts w:asciiTheme="minorHAnsi" w:hAnsiTheme="minorHAnsi" w:cstheme="minorHAnsi"/>
        </w:rPr>
        <w:t>, chyba że takie poinformowanie Zamawiającego byłoby sprzeczne z przepisami prawa powszechnie obowiązującego</w:t>
      </w:r>
      <w:r w:rsidRPr="004E53F6">
        <w:rPr>
          <w:rFonts w:asciiTheme="minorHAnsi" w:hAnsiTheme="minorHAnsi" w:cstheme="minorHAnsi"/>
        </w:rPr>
        <w:t>.</w:t>
      </w:r>
      <w:r w:rsidR="00245C1F" w:rsidRPr="004E53F6">
        <w:rPr>
          <w:rFonts w:asciiTheme="minorHAnsi" w:hAnsiTheme="minorHAnsi" w:cstheme="minorHAnsi"/>
        </w:rPr>
        <w:t xml:space="preserve"> Jednocześnie  Wyk</w:t>
      </w:r>
      <w:r w:rsidR="00A636D3">
        <w:rPr>
          <w:rFonts w:asciiTheme="minorHAnsi" w:hAnsiTheme="minorHAnsi" w:cstheme="minorHAnsi"/>
        </w:rPr>
        <w:t xml:space="preserve">onawca zobowiązuje </w:t>
      </w:r>
      <w:r w:rsidR="00A636D3">
        <w:rPr>
          <w:rFonts w:asciiTheme="minorHAnsi" w:hAnsiTheme="minorHAnsi" w:cstheme="minorHAnsi"/>
        </w:rPr>
        <w:lastRenderedPageBreak/>
        <w:t xml:space="preserve">się dołożyć </w:t>
      </w:r>
      <w:r w:rsidR="00245C1F" w:rsidRPr="004E53F6">
        <w:rPr>
          <w:rFonts w:asciiTheme="minorHAnsi" w:hAnsiTheme="minorHAnsi" w:cstheme="minorHAnsi"/>
        </w:rPr>
        <w:t xml:space="preserve">wszelkich starań dla uzyskania wiarygodnego zapewnienia od podmiotu, któremu Informacje Poufne są ujawniane, że nie będą ujawniane dalej. </w:t>
      </w:r>
    </w:p>
    <w:p w14:paraId="62C2FE82" w14:textId="77777777" w:rsidR="00CE32FF" w:rsidRPr="004E53F6" w:rsidRDefault="00CE32FF" w:rsidP="007829FD">
      <w:pPr>
        <w:pStyle w:val="Akapitzlist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Wykonawca zobowiązuje się do:</w:t>
      </w:r>
    </w:p>
    <w:p w14:paraId="6DAABEE1" w14:textId="77777777" w:rsidR="00CE32FF" w:rsidRPr="004E53F6" w:rsidRDefault="00CE32FF" w:rsidP="007829FD">
      <w:pPr>
        <w:pStyle w:val="Akapitzlist"/>
        <w:numPr>
          <w:ilvl w:val="0"/>
          <w:numId w:val="5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dołożenia właściwych starań w celu zabezpieczenia Informacji Poufnych przed ich utratą, zniekształceniem oraz dostępem nieupoważnionych osób trzecich;</w:t>
      </w:r>
    </w:p>
    <w:p w14:paraId="4A69AF08" w14:textId="77777777" w:rsidR="00CE32FF" w:rsidRPr="004E53F6" w:rsidRDefault="00CE32FF" w:rsidP="007829FD">
      <w:pPr>
        <w:pStyle w:val="Akapitzlist"/>
        <w:numPr>
          <w:ilvl w:val="0"/>
          <w:numId w:val="5"/>
        </w:numPr>
        <w:spacing w:before="120" w:after="120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niewykorzystywania Informacji Poufnych</w:t>
      </w:r>
      <w:r w:rsidR="00A636D3">
        <w:rPr>
          <w:rFonts w:asciiTheme="minorHAnsi" w:hAnsiTheme="minorHAnsi" w:cstheme="minorHAnsi"/>
        </w:rPr>
        <w:t xml:space="preserve"> w celach innych niż wykonanie U</w:t>
      </w:r>
      <w:r w:rsidRPr="004E53F6">
        <w:rPr>
          <w:rFonts w:asciiTheme="minorHAnsi" w:hAnsiTheme="minorHAnsi" w:cstheme="minorHAnsi"/>
        </w:rPr>
        <w:t>mowy</w:t>
      </w:r>
      <w:r w:rsidR="00E513E0" w:rsidRPr="004E53F6">
        <w:rPr>
          <w:rFonts w:asciiTheme="minorHAnsi" w:hAnsiTheme="minorHAnsi" w:cstheme="minorHAnsi"/>
        </w:rPr>
        <w:t>.</w:t>
      </w:r>
    </w:p>
    <w:p w14:paraId="536C91F5" w14:textId="77777777" w:rsidR="00CE32FF" w:rsidRPr="004E53F6" w:rsidRDefault="00CE32FF" w:rsidP="007829FD">
      <w:pPr>
        <w:pStyle w:val="Akapitzlist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Wykonawca zobowiązuje się do poinformowania każdej z osób, przy </w:t>
      </w:r>
      <w:r w:rsidR="00A636D3">
        <w:rPr>
          <w:rFonts w:asciiTheme="minorHAnsi" w:hAnsiTheme="minorHAnsi" w:cstheme="minorHAnsi"/>
        </w:rPr>
        <w:t>pomocy których wykonuje U</w:t>
      </w:r>
      <w:r w:rsidRPr="004E53F6">
        <w:rPr>
          <w:rFonts w:asciiTheme="minorHAnsi" w:hAnsiTheme="minorHAnsi" w:cstheme="minorHAnsi"/>
        </w:rPr>
        <w:t>mowę</w:t>
      </w:r>
      <w:r w:rsidR="00EF0378" w:rsidRPr="004E53F6">
        <w:rPr>
          <w:rFonts w:asciiTheme="minorHAnsi" w:hAnsiTheme="minorHAnsi" w:cstheme="minorHAnsi"/>
        </w:rPr>
        <w:t xml:space="preserve"> </w:t>
      </w:r>
      <w:r w:rsidRPr="004E53F6">
        <w:rPr>
          <w:rFonts w:asciiTheme="minorHAnsi" w:hAnsiTheme="minorHAnsi" w:cstheme="minorHAnsi"/>
        </w:rPr>
        <w:t>i które będą miały dostęp do Informa</w:t>
      </w:r>
      <w:r w:rsidR="007E149B">
        <w:rPr>
          <w:rFonts w:asciiTheme="minorHAnsi" w:hAnsiTheme="minorHAnsi" w:cstheme="minorHAnsi"/>
        </w:rPr>
        <w:t>cji Poufnych, o wynikających z U</w:t>
      </w:r>
      <w:r w:rsidRPr="004E53F6">
        <w:rPr>
          <w:rFonts w:asciiTheme="minorHAnsi" w:hAnsiTheme="minorHAnsi" w:cstheme="minorHAnsi"/>
        </w:rPr>
        <w:t>mowy</w:t>
      </w:r>
      <w:r w:rsidR="00EF0378" w:rsidRPr="004E53F6">
        <w:rPr>
          <w:rFonts w:asciiTheme="minorHAnsi" w:hAnsiTheme="minorHAnsi" w:cstheme="minorHAnsi"/>
        </w:rPr>
        <w:t xml:space="preserve"> </w:t>
      </w:r>
      <w:r w:rsidRPr="004E53F6">
        <w:rPr>
          <w:rFonts w:asciiTheme="minorHAnsi" w:hAnsiTheme="minorHAnsi" w:cstheme="minorHAnsi"/>
        </w:rPr>
        <w:t xml:space="preserve">obowiązkach </w:t>
      </w:r>
      <w:r w:rsidR="007E149B">
        <w:rPr>
          <w:rFonts w:asciiTheme="minorHAnsi" w:hAnsiTheme="minorHAnsi" w:cstheme="minorHAnsi"/>
        </w:rPr>
        <w:br/>
      </w:r>
      <w:r w:rsidRPr="004E53F6">
        <w:rPr>
          <w:rFonts w:asciiTheme="minorHAnsi" w:hAnsiTheme="minorHAnsi" w:cstheme="minorHAnsi"/>
        </w:rPr>
        <w:t>w zakresie zachowania poufności, a także do skutecznego zobowiązania i egzekwowania od tych osób obowiązków w zakresie zachowania poufności. Za ewentualne naruszenia tych obowiązków przez osoby trzecie Wykonawca ponosi odpowiedzialność jak za własne działania.</w:t>
      </w:r>
    </w:p>
    <w:p w14:paraId="07284BDC" w14:textId="77777777" w:rsidR="00247F9E" w:rsidRPr="004E53F6" w:rsidRDefault="00247F9E" w:rsidP="007829FD">
      <w:pPr>
        <w:pStyle w:val="Akapitzlist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 xml:space="preserve"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</w:t>
      </w:r>
      <w:r w:rsidR="00E513E0" w:rsidRPr="004E53F6">
        <w:rPr>
          <w:rFonts w:asciiTheme="minorHAnsi" w:hAnsiTheme="minorHAnsi" w:cstheme="minorHAnsi"/>
        </w:rPr>
        <w:t>wiadomości wysłanej na adres poczty elektronicznej Zamawiającego</w:t>
      </w:r>
      <w:r w:rsidRPr="004E53F6">
        <w:rPr>
          <w:rFonts w:asciiTheme="minorHAnsi" w:hAnsiTheme="minorHAnsi" w:cstheme="minorHAnsi"/>
        </w:rPr>
        <w:t>,</w:t>
      </w:r>
      <w:r w:rsidR="007E149B" w:rsidRPr="007E149B">
        <w:rPr>
          <w:rFonts w:asciiTheme="minorHAnsi" w:hAnsiTheme="minorHAnsi" w:cstheme="minorHAnsi"/>
        </w:rPr>
        <w:t xml:space="preserve"> </w:t>
      </w:r>
      <w:r w:rsidR="007E149B">
        <w:rPr>
          <w:rFonts w:asciiTheme="minorHAnsi" w:hAnsiTheme="minorHAnsi" w:cstheme="minorHAnsi"/>
        </w:rPr>
        <w:t xml:space="preserve">o którym </w:t>
      </w:r>
      <w:r w:rsidR="007E149B" w:rsidRPr="004E53F6">
        <w:rPr>
          <w:rFonts w:asciiTheme="minorHAnsi" w:hAnsiTheme="minorHAnsi" w:cstheme="minorHAnsi"/>
        </w:rPr>
        <w:t xml:space="preserve">mowa w </w:t>
      </w:r>
      <w:r w:rsidR="007E149B">
        <w:rPr>
          <w:rFonts w:asciiTheme="minorHAnsi" w:hAnsiTheme="minorHAnsi" w:cstheme="minorHAnsi"/>
        </w:rPr>
        <w:t xml:space="preserve">§ </w:t>
      </w:r>
      <w:r w:rsidR="007E149B" w:rsidRPr="00A636D3">
        <w:rPr>
          <w:rFonts w:asciiTheme="minorHAnsi" w:hAnsiTheme="minorHAnsi" w:cstheme="minorHAnsi"/>
          <w:color w:val="000000"/>
        </w:rPr>
        <w:t>5 ust 1</w:t>
      </w:r>
      <w:r w:rsidR="007E149B">
        <w:rPr>
          <w:rFonts w:asciiTheme="minorHAnsi" w:hAnsiTheme="minorHAnsi" w:cstheme="minorHAnsi"/>
          <w:color w:val="000000"/>
        </w:rPr>
        <w:t>.</w:t>
      </w:r>
      <w:r w:rsidR="007E149B" w:rsidRPr="00A636D3">
        <w:rPr>
          <w:rFonts w:asciiTheme="minorHAnsi" w:hAnsiTheme="minorHAnsi" w:cstheme="minorHAnsi"/>
          <w:color w:val="000000"/>
        </w:rPr>
        <w:t xml:space="preserve"> pkt 1</w:t>
      </w:r>
      <w:r w:rsidR="007E149B">
        <w:rPr>
          <w:rFonts w:asciiTheme="minorHAnsi" w:hAnsiTheme="minorHAnsi" w:cstheme="minorHAnsi"/>
          <w:color w:val="000000"/>
        </w:rPr>
        <w:t xml:space="preserve">. </w:t>
      </w:r>
      <w:r w:rsidRPr="004E53F6">
        <w:rPr>
          <w:rFonts w:asciiTheme="minorHAnsi" w:hAnsiTheme="minorHAnsi" w:cstheme="minorHAnsi"/>
        </w:rPr>
        <w:t xml:space="preserve"> powinno opisywać okoliczności zdarzenia, zakres i skutki utraty, zniekształcenia lub ujawnienia Informacji Poufnych oraz podjęte działania ochronne.</w:t>
      </w:r>
    </w:p>
    <w:p w14:paraId="2FF2E0F5" w14:textId="77777777" w:rsidR="00247F9E" w:rsidRPr="004E53F6" w:rsidRDefault="007E149B" w:rsidP="007829FD">
      <w:pPr>
        <w:pStyle w:val="Akapitzlist"/>
        <w:numPr>
          <w:ilvl w:val="0"/>
          <w:numId w:val="3"/>
        </w:numPr>
        <w:spacing w:before="120" w:after="120"/>
        <w:ind w:left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wykonaniu U</w:t>
      </w:r>
      <w:r w:rsidR="00E513E0" w:rsidRPr="004E53F6">
        <w:rPr>
          <w:rFonts w:asciiTheme="minorHAnsi" w:hAnsiTheme="minorHAnsi" w:cstheme="minorHAnsi"/>
        </w:rPr>
        <w:t>mowy oraz w przypadku rozwiązania umowy przez którąkolwiek ze Stron lub odstąpienia od niej, Wykonawca bezzwłocznie zwróci Zamawiającemu lub komisyjnie zniszczy wszelkie Informacje Poufne.</w:t>
      </w:r>
    </w:p>
    <w:p w14:paraId="13ACED06" w14:textId="77777777" w:rsidR="00E34EA4" w:rsidRDefault="007E149B" w:rsidP="007829FD">
      <w:pPr>
        <w:pStyle w:val="Akapitzlist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Ustanowione U</w:t>
      </w:r>
      <w:r w:rsidR="00CE32FF" w:rsidRPr="004E53F6">
        <w:rPr>
          <w:rFonts w:asciiTheme="minorHAnsi" w:hAnsiTheme="minorHAnsi" w:cstheme="minorHAnsi"/>
        </w:rPr>
        <w:t>mową zasady zachowania poufności Informacji Poufnych, jak również przewidziane w</w:t>
      </w:r>
      <w:r w:rsidR="00247F9E" w:rsidRPr="004E53F6">
        <w:rPr>
          <w:rFonts w:asciiTheme="minorHAnsi" w:hAnsiTheme="minorHAnsi" w:cstheme="minorHAnsi"/>
        </w:rPr>
        <w:t> </w:t>
      </w:r>
      <w:r w:rsidR="00CE32FF" w:rsidRPr="004E53F6">
        <w:rPr>
          <w:rFonts w:asciiTheme="minorHAnsi" w:hAnsiTheme="minorHAnsi" w:cstheme="minorHAnsi"/>
        </w:rPr>
        <w:t xml:space="preserve">umowie </w:t>
      </w:r>
      <w:r w:rsidR="00040D2F" w:rsidRPr="004E53F6">
        <w:rPr>
          <w:rFonts w:asciiTheme="minorHAnsi" w:hAnsiTheme="minorHAnsi" w:cstheme="minorHAnsi"/>
        </w:rPr>
        <w:t>kary umowne z tytułu naruszenia zasad zachowania poufności Informacji Poufnych, obowią</w:t>
      </w:r>
      <w:r>
        <w:rPr>
          <w:rFonts w:asciiTheme="minorHAnsi" w:hAnsiTheme="minorHAnsi" w:cstheme="minorHAnsi"/>
        </w:rPr>
        <w:t>zują zarówno podczas wykonania U</w:t>
      </w:r>
      <w:r w:rsidR="00040D2F" w:rsidRPr="004E53F6">
        <w:rPr>
          <w:rFonts w:asciiTheme="minorHAnsi" w:hAnsiTheme="minorHAnsi" w:cstheme="minorHAnsi"/>
        </w:rPr>
        <w:t>mowy, jak i po jej wygaśnięciu</w:t>
      </w:r>
      <w:r w:rsidR="007A4B57" w:rsidRPr="004E53F6">
        <w:rPr>
          <w:rFonts w:asciiTheme="minorHAnsi" w:hAnsiTheme="minorHAnsi" w:cstheme="minorHAnsi"/>
        </w:rPr>
        <w:t>,</w:t>
      </w:r>
      <w:r w:rsidR="00040D2F" w:rsidRPr="004E53F6">
        <w:rPr>
          <w:rFonts w:asciiTheme="minorHAnsi" w:hAnsiTheme="minorHAnsi" w:cstheme="minorHAnsi"/>
        </w:rPr>
        <w:t xml:space="preserve"> do momentu utraty przez te informacje charakteru Informacji Poufnych</w:t>
      </w:r>
      <w:r w:rsidR="00CE32FF" w:rsidRPr="004E53F6">
        <w:rPr>
          <w:rFonts w:asciiTheme="minorHAnsi" w:hAnsiTheme="minorHAnsi" w:cstheme="minorHAnsi"/>
        </w:rPr>
        <w:t>.</w:t>
      </w:r>
      <w:bookmarkStart w:id="2" w:name="_Ref389733002"/>
    </w:p>
    <w:p w14:paraId="6C0DC6BC" w14:textId="77777777" w:rsidR="007E149B" w:rsidRPr="007E149B" w:rsidRDefault="007E149B" w:rsidP="007E149B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678E060B" w14:textId="6F8C562B" w:rsidR="0010388F" w:rsidRPr="004E53F6" w:rsidRDefault="001D3489" w:rsidP="0010388F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§ 1</w:t>
      </w:r>
      <w:r w:rsidR="00F23C9A">
        <w:rPr>
          <w:rFonts w:asciiTheme="minorHAnsi" w:hAnsiTheme="minorHAnsi" w:cstheme="minorHAnsi"/>
          <w:b/>
          <w:color w:val="000000"/>
        </w:rPr>
        <w:t>3</w:t>
      </w:r>
      <w:r w:rsidR="0010388F" w:rsidRPr="004E53F6">
        <w:rPr>
          <w:rFonts w:asciiTheme="minorHAnsi" w:hAnsiTheme="minorHAnsi" w:cstheme="minorHAnsi"/>
          <w:b/>
          <w:color w:val="000000"/>
        </w:rPr>
        <w:t>.</w:t>
      </w:r>
    </w:p>
    <w:p w14:paraId="4E8AB5A1" w14:textId="77777777" w:rsidR="0010388F" w:rsidRPr="004E53F6" w:rsidRDefault="0010388F" w:rsidP="0010388F">
      <w:pPr>
        <w:autoSpaceDE w:val="0"/>
        <w:autoSpaceDN w:val="0"/>
        <w:adjustRightInd w:val="0"/>
        <w:spacing w:after="120"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Ochrona danych osobowych</w:t>
      </w:r>
    </w:p>
    <w:bookmarkEnd w:id="2"/>
    <w:p w14:paraId="10530C88" w14:textId="7EDF2EEF" w:rsidR="00617649" w:rsidRDefault="00436CE7" w:rsidP="00E34EA4">
      <w:pPr>
        <w:autoSpaceDE w:val="0"/>
        <w:autoSpaceDN w:val="0"/>
        <w:adjustRightInd w:val="0"/>
        <w:spacing w:line="240" w:lineRule="auto"/>
        <w:ind w:left="57" w:right="57"/>
        <w:rPr>
          <w:rFonts w:asciiTheme="minorHAnsi" w:hAnsiTheme="minorHAnsi" w:cstheme="minorHAnsi"/>
          <w:color w:val="000000"/>
        </w:rPr>
      </w:pPr>
      <w:r w:rsidRPr="00436CE7">
        <w:rPr>
          <w:rFonts w:asciiTheme="minorHAnsi" w:hAnsiTheme="minorHAnsi" w:cstheme="minorHAnsi"/>
          <w:color w:val="000000"/>
        </w:rPr>
        <w:t>Strony</w:t>
      </w:r>
      <w:r>
        <w:rPr>
          <w:rFonts w:asciiTheme="minorHAnsi" w:hAnsiTheme="minorHAnsi" w:cstheme="minorHAnsi"/>
          <w:color w:val="000000"/>
        </w:rPr>
        <w:t xml:space="preserve"> zawrą odrębną umowę określającą zakres i zasady powierzenia przez Zamawiającemu Wykonawcy przetwarzania danych osobowych </w:t>
      </w:r>
      <w:r w:rsidR="008370D0">
        <w:rPr>
          <w:rFonts w:asciiTheme="minorHAnsi" w:hAnsiTheme="minorHAnsi" w:cstheme="minorHAnsi"/>
          <w:color w:val="000000"/>
        </w:rPr>
        <w:t>w</w:t>
      </w:r>
      <w:r>
        <w:rPr>
          <w:rFonts w:asciiTheme="minorHAnsi" w:hAnsiTheme="minorHAnsi" w:cstheme="minorHAnsi"/>
          <w:color w:val="000000"/>
        </w:rPr>
        <w:t xml:space="preserve"> związku z realizacją niniejszej Umowy.</w:t>
      </w:r>
    </w:p>
    <w:p w14:paraId="53187F29" w14:textId="77777777" w:rsidR="00564F67" w:rsidRPr="00436CE7" w:rsidRDefault="00564F67" w:rsidP="00E34EA4">
      <w:pPr>
        <w:autoSpaceDE w:val="0"/>
        <w:autoSpaceDN w:val="0"/>
        <w:adjustRightInd w:val="0"/>
        <w:spacing w:line="240" w:lineRule="auto"/>
        <w:ind w:left="57" w:right="57"/>
        <w:rPr>
          <w:rFonts w:asciiTheme="minorHAnsi" w:hAnsiTheme="minorHAnsi" w:cstheme="minorHAnsi"/>
          <w:color w:val="000000"/>
        </w:rPr>
      </w:pPr>
    </w:p>
    <w:p w14:paraId="5D1465DE" w14:textId="2E11EA70" w:rsidR="00B059A1" w:rsidRPr="004E53F6" w:rsidRDefault="00B059A1" w:rsidP="00420767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 xml:space="preserve">§ </w:t>
      </w:r>
      <w:r w:rsidR="001D3489" w:rsidRPr="004E53F6">
        <w:rPr>
          <w:rFonts w:asciiTheme="minorHAnsi" w:hAnsiTheme="minorHAnsi" w:cstheme="minorHAnsi"/>
          <w:b/>
          <w:color w:val="000000"/>
        </w:rPr>
        <w:t>1</w:t>
      </w:r>
      <w:r w:rsidR="00F23C9A">
        <w:rPr>
          <w:rFonts w:asciiTheme="minorHAnsi" w:hAnsiTheme="minorHAnsi" w:cstheme="minorHAnsi"/>
          <w:b/>
          <w:color w:val="000000"/>
        </w:rPr>
        <w:t>4</w:t>
      </w:r>
      <w:r w:rsidRPr="004E53F6">
        <w:rPr>
          <w:rFonts w:asciiTheme="minorHAnsi" w:hAnsiTheme="minorHAnsi" w:cstheme="minorHAnsi"/>
          <w:b/>
          <w:color w:val="000000"/>
        </w:rPr>
        <w:t>.</w:t>
      </w:r>
    </w:p>
    <w:p w14:paraId="7294D2C8" w14:textId="77777777" w:rsidR="002F6428" w:rsidRPr="004E53F6" w:rsidRDefault="00B059A1" w:rsidP="00A1525B">
      <w:pPr>
        <w:autoSpaceDE w:val="0"/>
        <w:autoSpaceDN w:val="0"/>
        <w:adjustRightInd w:val="0"/>
        <w:spacing w:after="120"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>Zmian</w:t>
      </w:r>
      <w:r w:rsidR="00936078" w:rsidRPr="004E53F6">
        <w:rPr>
          <w:rFonts w:asciiTheme="minorHAnsi" w:hAnsiTheme="minorHAnsi" w:cstheme="minorHAnsi"/>
          <w:b/>
          <w:color w:val="000000"/>
        </w:rPr>
        <w:t>y</w:t>
      </w:r>
      <w:r w:rsidRPr="004E53F6">
        <w:rPr>
          <w:rFonts w:asciiTheme="minorHAnsi" w:hAnsiTheme="minorHAnsi" w:cstheme="minorHAnsi"/>
          <w:b/>
          <w:color w:val="000000"/>
        </w:rPr>
        <w:t xml:space="preserve"> umowy</w:t>
      </w:r>
    </w:p>
    <w:p w14:paraId="52673A64" w14:textId="77777777" w:rsidR="00F5785B" w:rsidRPr="004E53F6" w:rsidRDefault="007E149B" w:rsidP="007829FD">
      <w:pPr>
        <w:numPr>
          <w:ilvl w:val="0"/>
          <w:numId w:val="11"/>
        </w:numPr>
        <w:spacing w:before="120" w:after="120" w:line="276" w:lineRule="auto"/>
        <w:ind w:left="284" w:hanging="284"/>
        <w:rPr>
          <w:rFonts w:asciiTheme="minorHAnsi" w:eastAsia="Calibri" w:hAnsiTheme="minorHAnsi" w:cstheme="minorHAnsi"/>
          <w:lang w:eastAsia="en-US"/>
        </w:rPr>
      </w:pPr>
      <w:bookmarkStart w:id="3" w:name="_Hlk45795684"/>
      <w:r>
        <w:rPr>
          <w:rFonts w:asciiTheme="minorHAnsi" w:eastAsia="Calibri" w:hAnsiTheme="minorHAnsi" w:cstheme="minorHAnsi"/>
          <w:lang w:eastAsia="en-US"/>
        </w:rPr>
        <w:t>Zmiany U</w:t>
      </w:r>
      <w:r w:rsidR="00F5785B" w:rsidRPr="004E53F6">
        <w:rPr>
          <w:rFonts w:asciiTheme="minorHAnsi" w:eastAsia="Calibri" w:hAnsiTheme="minorHAnsi" w:cstheme="minorHAnsi"/>
          <w:lang w:eastAsia="en-US"/>
        </w:rPr>
        <w:t>mowy możliwe są w sytuacji i na zasadach określonych art. 144 ust. 1 u</w:t>
      </w:r>
      <w:r w:rsidR="00AD72EA" w:rsidRPr="004E53F6">
        <w:rPr>
          <w:rFonts w:asciiTheme="minorHAnsi" w:eastAsia="Calibri" w:hAnsiTheme="minorHAnsi" w:cstheme="minorHAnsi"/>
          <w:lang w:eastAsia="en-US"/>
        </w:rPr>
        <w:t xml:space="preserve">stawy </w:t>
      </w:r>
      <w:proofErr w:type="spellStart"/>
      <w:r w:rsidR="00AD72EA" w:rsidRPr="004E53F6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="00AD72EA" w:rsidRPr="004E53F6">
        <w:rPr>
          <w:rFonts w:asciiTheme="minorHAnsi" w:eastAsia="Calibri" w:hAnsiTheme="minorHAnsi" w:cstheme="minorHAnsi"/>
          <w:lang w:eastAsia="en-US"/>
        </w:rPr>
        <w:t xml:space="preserve">. </w:t>
      </w:r>
      <w:r>
        <w:rPr>
          <w:rFonts w:asciiTheme="minorHAnsi" w:eastAsia="Calibri" w:hAnsiTheme="minorHAnsi" w:cstheme="minorHAnsi"/>
          <w:lang w:eastAsia="en-US"/>
        </w:rPr>
        <w:br/>
      </w:r>
      <w:r w:rsidR="00F5785B" w:rsidRPr="004E53F6">
        <w:rPr>
          <w:rFonts w:asciiTheme="minorHAnsi" w:eastAsia="Calibri" w:hAnsiTheme="minorHAnsi" w:cstheme="minorHAnsi"/>
          <w:lang w:eastAsia="en-US"/>
        </w:rPr>
        <w:t>W zakresie art. 144 ust. 1 pkt 1 u</w:t>
      </w:r>
      <w:r w:rsidR="00AD72EA" w:rsidRPr="004E53F6">
        <w:rPr>
          <w:rFonts w:asciiTheme="minorHAnsi" w:eastAsia="Calibri" w:hAnsiTheme="minorHAnsi" w:cstheme="minorHAnsi"/>
          <w:lang w:eastAsia="en-US"/>
        </w:rPr>
        <w:t xml:space="preserve">stawy </w:t>
      </w:r>
      <w:proofErr w:type="spellStart"/>
      <w:r w:rsidR="00F5785B" w:rsidRPr="004E53F6">
        <w:rPr>
          <w:rFonts w:asciiTheme="minorHAnsi" w:eastAsia="Calibri" w:hAnsiTheme="minorHAnsi" w:cstheme="minorHAnsi"/>
          <w:lang w:eastAsia="en-US"/>
        </w:rPr>
        <w:t>Pzp</w:t>
      </w:r>
      <w:proofErr w:type="spellEnd"/>
      <w:r w:rsidR="00F5785B" w:rsidRPr="004E53F6">
        <w:rPr>
          <w:rFonts w:asciiTheme="minorHAnsi" w:eastAsia="Calibri" w:hAnsiTheme="minorHAnsi" w:cstheme="minorHAnsi"/>
          <w:lang w:eastAsia="en-US"/>
        </w:rPr>
        <w:t xml:space="preserve"> Z</w:t>
      </w:r>
      <w:r>
        <w:rPr>
          <w:rFonts w:asciiTheme="minorHAnsi" w:eastAsia="Calibri" w:hAnsiTheme="minorHAnsi" w:cstheme="minorHAnsi"/>
          <w:lang w:eastAsia="en-US"/>
        </w:rPr>
        <w:t>amawiający dokona zmian treści U</w:t>
      </w:r>
      <w:r w:rsidR="00F5785B" w:rsidRPr="004E53F6">
        <w:rPr>
          <w:rFonts w:asciiTheme="minorHAnsi" w:eastAsia="Calibri" w:hAnsiTheme="minorHAnsi" w:cstheme="minorHAnsi"/>
          <w:lang w:eastAsia="en-US"/>
        </w:rPr>
        <w:t xml:space="preserve">mowy </w:t>
      </w:r>
      <w:r>
        <w:rPr>
          <w:rFonts w:asciiTheme="minorHAnsi" w:eastAsia="Calibri" w:hAnsiTheme="minorHAnsi" w:cstheme="minorHAnsi"/>
          <w:lang w:eastAsia="en-US"/>
        </w:rPr>
        <w:br/>
      </w:r>
      <w:r w:rsidR="00F5785B" w:rsidRPr="004E53F6">
        <w:rPr>
          <w:rFonts w:asciiTheme="minorHAnsi" w:eastAsia="Calibri" w:hAnsiTheme="minorHAnsi" w:cstheme="minorHAnsi"/>
          <w:lang w:eastAsia="en-US"/>
        </w:rPr>
        <w:t>w następujących okolicznościach:</w:t>
      </w:r>
    </w:p>
    <w:p w14:paraId="5D37F25B" w14:textId="77777777" w:rsidR="008F48AF" w:rsidRPr="004E53F6" w:rsidRDefault="00F5785B" w:rsidP="007829FD">
      <w:pPr>
        <w:numPr>
          <w:ilvl w:val="0"/>
          <w:numId w:val="12"/>
        </w:numPr>
        <w:spacing w:before="120" w:after="120" w:line="276" w:lineRule="auto"/>
        <w:ind w:left="567" w:hanging="283"/>
        <w:rPr>
          <w:rFonts w:asciiTheme="minorHAnsi" w:eastAsia="Calibri" w:hAnsiTheme="minorHAnsi" w:cstheme="minorHAnsi"/>
          <w:lang w:eastAsia="en-US"/>
        </w:rPr>
      </w:pPr>
      <w:r w:rsidRPr="004E53F6">
        <w:rPr>
          <w:rFonts w:asciiTheme="minorHAnsi" w:eastAsia="Calibri" w:hAnsiTheme="minorHAnsi" w:cstheme="minorHAnsi"/>
          <w:lang w:eastAsia="en-US"/>
        </w:rPr>
        <w:t xml:space="preserve">nastąpi zmiana powszechnie obowiązujących przepisów prawa w zakresie mającym wpływ na realizację przedmiotu zamówienia, </w:t>
      </w:r>
    </w:p>
    <w:p w14:paraId="465979B4" w14:textId="77777777" w:rsidR="00F5785B" w:rsidRPr="004E53F6" w:rsidRDefault="00053608" w:rsidP="007829FD">
      <w:pPr>
        <w:pStyle w:val="Akapitzlist"/>
        <w:numPr>
          <w:ilvl w:val="0"/>
          <w:numId w:val="12"/>
        </w:numPr>
        <w:spacing w:before="120" w:after="120"/>
        <w:ind w:left="568" w:hanging="284"/>
        <w:contextualSpacing w:val="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konieczność wprowadzenia zmian będzie następstwe</w:t>
      </w:r>
      <w:r w:rsidR="00AD72EA" w:rsidRPr="004E53F6">
        <w:rPr>
          <w:rFonts w:asciiTheme="minorHAnsi" w:hAnsiTheme="minorHAnsi" w:cstheme="minorHAnsi"/>
        </w:rPr>
        <w:t xml:space="preserve">m zmian wprowadzonych w umowie </w:t>
      </w:r>
      <w:r w:rsidRPr="004E53F6">
        <w:rPr>
          <w:rFonts w:asciiTheme="minorHAnsi" w:hAnsiTheme="minorHAnsi" w:cstheme="minorHAnsi"/>
        </w:rPr>
        <w:t xml:space="preserve">pomiędzy Zamawiającym a </w:t>
      </w:r>
      <w:r w:rsidR="007E149B" w:rsidRPr="00E83010">
        <w:rPr>
          <w:rFonts w:asciiTheme="minorHAnsi" w:hAnsiTheme="minorHAnsi" w:cstheme="minorHAnsi"/>
        </w:rPr>
        <w:t>Instytucję Zarządzającą Regionalnym Programem Operacyjnych Woj</w:t>
      </w:r>
      <w:r w:rsidR="007E149B">
        <w:rPr>
          <w:rFonts w:asciiTheme="minorHAnsi" w:hAnsiTheme="minorHAnsi" w:cstheme="minorHAnsi"/>
        </w:rPr>
        <w:t>ewództwa Kujawsko-Pomorskiego</w:t>
      </w:r>
      <w:r w:rsidR="00AD72EA" w:rsidRPr="004E53F6">
        <w:rPr>
          <w:rFonts w:asciiTheme="minorHAnsi" w:hAnsiTheme="minorHAnsi" w:cstheme="minorHAnsi"/>
        </w:rPr>
        <w:t>,</w:t>
      </w:r>
      <w:r w:rsidRPr="004E53F6">
        <w:rPr>
          <w:rFonts w:asciiTheme="minorHAnsi" w:hAnsiTheme="minorHAnsi" w:cstheme="minorHAnsi"/>
        </w:rPr>
        <w:t xml:space="preserve"> zm</w:t>
      </w:r>
      <w:r w:rsidR="00AD72EA" w:rsidRPr="004E53F6">
        <w:rPr>
          <w:rFonts w:asciiTheme="minorHAnsi" w:hAnsiTheme="minorHAnsi" w:cstheme="minorHAnsi"/>
        </w:rPr>
        <w:t>ian wytycznych</w:t>
      </w:r>
      <w:r w:rsidRPr="004E53F6">
        <w:rPr>
          <w:rFonts w:asciiTheme="minorHAnsi" w:hAnsiTheme="minorHAnsi" w:cstheme="minorHAnsi"/>
        </w:rPr>
        <w:t xml:space="preserve"> i zaleceń </w:t>
      </w:r>
      <w:r w:rsidR="00AD72EA" w:rsidRPr="004E53F6">
        <w:rPr>
          <w:rFonts w:asciiTheme="minorHAnsi" w:hAnsiTheme="minorHAnsi" w:cstheme="minorHAnsi"/>
        </w:rPr>
        <w:t>instytucji, która przyznała środ</w:t>
      </w:r>
      <w:r w:rsidR="007E149B">
        <w:rPr>
          <w:rFonts w:asciiTheme="minorHAnsi" w:hAnsiTheme="minorHAnsi" w:cstheme="minorHAnsi"/>
        </w:rPr>
        <w:t>ki na sfinansowanie przedmiotu U</w:t>
      </w:r>
      <w:r w:rsidR="00AD72EA" w:rsidRPr="004E53F6">
        <w:rPr>
          <w:rFonts w:asciiTheme="minorHAnsi" w:hAnsiTheme="minorHAnsi" w:cstheme="minorHAnsi"/>
        </w:rPr>
        <w:t>mowy</w:t>
      </w:r>
      <w:r w:rsidRPr="004E53F6">
        <w:rPr>
          <w:rFonts w:asciiTheme="minorHAnsi" w:hAnsiTheme="minorHAnsi" w:cstheme="minorHAnsi"/>
        </w:rPr>
        <w:t>, lub innych dokumentów oraz procedur</w:t>
      </w:r>
      <w:r w:rsidR="009F5E4B" w:rsidRPr="004E53F6">
        <w:rPr>
          <w:rFonts w:asciiTheme="minorHAnsi" w:hAnsiTheme="minorHAnsi" w:cstheme="minorHAnsi"/>
        </w:rPr>
        <w:t>,</w:t>
      </w:r>
      <w:r w:rsidRPr="004E53F6">
        <w:rPr>
          <w:rFonts w:asciiTheme="minorHAnsi" w:hAnsiTheme="minorHAnsi" w:cstheme="minorHAnsi"/>
        </w:rPr>
        <w:t xml:space="preserve"> do których stosowania Zamawiający jest zobowiązany, o ile zmiany te będą miały b</w:t>
      </w:r>
      <w:r w:rsidR="007E149B">
        <w:rPr>
          <w:rFonts w:asciiTheme="minorHAnsi" w:hAnsiTheme="minorHAnsi" w:cstheme="minorHAnsi"/>
        </w:rPr>
        <w:t xml:space="preserve">ezpośredni wpływ na </w:t>
      </w:r>
      <w:r w:rsidR="007E149B">
        <w:rPr>
          <w:rFonts w:asciiTheme="minorHAnsi" w:hAnsiTheme="minorHAnsi" w:cstheme="minorHAnsi"/>
        </w:rPr>
        <w:lastRenderedPageBreak/>
        <w:t>realizację U</w:t>
      </w:r>
      <w:r w:rsidRPr="004E53F6">
        <w:rPr>
          <w:rFonts w:asciiTheme="minorHAnsi" w:hAnsiTheme="minorHAnsi" w:cstheme="minorHAnsi"/>
        </w:rPr>
        <w:t>mowy, przy czym zmiana ta może dot</w:t>
      </w:r>
      <w:r w:rsidR="007E149B">
        <w:rPr>
          <w:rFonts w:asciiTheme="minorHAnsi" w:hAnsiTheme="minorHAnsi" w:cstheme="minorHAnsi"/>
        </w:rPr>
        <w:t>yczyć wyłącznie tych zapisów U</w:t>
      </w:r>
      <w:r w:rsidRPr="004E53F6">
        <w:rPr>
          <w:rFonts w:asciiTheme="minorHAnsi" w:hAnsiTheme="minorHAnsi" w:cstheme="minorHAnsi"/>
        </w:rPr>
        <w:t>mowy, na który wpływ miały zmiany, o których mowa powyżej</w:t>
      </w:r>
      <w:r w:rsidR="00F5785B" w:rsidRPr="004E53F6">
        <w:rPr>
          <w:rFonts w:asciiTheme="minorHAnsi" w:hAnsiTheme="minorHAnsi" w:cstheme="minorHAnsi"/>
        </w:rPr>
        <w:t>;</w:t>
      </w:r>
    </w:p>
    <w:p w14:paraId="719ED6C3" w14:textId="77777777" w:rsidR="00F5785B" w:rsidRPr="004E53F6" w:rsidRDefault="00F5785B" w:rsidP="007829FD">
      <w:pPr>
        <w:numPr>
          <w:ilvl w:val="0"/>
          <w:numId w:val="12"/>
        </w:numPr>
        <w:spacing w:before="120" w:after="120" w:line="276" w:lineRule="auto"/>
        <w:ind w:left="567" w:hanging="283"/>
        <w:rPr>
          <w:rFonts w:asciiTheme="minorHAnsi" w:eastAsia="Calibri" w:hAnsiTheme="minorHAnsi" w:cstheme="minorHAnsi"/>
          <w:lang w:eastAsia="en-US"/>
        </w:rPr>
      </w:pPr>
      <w:r w:rsidRPr="004E53F6">
        <w:rPr>
          <w:rFonts w:asciiTheme="minorHAnsi" w:eastAsia="Calibri" w:hAnsiTheme="minorHAnsi" w:cstheme="minorHAnsi"/>
          <w:lang w:eastAsia="en-US"/>
        </w:rPr>
        <w:t>nastąpi konieczność wydłużenia okresu,</w:t>
      </w:r>
      <w:r w:rsidR="007E149B">
        <w:rPr>
          <w:rFonts w:asciiTheme="minorHAnsi" w:eastAsia="Calibri" w:hAnsiTheme="minorHAnsi" w:cstheme="minorHAnsi"/>
          <w:lang w:eastAsia="en-US"/>
        </w:rPr>
        <w:t xml:space="preserve"> na który została zawarta U</w:t>
      </w:r>
      <w:r w:rsidR="00AD72EA" w:rsidRPr="004E53F6">
        <w:rPr>
          <w:rFonts w:asciiTheme="minorHAnsi" w:eastAsia="Calibri" w:hAnsiTheme="minorHAnsi" w:cstheme="minorHAnsi"/>
          <w:lang w:eastAsia="en-US"/>
        </w:rPr>
        <w:t>mowa</w:t>
      </w:r>
      <w:r w:rsidRPr="004E53F6">
        <w:rPr>
          <w:rFonts w:asciiTheme="minorHAnsi" w:eastAsia="Calibri" w:hAnsiTheme="minorHAnsi" w:cstheme="minorHAnsi"/>
          <w:lang w:eastAsia="en-US"/>
        </w:rPr>
        <w:t xml:space="preserve">, </w:t>
      </w:r>
      <w:r w:rsidR="00AD72EA" w:rsidRPr="004E53F6">
        <w:rPr>
          <w:rFonts w:asciiTheme="minorHAnsi" w:eastAsia="Calibri" w:hAnsiTheme="minorHAnsi" w:cstheme="minorHAnsi"/>
          <w:lang w:eastAsia="en-US"/>
        </w:rPr>
        <w:t>jednak nie dłużej niż o 1 miesiąc</w:t>
      </w:r>
      <w:r w:rsidR="00B361C8" w:rsidRPr="004E53F6">
        <w:rPr>
          <w:rFonts w:asciiTheme="minorHAnsi" w:eastAsia="Calibri" w:hAnsiTheme="minorHAnsi" w:cstheme="minorHAnsi"/>
          <w:lang w:eastAsia="en-US"/>
        </w:rPr>
        <w:t xml:space="preserve">, </w:t>
      </w:r>
      <w:r w:rsidRPr="004E53F6">
        <w:rPr>
          <w:rFonts w:asciiTheme="minorHAnsi" w:eastAsia="Calibri" w:hAnsiTheme="minorHAnsi" w:cstheme="minorHAnsi"/>
          <w:lang w:eastAsia="en-US"/>
        </w:rPr>
        <w:t>ze względu na wystąpienie następujących okoliczności:</w:t>
      </w:r>
    </w:p>
    <w:p w14:paraId="75A1F803" w14:textId="46E0E419" w:rsidR="00F5785B" w:rsidRPr="004E53F6" w:rsidRDefault="00F92309" w:rsidP="007829FD">
      <w:pPr>
        <w:numPr>
          <w:ilvl w:val="0"/>
          <w:numId w:val="13"/>
        </w:numPr>
        <w:spacing w:before="120" w:after="120" w:line="276" w:lineRule="auto"/>
        <w:ind w:left="851" w:hanging="284"/>
        <w:rPr>
          <w:rFonts w:asciiTheme="minorHAnsi" w:eastAsia="Calibri" w:hAnsiTheme="minorHAnsi" w:cstheme="minorHAnsi"/>
          <w:lang w:eastAsia="en-US"/>
        </w:rPr>
      </w:pPr>
      <w:r w:rsidRPr="004E53F6">
        <w:rPr>
          <w:rFonts w:asciiTheme="minorHAnsi" w:eastAsia="Calibri" w:hAnsiTheme="minorHAnsi" w:cstheme="minorHAnsi"/>
          <w:lang w:eastAsia="en-US"/>
        </w:rPr>
        <w:t>przedłuży się termin</w:t>
      </w:r>
      <w:r w:rsidR="00F5785B" w:rsidRPr="004E53F6">
        <w:rPr>
          <w:rFonts w:asciiTheme="minorHAnsi" w:eastAsia="Calibri" w:hAnsiTheme="minorHAnsi" w:cstheme="minorHAnsi"/>
          <w:lang w:eastAsia="en-US"/>
        </w:rPr>
        <w:t xml:space="preserve"> rozstrzygnięcia </w:t>
      </w:r>
      <w:r w:rsidR="008370D0">
        <w:rPr>
          <w:rFonts w:asciiTheme="minorHAnsi" w:eastAsia="Calibri" w:hAnsiTheme="minorHAnsi" w:cstheme="minorHAnsi"/>
          <w:lang w:eastAsia="en-US"/>
        </w:rPr>
        <w:t>P</w:t>
      </w:r>
      <w:r w:rsidR="00F5785B" w:rsidRPr="004E53F6">
        <w:rPr>
          <w:rFonts w:asciiTheme="minorHAnsi" w:eastAsia="Calibri" w:hAnsiTheme="minorHAnsi" w:cstheme="minorHAnsi"/>
          <w:lang w:eastAsia="en-US"/>
        </w:rPr>
        <w:t>ostępow</w:t>
      </w:r>
      <w:r w:rsidR="007E149B">
        <w:rPr>
          <w:rFonts w:asciiTheme="minorHAnsi" w:eastAsia="Calibri" w:hAnsiTheme="minorHAnsi" w:cstheme="minorHAnsi"/>
          <w:lang w:eastAsia="en-US"/>
        </w:rPr>
        <w:t>ania</w:t>
      </w:r>
      <w:r w:rsidR="00053608" w:rsidRPr="004E53F6">
        <w:rPr>
          <w:rFonts w:asciiTheme="minorHAnsi" w:eastAsia="Calibri" w:hAnsiTheme="minorHAnsi" w:cstheme="minorHAnsi"/>
          <w:lang w:eastAsia="en-US"/>
        </w:rPr>
        <w:t>,</w:t>
      </w:r>
    </w:p>
    <w:p w14:paraId="61B490FC" w14:textId="4335A2D9" w:rsidR="002003E2" w:rsidRPr="004E53F6" w:rsidRDefault="00F92309" w:rsidP="007829FD">
      <w:pPr>
        <w:numPr>
          <w:ilvl w:val="0"/>
          <w:numId w:val="13"/>
        </w:numPr>
        <w:spacing w:before="120" w:after="120" w:line="276" w:lineRule="auto"/>
        <w:ind w:left="851" w:hanging="284"/>
        <w:rPr>
          <w:rFonts w:asciiTheme="minorHAnsi" w:eastAsia="Calibri" w:hAnsiTheme="minorHAnsi" w:cstheme="minorHAnsi"/>
          <w:lang w:eastAsia="en-US"/>
        </w:rPr>
      </w:pPr>
      <w:r w:rsidRPr="004E53F6">
        <w:rPr>
          <w:rFonts w:asciiTheme="minorHAnsi" w:eastAsia="Calibri" w:hAnsiTheme="minorHAnsi" w:cstheme="minorHAnsi"/>
          <w:lang w:eastAsia="en-US"/>
        </w:rPr>
        <w:t xml:space="preserve">działania podejmowane przez podmiot </w:t>
      </w:r>
      <w:r w:rsidR="00AF39CA">
        <w:rPr>
          <w:rFonts w:asciiTheme="minorHAnsi" w:eastAsia="Calibri" w:hAnsiTheme="minorHAnsi" w:cstheme="minorHAnsi"/>
          <w:lang w:eastAsia="en-US"/>
        </w:rPr>
        <w:t>weryfikowany</w:t>
      </w:r>
      <w:r w:rsidRPr="004E53F6">
        <w:rPr>
          <w:rFonts w:asciiTheme="minorHAnsi" w:eastAsia="Calibri" w:hAnsiTheme="minorHAnsi" w:cstheme="minorHAnsi"/>
          <w:lang w:eastAsia="en-US"/>
        </w:rPr>
        <w:t xml:space="preserve"> uniemożliwiać będą zakończenie i odebranie przez Zamawiającego przeprowadzonej przez Wykonawcę </w:t>
      </w:r>
      <w:r w:rsidR="00AF39CA">
        <w:rPr>
          <w:rFonts w:asciiTheme="minorHAnsi" w:eastAsia="Calibri" w:hAnsiTheme="minorHAnsi" w:cstheme="minorHAnsi"/>
          <w:lang w:eastAsia="en-US"/>
        </w:rPr>
        <w:t>weryfikacji</w:t>
      </w:r>
      <w:r w:rsidRPr="004E53F6">
        <w:rPr>
          <w:rFonts w:asciiTheme="minorHAnsi" w:eastAsia="Calibri" w:hAnsiTheme="minorHAnsi" w:cstheme="minorHAnsi"/>
          <w:lang w:eastAsia="en-US"/>
        </w:rPr>
        <w:t xml:space="preserve"> w pierwo</w:t>
      </w:r>
      <w:r w:rsidR="007E149B">
        <w:rPr>
          <w:rFonts w:asciiTheme="minorHAnsi" w:eastAsia="Calibri" w:hAnsiTheme="minorHAnsi" w:cstheme="minorHAnsi"/>
          <w:lang w:eastAsia="en-US"/>
        </w:rPr>
        <w:t>tnym terminie obowiązywania U</w:t>
      </w:r>
      <w:r w:rsidRPr="004E53F6">
        <w:rPr>
          <w:rFonts w:asciiTheme="minorHAnsi" w:eastAsia="Calibri" w:hAnsiTheme="minorHAnsi" w:cstheme="minorHAnsi"/>
          <w:lang w:eastAsia="en-US"/>
        </w:rPr>
        <w:t>mowy</w:t>
      </w:r>
      <w:r w:rsidR="00B361C8" w:rsidRPr="004E53F6">
        <w:rPr>
          <w:rFonts w:asciiTheme="minorHAnsi" w:eastAsia="Calibri" w:hAnsiTheme="minorHAnsi" w:cstheme="minorHAnsi"/>
          <w:lang w:eastAsia="en-US"/>
        </w:rPr>
        <w:t>.</w:t>
      </w:r>
    </w:p>
    <w:p w14:paraId="672B0429" w14:textId="6633C567" w:rsidR="00F5785B" w:rsidRDefault="00F5785B" w:rsidP="007E149B">
      <w:pPr>
        <w:spacing w:before="120" w:after="120" w:line="276" w:lineRule="auto"/>
        <w:ind w:left="567"/>
        <w:rPr>
          <w:rFonts w:asciiTheme="minorHAnsi" w:eastAsia="Calibri" w:hAnsiTheme="minorHAnsi" w:cstheme="minorHAnsi"/>
          <w:lang w:eastAsia="en-US"/>
        </w:rPr>
      </w:pPr>
      <w:r w:rsidRPr="004E53F6">
        <w:rPr>
          <w:rFonts w:asciiTheme="minorHAnsi" w:eastAsia="Calibri" w:hAnsiTheme="minorHAnsi" w:cstheme="minorHAnsi"/>
          <w:lang w:eastAsia="en-US"/>
        </w:rPr>
        <w:t>Wykonawcy nie przysługuje z tego tytułu dodatkowe wynagrodzenie;</w:t>
      </w:r>
    </w:p>
    <w:p w14:paraId="6B290022" w14:textId="22530E23" w:rsidR="007D48E0" w:rsidRPr="007D48E0" w:rsidRDefault="007D48E0" w:rsidP="007D48E0">
      <w:pPr>
        <w:pStyle w:val="Akapitzlist"/>
        <w:numPr>
          <w:ilvl w:val="0"/>
          <w:numId w:val="12"/>
        </w:num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zmianie ulegnie obowiązująca stawka VAT; w takim przypadku zmianie podlegać będzie wyłącznie wartość wynagrodzenia brutto, wynagrodzenie netto pozostanie bez zmian.</w:t>
      </w:r>
    </w:p>
    <w:p w14:paraId="24C59192" w14:textId="7086C5AC" w:rsidR="00BF38DF" w:rsidRPr="007D48E0" w:rsidRDefault="00F5785B" w:rsidP="007D48E0">
      <w:pPr>
        <w:pStyle w:val="Akapitzlist"/>
        <w:numPr>
          <w:ilvl w:val="0"/>
          <w:numId w:val="11"/>
        </w:numPr>
        <w:tabs>
          <w:tab w:val="num" w:pos="4680"/>
        </w:tabs>
        <w:autoSpaceDE w:val="0"/>
        <w:autoSpaceDN w:val="0"/>
        <w:adjustRightInd w:val="0"/>
        <w:spacing w:before="120" w:after="120"/>
        <w:ind w:left="426" w:right="57"/>
        <w:rPr>
          <w:rFonts w:asciiTheme="minorHAnsi" w:hAnsiTheme="minorHAnsi" w:cstheme="minorHAnsi"/>
          <w:b/>
          <w:color w:val="000000"/>
        </w:rPr>
      </w:pPr>
      <w:r w:rsidRPr="007D48E0">
        <w:rPr>
          <w:rFonts w:asciiTheme="minorHAnsi" w:hAnsiTheme="minorHAnsi" w:cstheme="minorHAnsi"/>
        </w:rPr>
        <w:t>Wszelkie zmiany umowy wymagają formy pisem</w:t>
      </w:r>
      <w:r w:rsidR="002C1B39" w:rsidRPr="007D48E0">
        <w:rPr>
          <w:rFonts w:asciiTheme="minorHAnsi" w:hAnsiTheme="minorHAnsi" w:cstheme="minorHAnsi"/>
        </w:rPr>
        <w:t>nej pod rygorem nieważności,</w:t>
      </w:r>
      <w:r w:rsidR="008370D0" w:rsidRPr="007D48E0">
        <w:rPr>
          <w:rFonts w:asciiTheme="minorHAnsi" w:hAnsiTheme="minorHAnsi" w:cstheme="minorHAnsi"/>
        </w:rPr>
        <w:t xml:space="preserve"> chyba że Umowa stanowi inaczej</w:t>
      </w:r>
      <w:r w:rsidR="00A1525B" w:rsidRPr="007D48E0">
        <w:rPr>
          <w:rFonts w:asciiTheme="minorHAnsi" w:hAnsiTheme="minorHAnsi" w:cstheme="minorHAnsi"/>
          <w:color w:val="000000"/>
        </w:rPr>
        <w:t>.</w:t>
      </w:r>
    </w:p>
    <w:bookmarkEnd w:id="3"/>
    <w:p w14:paraId="30B358E0" w14:textId="77777777" w:rsidR="00DD3B19" w:rsidRPr="004E53F6" w:rsidRDefault="00DD3B19" w:rsidP="002026D6">
      <w:pPr>
        <w:autoSpaceDE w:val="0"/>
        <w:autoSpaceDN w:val="0"/>
        <w:adjustRightInd w:val="0"/>
        <w:spacing w:line="240" w:lineRule="auto"/>
        <w:ind w:right="57"/>
        <w:rPr>
          <w:rFonts w:asciiTheme="minorHAnsi" w:hAnsiTheme="minorHAnsi" w:cstheme="minorHAnsi"/>
          <w:b/>
          <w:color w:val="000000"/>
        </w:rPr>
      </w:pPr>
    </w:p>
    <w:p w14:paraId="6B6546F7" w14:textId="7B104648" w:rsidR="00B90A50" w:rsidRPr="004E53F6" w:rsidRDefault="00B90A50" w:rsidP="00420767">
      <w:pPr>
        <w:autoSpaceDE w:val="0"/>
        <w:autoSpaceDN w:val="0"/>
        <w:adjustRightInd w:val="0"/>
        <w:spacing w:line="240" w:lineRule="auto"/>
        <w:ind w:left="57" w:right="57"/>
        <w:jc w:val="center"/>
        <w:rPr>
          <w:rFonts w:asciiTheme="minorHAnsi" w:hAnsiTheme="minorHAnsi" w:cstheme="minorHAnsi"/>
          <w:b/>
          <w:color w:val="000000"/>
        </w:rPr>
      </w:pPr>
      <w:r w:rsidRPr="004E53F6">
        <w:rPr>
          <w:rFonts w:asciiTheme="minorHAnsi" w:hAnsiTheme="minorHAnsi" w:cstheme="minorHAnsi"/>
          <w:b/>
          <w:color w:val="000000"/>
        </w:rPr>
        <w:t xml:space="preserve">§ </w:t>
      </w:r>
      <w:r w:rsidR="004F6104">
        <w:rPr>
          <w:rFonts w:asciiTheme="minorHAnsi" w:hAnsiTheme="minorHAnsi" w:cstheme="minorHAnsi"/>
          <w:b/>
          <w:color w:val="000000"/>
        </w:rPr>
        <w:t>1</w:t>
      </w:r>
      <w:r w:rsidR="002026D6">
        <w:rPr>
          <w:rFonts w:asciiTheme="minorHAnsi" w:hAnsiTheme="minorHAnsi" w:cstheme="minorHAnsi"/>
          <w:b/>
          <w:color w:val="000000"/>
        </w:rPr>
        <w:t>5</w:t>
      </w:r>
      <w:r w:rsidRPr="004E53F6">
        <w:rPr>
          <w:rFonts w:asciiTheme="minorHAnsi" w:hAnsiTheme="minorHAnsi" w:cstheme="minorHAnsi"/>
          <w:b/>
          <w:color w:val="000000"/>
        </w:rPr>
        <w:t>.</w:t>
      </w:r>
    </w:p>
    <w:p w14:paraId="27605769" w14:textId="77777777" w:rsidR="00216A78" w:rsidRPr="004E53F6" w:rsidRDefault="00216A78" w:rsidP="00216A78">
      <w:pPr>
        <w:pStyle w:val="Bezodstpw"/>
        <w:spacing w:before="120" w:after="120" w:line="276" w:lineRule="auto"/>
        <w:jc w:val="center"/>
        <w:rPr>
          <w:rFonts w:asciiTheme="minorHAnsi" w:hAnsiTheme="minorHAnsi"/>
        </w:rPr>
      </w:pPr>
      <w:r w:rsidRPr="004E53F6">
        <w:rPr>
          <w:rFonts w:asciiTheme="minorHAnsi" w:hAnsiTheme="minorHAnsi"/>
          <w:b/>
        </w:rPr>
        <w:t>Siła wyższa</w:t>
      </w:r>
    </w:p>
    <w:p w14:paraId="36061D5A" w14:textId="77777777" w:rsidR="005502DA" w:rsidRPr="004E53F6" w:rsidRDefault="00216A78" w:rsidP="007829FD">
      <w:pPr>
        <w:pStyle w:val="Akapitzlist"/>
        <w:widowControl w:val="0"/>
        <w:numPr>
          <w:ilvl w:val="0"/>
          <w:numId w:val="26"/>
        </w:numPr>
        <w:tabs>
          <w:tab w:val="left" w:pos="543"/>
        </w:tabs>
        <w:autoSpaceDE w:val="0"/>
        <w:autoSpaceDN w:val="0"/>
        <w:spacing w:before="120" w:after="120"/>
        <w:ind w:right="112"/>
        <w:contextualSpacing w:val="0"/>
        <w:jc w:val="both"/>
        <w:rPr>
          <w:rFonts w:asciiTheme="minorHAnsi" w:hAnsiTheme="minorHAnsi"/>
          <w:lang w:bidi="pl-PL"/>
        </w:rPr>
      </w:pPr>
      <w:r w:rsidRPr="004E53F6">
        <w:rPr>
          <w:rFonts w:asciiTheme="minorHAnsi" w:hAnsiTheme="minorHAnsi"/>
          <w:lang w:bidi="pl-PL"/>
        </w:rPr>
        <w:t>Strony nie są odpowiedzialne za naruszenie obowiązków wynikających z Umowy w przypadku, gdy wyłączną przyczyną naruszenia jest działanie siły wyższej.</w:t>
      </w:r>
    </w:p>
    <w:p w14:paraId="23A0E71B" w14:textId="77777777" w:rsidR="005502DA" w:rsidRPr="004E53F6" w:rsidRDefault="00216A78" w:rsidP="007829FD">
      <w:pPr>
        <w:pStyle w:val="Akapitzlist"/>
        <w:widowControl w:val="0"/>
        <w:numPr>
          <w:ilvl w:val="0"/>
          <w:numId w:val="26"/>
        </w:numPr>
        <w:tabs>
          <w:tab w:val="left" w:pos="543"/>
        </w:tabs>
        <w:autoSpaceDE w:val="0"/>
        <w:autoSpaceDN w:val="0"/>
        <w:spacing w:before="120" w:after="120"/>
        <w:ind w:right="112"/>
        <w:contextualSpacing w:val="0"/>
        <w:jc w:val="both"/>
        <w:rPr>
          <w:rFonts w:asciiTheme="minorHAnsi" w:hAnsiTheme="minorHAnsi"/>
          <w:lang w:bidi="pl-PL"/>
        </w:rPr>
      </w:pPr>
      <w:r w:rsidRPr="004E53F6">
        <w:rPr>
          <w:rFonts w:asciiTheme="minorHAnsi" w:hAnsiTheme="minorHAnsi"/>
          <w:lang w:bidi="pl-PL"/>
        </w:rPr>
        <w:t xml:space="preserve">Przez siłę wyższą rozumie się </w:t>
      </w:r>
      <w:r w:rsidR="005502DA" w:rsidRPr="004E53F6">
        <w:rPr>
          <w:rFonts w:asciiTheme="minorHAnsi" w:hAnsiTheme="minorHAnsi" w:cs="Arial"/>
        </w:rPr>
        <w:t>zdarzenie:</w:t>
      </w:r>
    </w:p>
    <w:p w14:paraId="6ECEAF60" w14:textId="1A568F81" w:rsidR="005502DA" w:rsidRPr="004E53F6" w:rsidRDefault="005502DA" w:rsidP="007829FD">
      <w:pPr>
        <w:numPr>
          <w:ilvl w:val="0"/>
          <w:numId w:val="33"/>
        </w:numPr>
        <w:spacing w:before="120" w:after="120" w:line="276" w:lineRule="auto"/>
        <w:rPr>
          <w:rFonts w:asciiTheme="minorHAnsi" w:hAnsiTheme="minorHAnsi" w:cs="Arial"/>
        </w:rPr>
      </w:pPr>
      <w:r w:rsidRPr="004E53F6">
        <w:rPr>
          <w:rFonts w:asciiTheme="minorHAnsi" w:hAnsiTheme="minorHAnsi" w:cs="Arial"/>
        </w:rPr>
        <w:t xml:space="preserve">zewnętrzne – mające swe źródło poza </w:t>
      </w:r>
      <w:r w:rsidR="00296261">
        <w:rPr>
          <w:rFonts w:asciiTheme="minorHAnsi" w:hAnsiTheme="minorHAnsi" w:cs="Arial"/>
        </w:rPr>
        <w:t>Stroną powołującą się na siłę wyższą, jak i poza podmiotami za których działania Strona ta odpowiada jak za własne</w:t>
      </w:r>
      <w:r w:rsidRPr="004E53F6">
        <w:rPr>
          <w:rFonts w:asciiTheme="minorHAnsi" w:hAnsiTheme="minorHAnsi" w:cs="Arial"/>
        </w:rPr>
        <w:t>,</w:t>
      </w:r>
    </w:p>
    <w:p w14:paraId="0A2AFB67" w14:textId="77777777" w:rsidR="005502DA" w:rsidRPr="004E53F6" w:rsidRDefault="005502DA" w:rsidP="007829FD">
      <w:pPr>
        <w:numPr>
          <w:ilvl w:val="0"/>
          <w:numId w:val="33"/>
        </w:numPr>
        <w:spacing w:before="120" w:after="120" w:line="276" w:lineRule="auto"/>
        <w:rPr>
          <w:rFonts w:asciiTheme="minorHAnsi" w:hAnsiTheme="minorHAnsi" w:cs="Arial"/>
        </w:rPr>
      </w:pPr>
      <w:r w:rsidRPr="004E53F6">
        <w:rPr>
          <w:rFonts w:asciiTheme="minorHAnsi" w:hAnsiTheme="minorHAnsi" w:cs="Arial"/>
        </w:rPr>
        <w:t>niemożliwe do przewidzenia, przy czym nie chodzi tu o absolutną niemożliwość przewidzenia jakiegoś zdarzenia, lecz o mały stopień prawdopodobieństwa jego pojawienia się w określonej sytuacji w świetle obiektywnej oceny wydarzeń,</w:t>
      </w:r>
    </w:p>
    <w:p w14:paraId="2DFB45E8" w14:textId="77777777" w:rsidR="005502DA" w:rsidRPr="004E53F6" w:rsidRDefault="005502DA" w:rsidP="007829FD">
      <w:pPr>
        <w:numPr>
          <w:ilvl w:val="0"/>
          <w:numId w:val="33"/>
        </w:numPr>
        <w:spacing w:before="120" w:after="120" w:line="276" w:lineRule="auto"/>
        <w:rPr>
          <w:rFonts w:asciiTheme="minorHAnsi" w:hAnsiTheme="minorHAnsi" w:cs="Arial"/>
        </w:rPr>
      </w:pPr>
      <w:r w:rsidRPr="004E53F6">
        <w:rPr>
          <w:rFonts w:asciiTheme="minorHAnsi" w:hAnsiTheme="minorHAnsi" w:cs="Arial"/>
        </w:rPr>
        <w:t>niemożliwe do zapobieżenia – nie tyle samemu zjawisku, ale szkodliwym jego następstwom przy zastosowaniu współczesnej techniki,</w:t>
      </w:r>
    </w:p>
    <w:p w14:paraId="1BB5A48F" w14:textId="77777777" w:rsidR="005502DA" w:rsidRPr="004E53F6" w:rsidRDefault="005502DA" w:rsidP="00835407">
      <w:pPr>
        <w:spacing w:before="120" w:after="120" w:line="276" w:lineRule="auto"/>
        <w:ind w:left="284"/>
        <w:rPr>
          <w:rFonts w:asciiTheme="minorHAnsi" w:eastAsiaTheme="minorHAnsi" w:hAnsiTheme="minorHAnsi" w:cs="Arial"/>
        </w:rPr>
      </w:pPr>
      <w:r w:rsidRPr="004E53F6">
        <w:rPr>
          <w:rFonts w:asciiTheme="minorHAnsi" w:hAnsiTheme="minorHAnsi" w:cs="Arial"/>
        </w:rPr>
        <w:t>które zasadniczo i istotnie utrudnia wykonywanie części lub całości zobowiązań wynikających  z Umowy, lub całkowi</w:t>
      </w:r>
      <w:r w:rsidR="00835407">
        <w:rPr>
          <w:rFonts w:asciiTheme="minorHAnsi" w:hAnsiTheme="minorHAnsi" w:cs="Arial"/>
        </w:rPr>
        <w:t>cie uniemożliwia jej realizację.</w:t>
      </w:r>
    </w:p>
    <w:p w14:paraId="2276BC2C" w14:textId="77777777" w:rsidR="00216A78" w:rsidRPr="004E53F6" w:rsidRDefault="00216A78" w:rsidP="007829FD">
      <w:pPr>
        <w:pStyle w:val="Akapitzlist"/>
        <w:widowControl w:val="0"/>
        <w:numPr>
          <w:ilvl w:val="0"/>
          <w:numId w:val="26"/>
        </w:numPr>
        <w:tabs>
          <w:tab w:val="left" w:pos="543"/>
        </w:tabs>
        <w:autoSpaceDE w:val="0"/>
        <w:autoSpaceDN w:val="0"/>
        <w:spacing w:before="120" w:after="120"/>
        <w:ind w:right="112"/>
        <w:contextualSpacing w:val="0"/>
        <w:jc w:val="both"/>
        <w:rPr>
          <w:rFonts w:asciiTheme="minorHAnsi" w:hAnsiTheme="minorHAnsi"/>
          <w:lang w:bidi="pl-PL"/>
        </w:rPr>
      </w:pPr>
      <w:r w:rsidRPr="004E53F6">
        <w:rPr>
          <w:rFonts w:asciiTheme="minorHAnsi" w:hAnsiTheme="minorHAnsi"/>
          <w:lang w:bidi="pl-PL"/>
        </w:rPr>
        <w:t>W przypadku zaistnienia siły wyższej Strona, której dotyczy działanie siły wyższej, zobowiązana jest poinformować drugą Stronę na piśmie o wystąpieniu siły wyższej, ze wskazaniem przewidywanego czasu trwania przeszkody w realizacji wynikających z umowy obow</w:t>
      </w:r>
      <w:r w:rsidR="00835407">
        <w:rPr>
          <w:rFonts w:asciiTheme="minorHAnsi" w:hAnsiTheme="minorHAnsi"/>
          <w:lang w:bidi="pl-PL"/>
        </w:rPr>
        <w:t xml:space="preserve">iązków </w:t>
      </w:r>
      <w:r w:rsidRPr="004E53F6">
        <w:rPr>
          <w:rFonts w:asciiTheme="minorHAnsi" w:hAnsiTheme="minorHAnsi"/>
          <w:lang w:bidi="pl-PL"/>
        </w:rPr>
        <w:t>z powodu działania siły wyższej. Powiadomienia, o którym mowa, należy dokonać niezwłocznie po wystąpieniu siły wyższej oraz do powiadomienia należy dołączyć dowody na poparcie zaistniałej siły wyższej.</w:t>
      </w:r>
    </w:p>
    <w:p w14:paraId="401D9CA1" w14:textId="77777777" w:rsidR="00216A78" w:rsidRPr="004E53F6" w:rsidRDefault="00216A78" w:rsidP="00216A78">
      <w:pPr>
        <w:pStyle w:val="Normalny1"/>
        <w:spacing w:before="120" w:after="120"/>
        <w:jc w:val="center"/>
        <w:rPr>
          <w:rFonts w:asciiTheme="minorHAnsi" w:hAnsiTheme="minorHAnsi" w:cstheme="minorHAnsi"/>
          <w:b/>
          <w:highlight w:val="white"/>
        </w:rPr>
      </w:pPr>
    </w:p>
    <w:p w14:paraId="4B0EB29D" w14:textId="59BF8144" w:rsidR="00216A78" w:rsidRPr="004E53F6" w:rsidRDefault="00216A78" w:rsidP="00216A78">
      <w:pPr>
        <w:pStyle w:val="Normalny1"/>
        <w:spacing w:before="120" w:after="120"/>
        <w:jc w:val="center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  <w:b/>
          <w:highlight w:val="white"/>
        </w:rPr>
        <w:t xml:space="preserve">§ </w:t>
      </w:r>
      <w:r w:rsidR="004F6104">
        <w:rPr>
          <w:rFonts w:asciiTheme="minorHAnsi" w:hAnsiTheme="minorHAnsi" w:cstheme="minorHAnsi"/>
          <w:b/>
        </w:rPr>
        <w:t>1</w:t>
      </w:r>
      <w:r w:rsidR="002026D6">
        <w:rPr>
          <w:rFonts w:asciiTheme="minorHAnsi" w:hAnsiTheme="minorHAnsi" w:cstheme="minorHAnsi"/>
          <w:b/>
        </w:rPr>
        <w:t>6</w:t>
      </w:r>
    </w:p>
    <w:p w14:paraId="0DE720FB" w14:textId="77777777" w:rsidR="00216A78" w:rsidRPr="004E53F6" w:rsidRDefault="00216A78" w:rsidP="00216A78">
      <w:pPr>
        <w:pStyle w:val="Normalny1"/>
        <w:spacing w:before="120" w:after="120"/>
        <w:jc w:val="center"/>
        <w:rPr>
          <w:rFonts w:asciiTheme="minorHAnsi" w:hAnsiTheme="minorHAnsi" w:cstheme="minorHAnsi"/>
          <w:b/>
        </w:rPr>
      </w:pPr>
      <w:r w:rsidRPr="004E53F6">
        <w:rPr>
          <w:rFonts w:asciiTheme="minorHAnsi" w:hAnsiTheme="minorHAnsi" w:cstheme="minorHAnsi"/>
          <w:b/>
          <w:highlight w:val="white"/>
        </w:rPr>
        <w:t>Postanowienia końcowe</w:t>
      </w:r>
    </w:p>
    <w:p w14:paraId="76E8FEE5" w14:textId="77777777" w:rsidR="00216A78" w:rsidRPr="004E53F6" w:rsidRDefault="00216A78" w:rsidP="007829FD">
      <w:pPr>
        <w:pStyle w:val="Normalny1"/>
        <w:numPr>
          <w:ilvl w:val="3"/>
          <w:numId w:val="21"/>
        </w:numPr>
        <w:spacing w:before="120" w:after="12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</w:rPr>
        <w:t>Umowa wchodzi w życie z dniem zawarcia.</w:t>
      </w:r>
    </w:p>
    <w:p w14:paraId="5FBFDDCA" w14:textId="69FE8A87" w:rsidR="00216A78" w:rsidRPr="004E53F6" w:rsidRDefault="00216A78" w:rsidP="007829FD">
      <w:pPr>
        <w:pStyle w:val="Normalny1"/>
        <w:numPr>
          <w:ilvl w:val="3"/>
          <w:numId w:val="21"/>
        </w:numPr>
        <w:spacing w:before="120" w:after="120"/>
        <w:jc w:val="both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  <w:highlight w:val="white"/>
        </w:rPr>
        <w:t xml:space="preserve">W sprawach, które nie zostały uregulowane niniejszą Umową, zastosowanie mają </w:t>
      </w:r>
      <w:r w:rsidR="00296261">
        <w:rPr>
          <w:rFonts w:asciiTheme="minorHAnsi" w:hAnsiTheme="minorHAnsi" w:cstheme="minorHAnsi"/>
          <w:highlight w:val="white"/>
        </w:rPr>
        <w:t xml:space="preserve">w szczególności </w:t>
      </w:r>
      <w:r w:rsidRPr="004E53F6">
        <w:rPr>
          <w:rFonts w:asciiTheme="minorHAnsi" w:hAnsiTheme="minorHAnsi" w:cstheme="minorHAnsi"/>
          <w:highlight w:val="white"/>
        </w:rPr>
        <w:t>przepisy Kodeksu cywilnego</w:t>
      </w:r>
      <w:r w:rsidR="00296261">
        <w:rPr>
          <w:rFonts w:asciiTheme="minorHAnsi" w:hAnsiTheme="minorHAnsi" w:cstheme="minorHAnsi"/>
          <w:highlight w:val="white"/>
        </w:rPr>
        <w:t xml:space="preserve"> i Prawa zamówień publicznych</w:t>
      </w:r>
      <w:r w:rsidRPr="004E53F6">
        <w:rPr>
          <w:rFonts w:asciiTheme="minorHAnsi" w:hAnsiTheme="minorHAnsi" w:cstheme="minorHAnsi"/>
          <w:highlight w:val="white"/>
        </w:rPr>
        <w:t>.</w:t>
      </w:r>
    </w:p>
    <w:p w14:paraId="5EAC7D6D" w14:textId="77777777" w:rsidR="00216A78" w:rsidRPr="004E53F6" w:rsidRDefault="00216A78" w:rsidP="007829FD">
      <w:pPr>
        <w:pStyle w:val="Normalny1"/>
        <w:numPr>
          <w:ilvl w:val="3"/>
          <w:numId w:val="21"/>
        </w:numPr>
        <w:spacing w:before="120" w:after="120"/>
        <w:jc w:val="both"/>
        <w:rPr>
          <w:rFonts w:asciiTheme="minorHAnsi" w:eastAsia="Times New Roman" w:hAnsiTheme="minorHAnsi" w:cstheme="minorHAnsi"/>
          <w:color w:val="auto"/>
        </w:rPr>
      </w:pPr>
      <w:r w:rsidRPr="004E53F6">
        <w:rPr>
          <w:rFonts w:asciiTheme="minorHAnsi" w:eastAsia="Times New Roman" w:hAnsiTheme="minorHAnsi" w:cstheme="minorHAnsi"/>
          <w:color w:val="auto"/>
        </w:rPr>
        <w:lastRenderedPageBreak/>
        <w:t>Wszelkie ewentualne spory mogące wyniknąć z niniejszej Umowy zostaną poddane pod rozstrzygnięcie sądowi właściwemu ze względu na siedzibę Zamawiającego.</w:t>
      </w:r>
    </w:p>
    <w:p w14:paraId="3B8285B0" w14:textId="7F08F2AB" w:rsidR="00216A78" w:rsidRPr="004E53F6" w:rsidRDefault="00216A78" w:rsidP="007829FD">
      <w:pPr>
        <w:pStyle w:val="Normalny1"/>
        <w:numPr>
          <w:ilvl w:val="3"/>
          <w:numId w:val="21"/>
        </w:numPr>
        <w:spacing w:before="120" w:after="120"/>
        <w:jc w:val="both"/>
        <w:rPr>
          <w:rFonts w:asciiTheme="minorHAnsi" w:eastAsia="Times New Roman" w:hAnsiTheme="minorHAnsi" w:cstheme="minorHAnsi"/>
          <w:color w:val="auto"/>
        </w:rPr>
      </w:pPr>
      <w:r w:rsidRPr="004E53F6">
        <w:rPr>
          <w:rFonts w:asciiTheme="minorHAnsi" w:hAnsiTheme="minorHAnsi" w:cstheme="minorHAnsi"/>
        </w:rPr>
        <w:t>Załączniki stanowiące integralną część Umowy:</w:t>
      </w:r>
    </w:p>
    <w:p w14:paraId="194F7619" w14:textId="7E39BB75" w:rsidR="00216A78" w:rsidRPr="004E53F6" w:rsidRDefault="00216A78" w:rsidP="007829FD">
      <w:pPr>
        <w:pStyle w:val="Akapitzlist"/>
        <w:numPr>
          <w:ilvl w:val="0"/>
          <w:numId w:val="22"/>
        </w:numPr>
        <w:spacing w:before="120" w:after="120"/>
        <w:jc w:val="both"/>
        <w:rPr>
          <w:rFonts w:asciiTheme="minorHAnsi" w:hAnsiTheme="minorHAnsi"/>
        </w:rPr>
      </w:pPr>
      <w:r w:rsidRPr="004E53F6">
        <w:rPr>
          <w:rFonts w:asciiTheme="minorHAnsi" w:hAnsiTheme="minorHAnsi" w:cstheme="minorHAnsi"/>
        </w:rPr>
        <w:t>Załącznik nr 1 do Umowy – SIWZ</w:t>
      </w:r>
      <w:r w:rsidR="00B74B8F">
        <w:rPr>
          <w:rFonts w:asciiTheme="minorHAnsi" w:hAnsiTheme="minorHAnsi" w:cstheme="minorHAnsi"/>
        </w:rPr>
        <w:t>;</w:t>
      </w:r>
    </w:p>
    <w:p w14:paraId="187269A9" w14:textId="1552865B" w:rsidR="00216A78" w:rsidRPr="004E53F6" w:rsidRDefault="00216A78" w:rsidP="007829FD">
      <w:pPr>
        <w:pStyle w:val="Normalny1"/>
        <w:numPr>
          <w:ilvl w:val="0"/>
          <w:numId w:val="22"/>
        </w:numPr>
        <w:spacing w:before="120" w:after="120"/>
        <w:jc w:val="both"/>
        <w:rPr>
          <w:rFonts w:asciiTheme="minorHAnsi" w:eastAsia="Times New Roman" w:hAnsiTheme="minorHAnsi" w:cstheme="minorHAnsi"/>
          <w:color w:val="auto"/>
        </w:rPr>
      </w:pPr>
      <w:r w:rsidRPr="004E53F6">
        <w:rPr>
          <w:rFonts w:asciiTheme="minorHAnsi" w:hAnsiTheme="minorHAnsi" w:cstheme="minorHAnsi"/>
        </w:rPr>
        <w:t xml:space="preserve">Załącznik nr 2 do Umowy - </w:t>
      </w:r>
      <w:r w:rsidRPr="004E53F6">
        <w:rPr>
          <w:rFonts w:asciiTheme="minorHAnsi" w:hAnsiTheme="minorHAnsi"/>
          <w:kern w:val="20"/>
        </w:rPr>
        <w:t>Oferta Wykonawcy</w:t>
      </w:r>
      <w:r w:rsidR="00B74B8F">
        <w:rPr>
          <w:rFonts w:asciiTheme="minorHAnsi" w:hAnsiTheme="minorHAnsi"/>
          <w:kern w:val="20"/>
        </w:rPr>
        <w:t>.</w:t>
      </w:r>
    </w:p>
    <w:p w14:paraId="20E4F187" w14:textId="218AAB50" w:rsidR="00216A78" w:rsidRPr="004E53F6" w:rsidRDefault="00216A78" w:rsidP="007829FD">
      <w:pPr>
        <w:pStyle w:val="Default"/>
        <w:numPr>
          <w:ilvl w:val="0"/>
          <w:numId w:val="25"/>
        </w:numPr>
        <w:adjustRightInd/>
        <w:spacing w:before="120" w:after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E53F6">
        <w:rPr>
          <w:rFonts w:asciiTheme="minorHAnsi" w:hAnsiTheme="minorHAnsi" w:cstheme="minorHAnsi"/>
          <w:color w:val="auto"/>
          <w:sz w:val="22"/>
          <w:szCs w:val="22"/>
        </w:rPr>
        <w:t>Wykonawca oświadcza, że:</w:t>
      </w:r>
    </w:p>
    <w:p w14:paraId="0A127A53" w14:textId="7DE0C216" w:rsidR="00216A78" w:rsidRPr="004E53F6" w:rsidRDefault="00216A78" w:rsidP="007829FD">
      <w:pPr>
        <w:pStyle w:val="Akapitzlist"/>
        <w:numPr>
          <w:ilvl w:val="1"/>
          <w:numId w:val="24"/>
        </w:numPr>
        <w:spacing w:before="120" w:after="120"/>
        <w:ind w:left="782" w:hanging="357"/>
        <w:contextualSpacing w:val="0"/>
        <w:jc w:val="both"/>
        <w:textAlignment w:val="baseline"/>
        <w:rPr>
          <w:rFonts w:asciiTheme="minorHAnsi" w:hAnsiTheme="minorHAnsi" w:cstheme="minorHAnsi"/>
          <w:lang w:eastAsia="hi-IN"/>
        </w:rPr>
      </w:pPr>
      <w:r w:rsidRPr="004E53F6">
        <w:rPr>
          <w:rFonts w:asciiTheme="minorHAnsi" w:hAnsiTheme="minorHAnsi" w:cstheme="minorHAnsi"/>
          <w:lang w:eastAsia="hi-IN"/>
        </w:rPr>
        <w:t xml:space="preserve">wypełnił </w:t>
      </w:r>
      <w:r w:rsidRPr="004E53F6">
        <w:rPr>
          <w:rFonts w:asciiTheme="minorHAnsi" w:hAnsiTheme="minorHAnsi" w:cstheme="minorHAnsi"/>
        </w:rPr>
        <w:t xml:space="preserve">obowiązki informacyjne przewidziane w art. 13 i/lub art. 14 </w:t>
      </w:r>
      <w:r w:rsidRPr="004E53F6">
        <w:rPr>
          <w:rFonts w:asciiTheme="minorHAnsi" w:hAnsiTheme="minorHAnsi" w:cstheme="minorHAnsi"/>
          <w:lang w:eastAsia="hi-IN"/>
        </w:rPr>
        <w:t>ogólnego rozporządzenia Parlamentu Europejskiego i Rady  (UE) 2016/679 o ochronie danych osobowych z dnia 27 kwietnia 2016 r. (Dz. Urz. UE L 119 z 04.05.2016)</w:t>
      </w:r>
      <w:r w:rsidRPr="004E53F6">
        <w:rPr>
          <w:rFonts w:asciiTheme="minorHAnsi" w:hAnsiTheme="minorHAnsi" w:cstheme="minorHAnsi"/>
        </w:rPr>
        <w:t xml:space="preserve"> wobec osób fizycznych, od których dane osobowe bezpośrednio lub pośrednio pozyskał i udostępnił Zamawiającemu </w:t>
      </w:r>
      <w:r w:rsidRPr="004E53F6">
        <w:rPr>
          <w:rFonts w:asciiTheme="minorHAnsi" w:hAnsiTheme="minorHAnsi" w:cstheme="minorHAnsi"/>
          <w:lang w:eastAsia="hi-IN"/>
        </w:rPr>
        <w:t xml:space="preserve"> w związku z </w:t>
      </w:r>
      <w:r w:rsidR="00B74B8F">
        <w:rPr>
          <w:rFonts w:asciiTheme="minorHAnsi" w:hAnsiTheme="minorHAnsi" w:cstheme="minorHAnsi"/>
          <w:lang w:eastAsia="hi-IN"/>
        </w:rPr>
        <w:t xml:space="preserve">prowadzonym Postępowaniem, </w:t>
      </w:r>
      <w:r w:rsidRPr="004E53F6">
        <w:rPr>
          <w:rFonts w:asciiTheme="minorHAnsi" w:hAnsiTheme="minorHAnsi" w:cstheme="minorHAnsi"/>
          <w:lang w:eastAsia="hi-IN"/>
        </w:rPr>
        <w:t>przygotowaniem do zawarcia niniejszej Umowy, jak i jej wykonaniem,</w:t>
      </w:r>
    </w:p>
    <w:p w14:paraId="01EB7110" w14:textId="77777777" w:rsidR="00216A78" w:rsidRPr="004E53F6" w:rsidRDefault="00216A78" w:rsidP="007829FD">
      <w:pPr>
        <w:pStyle w:val="Akapitzlist"/>
        <w:numPr>
          <w:ilvl w:val="1"/>
          <w:numId w:val="24"/>
        </w:numPr>
        <w:spacing w:before="120" w:after="120"/>
        <w:ind w:left="782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4E53F6">
        <w:rPr>
          <w:rFonts w:asciiTheme="minorHAnsi" w:hAnsiTheme="minorHAnsi" w:cstheme="minorHAnsi"/>
          <w:lang w:eastAsia="hi-IN"/>
        </w:rPr>
        <w:t xml:space="preserve">wypełni obowiązek informacyjny, o którym mowa w pkt. 1) wobec każdej osoby fizycznej, której dane udostępni Zamawiającemu w przyszłości, w związku z realizacją niniejszej </w:t>
      </w:r>
      <w:r w:rsidRPr="004E53F6">
        <w:rPr>
          <w:rFonts w:asciiTheme="minorHAnsi" w:eastAsia="Times New Roman" w:hAnsiTheme="minorHAnsi" w:cstheme="minorHAnsi"/>
          <w:kern w:val="1"/>
          <w:lang w:eastAsia="ar-SA"/>
        </w:rPr>
        <w:t>Umowy.</w:t>
      </w:r>
    </w:p>
    <w:p w14:paraId="405D1B0D" w14:textId="77777777" w:rsidR="00216A78" w:rsidRPr="004E53F6" w:rsidRDefault="00216A78" w:rsidP="007829FD">
      <w:pPr>
        <w:pStyle w:val="Normalny1"/>
        <w:numPr>
          <w:ilvl w:val="3"/>
          <w:numId w:val="23"/>
        </w:numPr>
        <w:spacing w:before="120" w:after="120"/>
        <w:jc w:val="both"/>
        <w:rPr>
          <w:rFonts w:asciiTheme="minorHAnsi" w:eastAsia="Times New Roman" w:hAnsiTheme="minorHAnsi" w:cstheme="minorHAnsi"/>
          <w:color w:val="auto"/>
        </w:rPr>
      </w:pPr>
      <w:r w:rsidRPr="004E53F6">
        <w:rPr>
          <w:rFonts w:asciiTheme="minorHAnsi" w:hAnsiTheme="minorHAnsi" w:cstheme="minorHAnsi"/>
          <w:highlight w:val="white"/>
        </w:rPr>
        <w:t xml:space="preserve">Umowa została sporządzona w dwóch jednobrzmiących egzemplarzach, po jednym dla każdej ze Stron. </w:t>
      </w:r>
    </w:p>
    <w:p w14:paraId="4EE389F5" w14:textId="77777777" w:rsidR="00216A78" w:rsidRPr="004E53F6" w:rsidRDefault="00216A78" w:rsidP="00216A78">
      <w:pPr>
        <w:pStyle w:val="Normalny1"/>
        <w:spacing w:before="120" w:after="120"/>
        <w:ind w:left="360"/>
        <w:jc w:val="both"/>
        <w:rPr>
          <w:rFonts w:asciiTheme="minorHAnsi" w:eastAsia="Times New Roman" w:hAnsiTheme="minorHAnsi" w:cstheme="minorHAnsi"/>
          <w:color w:val="au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585"/>
      </w:tblGrid>
      <w:tr w:rsidR="00216A78" w:rsidRPr="004E53F6" w14:paraId="613B2232" w14:textId="77777777" w:rsidTr="009729A7">
        <w:tc>
          <w:tcPr>
            <w:tcW w:w="4584" w:type="dxa"/>
          </w:tcPr>
          <w:p w14:paraId="0A304A62" w14:textId="77777777" w:rsidR="00216A78" w:rsidRPr="004E53F6" w:rsidRDefault="00216A78" w:rsidP="009729A7">
            <w:pPr>
              <w:pStyle w:val="Normalny1"/>
              <w:spacing w:after="120" w:line="240" w:lineRule="auto"/>
              <w:jc w:val="center"/>
              <w:rPr>
                <w:rFonts w:asciiTheme="minorHAnsi" w:hAnsiTheme="minorHAnsi"/>
                <w:b/>
                <w:kern w:val="20"/>
              </w:rPr>
            </w:pPr>
            <w:r w:rsidRPr="004E53F6">
              <w:rPr>
                <w:rFonts w:asciiTheme="minorHAnsi" w:hAnsiTheme="minorHAnsi"/>
                <w:b/>
                <w:kern w:val="20"/>
              </w:rPr>
              <w:t>ZAMAWIAJĄCY</w:t>
            </w:r>
          </w:p>
        </w:tc>
        <w:tc>
          <w:tcPr>
            <w:tcW w:w="4585" w:type="dxa"/>
          </w:tcPr>
          <w:p w14:paraId="79A244ED" w14:textId="77777777" w:rsidR="00216A78" w:rsidRPr="004E53F6" w:rsidRDefault="00216A78" w:rsidP="009729A7">
            <w:pPr>
              <w:pStyle w:val="Normalny1"/>
              <w:spacing w:after="120" w:line="240" w:lineRule="auto"/>
              <w:jc w:val="center"/>
              <w:rPr>
                <w:rFonts w:asciiTheme="minorHAnsi" w:hAnsiTheme="minorHAnsi"/>
                <w:b/>
                <w:kern w:val="20"/>
              </w:rPr>
            </w:pPr>
            <w:r w:rsidRPr="004E53F6">
              <w:rPr>
                <w:rFonts w:asciiTheme="minorHAnsi" w:hAnsiTheme="minorHAnsi"/>
                <w:b/>
                <w:kern w:val="20"/>
              </w:rPr>
              <w:t>WYKONAWCA</w:t>
            </w:r>
          </w:p>
        </w:tc>
      </w:tr>
      <w:tr w:rsidR="00216A78" w:rsidRPr="004E53F6" w14:paraId="169B4A69" w14:textId="77777777" w:rsidTr="009729A7">
        <w:tc>
          <w:tcPr>
            <w:tcW w:w="4584" w:type="dxa"/>
          </w:tcPr>
          <w:p w14:paraId="349BB9CC" w14:textId="77777777" w:rsidR="00216A78" w:rsidRPr="004E53F6" w:rsidRDefault="00216A78" w:rsidP="009729A7">
            <w:pPr>
              <w:pStyle w:val="Normalny1"/>
              <w:spacing w:after="120" w:line="240" w:lineRule="auto"/>
              <w:jc w:val="center"/>
              <w:rPr>
                <w:rFonts w:asciiTheme="minorHAnsi" w:hAnsiTheme="minorHAnsi" w:cstheme="minorHAnsi"/>
                <w:highlight w:val="white"/>
              </w:rPr>
            </w:pPr>
          </w:p>
          <w:p w14:paraId="55339496" w14:textId="77777777" w:rsidR="00216A78" w:rsidRPr="004E53F6" w:rsidRDefault="00216A78" w:rsidP="009729A7">
            <w:pPr>
              <w:pStyle w:val="Normalny1"/>
              <w:spacing w:after="120" w:line="240" w:lineRule="auto"/>
              <w:jc w:val="center"/>
              <w:rPr>
                <w:rFonts w:asciiTheme="minorHAnsi" w:hAnsiTheme="minorHAnsi" w:cstheme="minorHAnsi"/>
                <w:highlight w:val="white"/>
              </w:rPr>
            </w:pPr>
          </w:p>
          <w:p w14:paraId="36D8114A" w14:textId="77777777" w:rsidR="00216A78" w:rsidRPr="004E53F6" w:rsidRDefault="00216A78" w:rsidP="009729A7">
            <w:pPr>
              <w:pStyle w:val="Normalny1"/>
              <w:spacing w:after="120" w:line="240" w:lineRule="auto"/>
              <w:jc w:val="center"/>
              <w:rPr>
                <w:rFonts w:asciiTheme="minorHAnsi" w:hAnsiTheme="minorHAnsi"/>
                <w:b/>
                <w:kern w:val="20"/>
              </w:rPr>
            </w:pPr>
            <w:r w:rsidRPr="004E53F6">
              <w:rPr>
                <w:rFonts w:asciiTheme="minorHAnsi" w:hAnsiTheme="minorHAnsi" w:cstheme="minorHAnsi"/>
                <w:highlight w:val="white"/>
              </w:rPr>
              <w:t>…………………………………..</w:t>
            </w:r>
          </w:p>
        </w:tc>
        <w:tc>
          <w:tcPr>
            <w:tcW w:w="4585" w:type="dxa"/>
          </w:tcPr>
          <w:p w14:paraId="1A1C12B6" w14:textId="77777777" w:rsidR="00216A78" w:rsidRPr="004E53F6" w:rsidRDefault="00216A78" w:rsidP="009729A7">
            <w:pPr>
              <w:pStyle w:val="Normalny1"/>
              <w:spacing w:after="120" w:line="240" w:lineRule="auto"/>
              <w:jc w:val="center"/>
              <w:rPr>
                <w:rFonts w:asciiTheme="minorHAnsi" w:hAnsiTheme="minorHAnsi" w:cstheme="minorHAnsi"/>
                <w:highlight w:val="white"/>
              </w:rPr>
            </w:pPr>
          </w:p>
          <w:p w14:paraId="420686E4" w14:textId="77777777" w:rsidR="00216A78" w:rsidRPr="004E53F6" w:rsidRDefault="00216A78" w:rsidP="009729A7">
            <w:pPr>
              <w:pStyle w:val="Normalny1"/>
              <w:spacing w:after="120" w:line="240" w:lineRule="auto"/>
              <w:jc w:val="center"/>
              <w:rPr>
                <w:rFonts w:asciiTheme="minorHAnsi" w:hAnsiTheme="minorHAnsi" w:cstheme="minorHAnsi"/>
                <w:highlight w:val="white"/>
              </w:rPr>
            </w:pPr>
          </w:p>
          <w:p w14:paraId="0F71AA34" w14:textId="77777777" w:rsidR="00216A78" w:rsidRPr="004E53F6" w:rsidRDefault="00216A78" w:rsidP="009729A7">
            <w:pPr>
              <w:pStyle w:val="Normalny1"/>
              <w:spacing w:after="120" w:line="240" w:lineRule="auto"/>
              <w:jc w:val="center"/>
              <w:rPr>
                <w:rFonts w:asciiTheme="minorHAnsi" w:hAnsiTheme="minorHAnsi"/>
                <w:b/>
                <w:kern w:val="20"/>
              </w:rPr>
            </w:pPr>
            <w:r w:rsidRPr="004E53F6">
              <w:rPr>
                <w:rFonts w:asciiTheme="minorHAnsi" w:hAnsiTheme="minorHAnsi" w:cstheme="minorHAnsi"/>
                <w:highlight w:val="white"/>
              </w:rPr>
              <w:t>…………………………………..</w:t>
            </w:r>
          </w:p>
        </w:tc>
      </w:tr>
    </w:tbl>
    <w:p w14:paraId="5E82567D" w14:textId="77777777" w:rsidR="00216A78" w:rsidRPr="004E53F6" w:rsidRDefault="00216A78" w:rsidP="00216A78">
      <w:pPr>
        <w:pStyle w:val="Normalny1"/>
        <w:spacing w:after="120" w:line="240" w:lineRule="auto"/>
        <w:rPr>
          <w:rFonts w:asciiTheme="minorHAnsi" w:hAnsiTheme="minorHAnsi"/>
          <w:b/>
          <w:kern w:val="20"/>
        </w:rPr>
      </w:pPr>
    </w:p>
    <w:p w14:paraId="493CEA07" w14:textId="77777777" w:rsidR="00216A78" w:rsidRPr="004E53F6" w:rsidRDefault="00216A78" w:rsidP="00216A78">
      <w:pPr>
        <w:pStyle w:val="Normalny1"/>
        <w:spacing w:after="120" w:line="240" w:lineRule="auto"/>
        <w:ind w:left="360"/>
        <w:jc w:val="both"/>
        <w:rPr>
          <w:rFonts w:asciiTheme="minorHAnsi" w:hAnsiTheme="minorHAnsi" w:cstheme="minorHAnsi"/>
        </w:rPr>
      </w:pPr>
    </w:p>
    <w:p w14:paraId="27F1C5E7" w14:textId="77777777" w:rsidR="00B74B8F" w:rsidRPr="004E53F6" w:rsidRDefault="00B74B8F" w:rsidP="004E53F6">
      <w:pPr>
        <w:spacing w:after="160" w:line="259" w:lineRule="auto"/>
        <w:rPr>
          <w:rFonts w:asciiTheme="minorHAnsi" w:hAnsiTheme="minorHAnsi" w:cstheme="minorHAnsi"/>
        </w:rPr>
      </w:pPr>
    </w:p>
    <w:sectPr w:rsidR="00B74B8F" w:rsidRPr="004E53F6" w:rsidSect="001774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425" w:left="1418" w:header="284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EDAF8" w14:textId="77777777" w:rsidR="00056499" w:rsidRDefault="00056499">
      <w:r>
        <w:separator/>
      </w:r>
    </w:p>
  </w:endnote>
  <w:endnote w:type="continuationSeparator" w:id="0">
    <w:p w14:paraId="034E737B" w14:textId="77777777" w:rsidR="00056499" w:rsidRDefault="00056499">
      <w:r>
        <w:continuationSeparator/>
      </w:r>
    </w:p>
  </w:endnote>
  <w:endnote w:type="continuationNotice" w:id="1">
    <w:p w14:paraId="6404C60B" w14:textId="77777777" w:rsidR="00056499" w:rsidRDefault="000564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34DE6" w14:textId="77777777" w:rsidR="00BC6785" w:rsidRPr="00976E81" w:rsidRDefault="00BC6785" w:rsidP="00C45731">
    <w:pPr>
      <w:pStyle w:val="Stopka"/>
      <w:jc w:val="right"/>
      <w:rPr>
        <w:sz w:val="18"/>
        <w:szCs w:val="18"/>
      </w:rPr>
    </w:pPr>
    <w:r w:rsidRPr="00976E81">
      <w:rPr>
        <w:rFonts w:ascii="Times New Roman" w:hAnsi="Times New Roman"/>
        <w:sz w:val="18"/>
        <w:szCs w:val="18"/>
      </w:rPr>
      <w:fldChar w:fldCharType="begin"/>
    </w:r>
    <w:r w:rsidRPr="00976E81">
      <w:rPr>
        <w:rFonts w:ascii="Times New Roman" w:hAnsi="Times New Roman"/>
        <w:sz w:val="18"/>
        <w:szCs w:val="18"/>
      </w:rPr>
      <w:instrText>PAGE   \* MERGEFORMAT</w:instrText>
    </w:r>
    <w:r w:rsidRPr="00976E81">
      <w:rPr>
        <w:rFonts w:ascii="Times New Roman" w:hAnsi="Times New Roman"/>
        <w:sz w:val="18"/>
        <w:szCs w:val="18"/>
      </w:rPr>
      <w:fldChar w:fldCharType="separate"/>
    </w:r>
    <w:r w:rsidR="00DC3359">
      <w:rPr>
        <w:rFonts w:ascii="Times New Roman" w:hAnsi="Times New Roman"/>
        <w:noProof/>
        <w:sz w:val="18"/>
        <w:szCs w:val="18"/>
      </w:rPr>
      <w:t>12</w:t>
    </w:r>
    <w:r w:rsidRPr="00976E81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0FB19" w14:textId="77777777" w:rsidR="00BC6785" w:rsidRPr="00F94264" w:rsidRDefault="00BC6785" w:rsidP="00F94264">
    <w:pPr>
      <w:pStyle w:val="Nagwek"/>
      <w:jc w:val="center"/>
      <w:rPr>
        <w:rFonts w:ascii="Arial Narrow" w:hAnsi="Arial Narrow"/>
        <w:i/>
        <w:sz w:val="16"/>
        <w:szCs w:val="16"/>
      </w:rPr>
    </w:pPr>
  </w:p>
  <w:p w14:paraId="02FD97BF" w14:textId="33407FEE" w:rsidR="00BC6785" w:rsidRDefault="009432ED" w:rsidP="00F94264">
    <w:pPr>
      <w:pStyle w:val="Stopka"/>
      <w:tabs>
        <w:tab w:val="clear" w:pos="4536"/>
        <w:tab w:val="clear" w:pos="9072"/>
        <w:tab w:val="left" w:pos="3090"/>
      </w:tabs>
      <w:jc w:val="right"/>
    </w:pPr>
    <w:sdt>
      <w:sdtPr>
        <w:id w:val="900711692"/>
        <w:docPartObj>
          <w:docPartGallery w:val="Page Numbers (Bottom of Page)"/>
          <w:docPartUnique/>
        </w:docPartObj>
      </w:sdtPr>
      <w:sdtEndPr/>
      <w:sdtContent>
        <w:r w:rsidR="00BC6785" w:rsidRPr="00F94264">
          <w:rPr>
            <w:rFonts w:ascii="Times New Roman" w:hAnsi="Times New Roman"/>
            <w:sz w:val="16"/>
            <w:szCs w:val="16"/>
          </w:rPr>
          <w:fldChar w:fldCharType="begin"/>
        </w:r>
        <w:r w:rsidR="00BC6785" w:rsidRPr="00F94264">
          <w:rPr>
            <w:rFonts w:ascii="Times New Roman" w:hAnsi="Times New Roman"/>
            <w:sz w:val="16"/>
            <w:szCs w:val="16"/>
          </w:rPr>
          <w:instrText>PAGE   \* MERGEFORMAT</w:instrText>
        </w:r>
        <w:r w:rsidR="00BC6785" w:rsidRPr="00F94264">
          <w:rPr>
            <w:rFonts w:ascii="Times New Roman" w:hAnsi="Times New Roman"/>
            <w:sz w:val="16"/>
            <w:szCs w:val="16"/>
          </w:rPr>
          <w:fldChar w:fldCharType="separate"/>
        </w:r>
        <w:r w:rsidR="00DC3359">
          <w:rPr>
            <w:rFonts w:ascii="Times New Roman" w:hAnsi="Times New Roman"/>
            <w:noProof/>
            <w:sz w:val="16"/>
            <w:szCs w:val="16"/>
          </w:rPr>
          <w:t>1</w:t>
        </w:r>
        <w:r w:rsidR="00BC6785" w:rsidRPr="00F94264">
          <w:rPr>
            <w:rFonts w:ascii="Times New Roman" w:hAnsi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10182" w14:textId="77777777" w:rsidR="00056499" w:rsidRDefault="00056499">
      <w:r>
        <w:separator/>
      </w:r>
    </w:p>
  </w:footnote>
  <w:footnote w:type="continuationSeparator" w:id="0">
    <w:p w14:paraId="161779B7" w14:textId="77777777" w:rsidR="00056499" w:rsidRDefault="00056499">
      <w:r>
        <w:continuationSeparator/>
      </w:r>
    </w:p>
  </w:footnote>
  <w:footnote w:type="continuationNotice" w:id="1">
    <w:p w14:paraId="610DAD94" w14:textId="77777777" w:rsidR="00056499" w:rsidRDefault="000564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43FA" w14:textId="77777777" w:rsidR="00BC6785" w:rsidRDefault="00BC6785">
    <w:pPr>
      <w:pStyle w:val="Nagwek"/>
    </w:pPr>
  </w:p>
  <w:p w14:paraId="18D0C855" w14:textId="77777777" w:rsidR="00BC6785" w:rsidRDefault="00BC67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0FB8E" w14:textId="77777777" w:rsidR="00BC6785" w:rsidRDefault="00BC6785" w:rsidP="00BB1CC5">
    <w:pPr>
      <w:pStyle w:val="Nagwek"/>
      <w:rPr>
        <w:rFonts w:ascii="Arial Narrow" w:hAnsi="Arial Narrow"/>
        <w:sz w:val="18"/>
        <w:szCs w:val="18"/>
      </w:rPr>
    </w:pPr>
    <w:r w:rsidRPr="00A61E21">
      <w:rPr>
        <w:noProof/>
      </w:rPr>
      <w:drawing>
        <wp:anchor distT="0" distB="0" distL="114300" distR="114300" simplePos="0" relativeHeight="251659264" behindDoc="0" locked="0" layoutInCell="1" allowOverlap="1" wp14:anchorId="382927D6" wp14:editId="1DEA0068">
          <wp:simplePos x="0" y="0"/>
          <wp:positionH relativeFrom="column">
            <wp:posOffset>-557530</wp:posOffset>
          </wp:positionH>
          <wp:positionV relativeFrom="paragraph">
            <wp:posOffset>267335</wp:posOffset>
          </wp:positionV>
          <wp:extent cx="6902450" cy="733425"/>
          <wp:effectExtent l="0" t="0" r="0" b="9525"/>
          <wp:wrapSquare wrapText="bothSides"/>
          <wp:docPr id="3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E"/>
    <w:multiLevelType w:val="multilevel"/>
    <w:tmpl w:val="06C86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10"/>
    <w:multiLevelType w:val="multilevel"/>
    <w:tmpl w:val="8CEA9858"/>
    <w:name w:val="WW8Num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1350C68"/>
    <w:multiLevelType w:val="hybridMultilevel"/>
    <w:tmpl w:val="6B503728"/>
    <w:lvl w:ilvl="0" w:tplc="36C0F2F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060D2"/>
    <w:multiLevelType w:val="hybridMultilevel"/>
    <w:tmpl w:val="47608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65760"/>
    <w:multiLevelType w:val="hybridMultilevel"/>
    <w:tmpl w:val="61D0F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44039"/>
    <w:multiLevelType w:val="hybridMultilevel"/>
    <w:tmpl w:val="6A7A3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A76DC"/>
    <w:multiLevelType w:val="multilevel"/>
    <w:tmpl w:val="4D9A9DC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59EA"/>
    <w:multiLevelType w:val="hybridMultilevel"/>
    <w:tmpl w:val="1380971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067D80"/>
    <w:multiLevelType w:val="multilevel"/>
    <w:tmpl w:val="46F243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8A53C4"/>
    <w:multiLevelType w:val="hybridMultilevel"/>
    <w:tmpl w:val="A5FA078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1B6C12"/>
    <w:multiLevelType w:val="hybridMultilevel"/>
    <w:tmpl w:val="B3426458"/>
    <w:lvl w:ilvl="0" w:tplc="F51246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869A216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986D90"/>
    <w:multiLevelType w:val="hybridMultilevel"/>
    <w:tmpl w:val="1ABE4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31C4A"/>
    <w:multiLevelType w:val="hybridMultilevel"/>
    <w:tmpl w:val="07B63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51842"/>
    <w:multiLevelType w:val="hybridMultilevel"/>
    <w:tmpl w:val="AC1A043C"/>
    <w:lvl w:ilvl="0" w:tplc="D9B6C01A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83E6D77"/>
    <w:multiLevelType w:val="multilevel"/>
    <w:tmpl w:val="770ECD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54C2D"/>
    <w:multiLevelType w:val="multilevel"/>
    <w:tmpl w:val="EF6231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decimal"/>
      <w:lvlText w:val="%8)"/>
      <w:lvlJc w:val="left"/>
      <w:pPr>
        <w:ind w:left="644" w:hanging="360"/>
      </w:pPr>
      <w:rPr>
        <w:rFonts w:asciiTheme="minorHAnsi" w:eastAsia="Arial" w:hAnsiTheme="minorHAnsi" w:cstheme="minorHAnsi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3F29462F"/>
    <w:multiLevelType w:val="multilevel"/>
    <w:tmpl w:val="4D9A9DC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F6D9A"/>
    <w:multiLevelType w:val="hybridMultilevel"/>
    <w:tmpl w:val="57C69B9A"/>
    <w:lvl w:ilvl="0" w:tplc="EB32788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461670E4"/>
    <w:multiLevelType w:val="hybridMultilevel"/>
    <w:tmpl w:val="04B876F4"/>
    <w:lvl w:ilvl="0" w:tplc="A0904E0C">
      <w:start w:val="1"/>
      <w:numFmt w:val="decimal"/>
      <w:lvlText w:val="%1."/>
      <w:lvlJc w:val="left"/>
      <w:pPr>
        <w:ind w:left="284" w:hanging="284"/>
      </w:pPr>
      <w:rPr>
        <w:rFonts w:ascii="Calibri" w:eastAsia="Arial" w:hAnsi="Calibri" w:cs="Arial" w:hint="default"/>
        <w:w w:val="91"/>
        <w:sz w:val="22"/>
        <w:szCs w:val="22"/>
        <w:lang w:val="pl-PL" w:eastAsia="pl-PL" w:bidi="pl-PL"/>
      </w:rPr>
    </w:lvl>
    <w:lvl w:ilvl="1" w:tplc="0D749D58">
      <w:start w:val="1"/>
      <w:numFmt w:val="decimal"/>
      <w:lvlText w:val="%2)"/>
      <w:lvlJc w:val="left"/>
      <w:pPr>
        <w:ind w:left="579" w:hanging="284"/>
      </w:pPr>
      <w:rPr>
        <w:rFonts w:ascii="Calibri" w:eastAsia="Arial" w:hAnsi="Calibri" w:cs="Arial" w:hint="default"/>
        <w:w w:val="91"/>
        <w:sz w:val="22"/>
        <w:szCs w:val="22"/>
        <w:lang w:val="pl-PL" w:eastAsia="pl-PL" w:bidi="pl-PL"/>
      </w:rPr>
    </w:lvl>
    <w:lvl w:ilvl="2" w:tplc="DDE42ADE">
      <w:numFmt w:val="bullet"/>
      <w:lvlText w:val="•"/>
      <w:lvlJc w:val="left"/>
      <w:pPr>
        <w:ind w:left="1538" w:hanging="284"/>
      </w:pPr>
      <w:rPr>
        <w:lang w:val="pl-PL" w:eastAsia="pl-PL" w:bidi="pl-PL"/>
      </w:rPr>
    </w:lvl>
    <w:lvl w:ilvl="3" w:tplc="FC5A939E">
      <w:numFmt w:val="bullet"/>
      <w:lvlText w:val="•"/>
      <w:lvlJc w:val="left"/>
      <w:pPr>
        <w:ind w:left="2494" w:hanging="284"/>
      </w:pPr>
      <w:rPr>
        <w:lang w:val="pl-PL" w:eastAsia="pl-PL" w:bidi="pl-PL"/>
      </w:rPr>
    </w:lvl>
    <w:lvl w:ilvl="4" w:tplc="7A966466">
      <w:numFmt w:val="bullet"/>
      <w:lvlText w:val="•"/>
      <w:lvlJc w:val="left"/>
      <w:pPr>
        <w:ind w:left="3450" w:hanging="284"/>
      </w:pPr>
      <w:rPr>
        <w:lang w:val="pl-PL" w:eastAsia="pl-PL" w:bidi="pl-PL"/>
      </w:rPr>
    </w:lvl>
    <w:lvl w:ilvl="5" w:tplc="191491AC">
      <w:numFmt w:val="bullet"/>
      <w:lvlText w:val="•"/>
      <w:lvlJc w:val="left"/>
      <w:pPr>
        <w:ind w:left="4407" w:hanging="284"/>
      </w:pPr>
      <w:rPr>
        <w:lang w:val="pl-PL" w:eastAsia="pl-PL" w:bidi="pl-PL"/>
      </w:rPr>
    </w:lvl>
    <w:lvl w:ilvl="6" w:tplc="FE04A98E">
      <w:numFmt w:val="bullet"/>
      <w:lvlText w:val="•"/>
      <w:lvlJc w:val="left"/>
      <w:pPr>
        <w:ind w:left="5363" w:hanging="284"/>
      </w:pPr>
      <w:rPr>
        <w:lang w:val="pl-PL" w:eastAsia="pl-PL" w:bidi="pl-PL"/>
      </w:rPr>
    </w:lvl>
    <w:lvl w:ilvl="7" w:tplc="2BBAF51C">
      <w:numFmt w:val="bullet"/>
      <w:lvlText w:val="•"/>
      <w:lvlJc w:val="left"/>
      <w:pPr>
        <w:ind w:left="6319" w:hanging="284"/>
      </w:pPr>
      <w:rPr>
        <w:lang w:val="pl-PL" w:eastAsia="pl-PL" w:bidi="pl-PL"/>
      </w:rPr>
    </w:lvl>
    <w:lvl w:ilvl="8" w:tplc="F5E4B3A4">
      <w:numFmt w:val="bullet"/>
      <w:lvlText w:val="•"/>
      <w:lvlJc w:val="left"/>
      <w:pPr>
        <w:ind w:left="7275" w:hanging="284"/>
      </w:pPr>
      <w:rPr>
        <w:lang w:val="pl-PL" w:eastAsia="pl-PL" w:bidi="pl-PL"/>
      </w:rPr>
    </w:lvl>
  </w:abstractNum>
  <w:abstractNum w:abstractNumId="22" w15:restartNumberingAfterBreak="0">
    <w:nsid w:val="49795C2D"/>
    <w:multiLevelType w:val="hybridMultilevel"/>
    <w:tmpl w:val="E15E6308"/>
    <w:lvl w:ilvl="0" w:tplc="04150001">
      <w:start w:val="1"/>
      <w:numFmt w:val="bullet"/>
      <w:lvlText w:val=""/>
      <w:lvlJc w:val="left"/>
      <w:pPr>
        <w:tabs>
          <w:tab w:val="num" w:pos="471"/>
        </w:tabs>
        <w:ind w:left="471" w:hanging="360"/>
      </w:pPr>
      <w:rPr>
        <w:rFonts w:ascii="Symbol" w:hAnsi="Symbol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1A0796"/>
    <w:multiLevelType w:val="multilevel"/>
    <w:tmpl w:val="62D2A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EE44C07"/>
    <w:multiLevelType w:val="hybridMultilevel"/>
    <w:tmpl w:val="D256A87C"/>
    <w:lvl w:ilvl="0" w:tplc="453C9A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36009"/>
    <w:multiLevelType w:val="hybridMultilevel"/>
    <w:tmpl w:val="53C07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7D713A"/>
    <w:multiLevelType w:val="multilevel"/>
    <w:tmpl w:val="AC98AD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4BE1961"/>
    <w:multiLevelType w:val="hybridMultilevel"/>
    <w:tmpl w:val="8212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AD1"/>
    <w:multiLevelType w:val="hybridMultilevel"/>
    <w:tmpl w:val="1068D7C8"/>
    <w:lvl w:ilvl="0" w:tplc="A2F29916">
      <w:start w:val="1"/>
      <w:numFmt w:val="decimal"/>
      <w:pStyle w:val="Umowa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20E6E"/>
    <w:multiLevelType w:val="hybridMultilevel"/>
    <w:tmpl w:val="A0B85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B81E5D"/>
    <w:multiLevelType w:val="multilevel"/>
    <w:tmpl w:val="694E4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-1752" w:hanging="360"/>
      </w:pPr>
    </w:lvl>
    <w:lvl w:ilvl="2">
      <w:start w:val="1"/>
      <w:numFmt w:val="lowerRoman"/>
      <w:lvlText w:val="%3."/>
      <w:lvlJc w:val="right"/>
      <w:pPr>
        <w:ind w:left="-1032" w:hanging="180"/>
      </w:pPr>
    </w:lvl>
    <w:lvl w:ilvl="3">
      <w:start w:val="1"/>
      <w:numFmt w:val="decimal"/>
      <w:lvlText w:val="%4."/>
      <w:lvlJc w:val="left"/>
      <w:pPr>
        <w:ind w:left="-312" w:hanging="360"/>
      </w:pPr>
    </w:lvl>
    <w:lvl w:ilvl="4">
      <w:start w:val="1"/>
      <w:numFmt w:val="lowerLetter"/>
      <w:lvlText w:val="%5."/>
      <w:lvlJc w:val="left"/>
      <w:pPr>
        <w:ind w:left="408" w:hanging="360"/>
      </w:pPr>
    </w:lvl>
    <w:lvl w:ilvl="5">
      <w:start w:val="1"/>
      <w:numFmt w:val="lowerRoman"/>
      <w:lvlText w:val="%6."/>
      <w:lvlJc w:val="right"/>
      <w:pPr>
        <w:ind w:left="1128" w:hanging="180"/>
      </w:pPr>
    </w:lvl>
    <w:lvl w:ilvl="6">
      <w:start w:val="1"/>
      <w:numFmt w:val="decimal"/>
      <w:lvlText w:val="%7."/>
      <w:lvlJc w:val="left"/>
      <w:pPr>
        <w:ind w:left="1848" w:hanging="360"/>
      </w:pPr>
    </w:lvl>
    <w:lvl w:ilvl="7">
      <w:start w:val="1"/>
      <w:numFmt w:val="lowerLetter"/>
      <w:lvlText w:val="%8."/>
      <w:lvlJc w:val="left"/>
      <w:pPr>
        <w:ind w:left="2568" w:hanging="360"/>
      </w:pPr>
    </w:lvl>
    <w:lvl w:ilvl="8">
      <w:start w:val="1"/>
      <w:numFmt w:val="lowerRoman"/>
      <w:lvlText w:val="%9."/>
      <w:lvlJc w:val="right"/>
      <w:pPr>
        <w:ind w:left="3288" w:hanging="180"/>
      </w:pPr>
    </w:lvl>
  </w:abstractNum>
  <w:abstractNum w:abstractNumId="31" w15:restartNumberingAfterBreak="0">
    <w:nsid w:val="6A8B149A"/>
    <w:multiLevelType w:val="multilevel"/>
    <w:tmpl w:val="94A6159E"/>
    <w:name w:val="WW8Num17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6881"/>
        </w:tabs>
        <w:ind w:left="6881" w:hanging="360"/>
      </w:pPr>
      <w:rPr>
        <w:rFonts w:cs="Times New Roman" w:hint="default"/>
        <w:color w:val="auto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32" w15:restartNumberingAfterBreak="0">
    <w:nsid w:val="6C570937"/>
    <w:multiLevelType w:val="multilevel"/>
    <w:tmpl w:val="81E237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360" w:hanging="360"/>
      </w:pPr>
      <w:rPr>
        <w:rFonts w:hint="default"/>
        <w:b w:val="0"/>
      </w:rPr>
    </w:lvl>
    <w:lvl w:ilvl="7">
      <w:start w:val="1"/>
      <w:numFmt w:val="decimal"/>
      <w:lvlText w:val="%8)"/>
      <w:lvlJc w:val="left"/>
      <w:pPr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6CE97AED"/>
    <w:multiLevelType w:val="hybridMultilevel"/>
    <w:tmpl w:val="0EC4C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4EC"/>
    <w:multiLevelType w:val="hybridMultilevel"/>
    <w:tmpl w:val="CB10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D57D8"/>
    <w:multiLevelType w:val="hybridMultilevel"/>
    <w:tmpl w:val="0D561022"/>
    <w:lvl w:ilvl="0" w:tplc="358C9434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Segoe UI Ligh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A039D"/>
    <w:multiLevelType w:val="hybridMultilevel"/>
    <w:tmpl w:val="8E96B030"/>
    <w:lvl w:ilvl="0" w:tplc="8286E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2B65FF"/>
    <w:multiLevelType w:val="hybridMultilevel"/>
    <w:tmpl w:val="49C6A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42764"/>
    <w:multiLevelType w:val="hybridMultilevel"/>
    <w:tmpl w:val="7944806C"/>
    <w:lvl w:ilvl="0" w:tplc="5832D59C">
      <w:start w:val="1"/>
      <w:numFmt w:val="decimal"/>
      <w:lvlText w:val="%1."/>
      <w:lvlJc w:val="left"/>
      <w:pPr>
        <w:ind w:left="284" w:hanging="284"/>
      </w:pPr>
      <w:rPr>
        <w:rFonts w:ascii="Calibri" w:eastAsia="Arial" w:hAnsi="Calibri" w:cs="Arial" w:hint="default"/>
        <w:w w:val="91"/>
        <w:sz w:val="22"/>
        <w:szCs w:val="22"/>
        <w:lang w:val="pl-PL" w:eastAsia="pl-PL" w:bidi="pl-PL"/>
      </w:rPr>
    </w:lvl>
    <w:lvl w:ilvl="1" w:tplc="9F88C66A">
      <w:numFmt w:val="bullet"/>
      <w:lvlText w:val="•"/>
      <w:lvlJc w:val="left"/>
      <w:pPr>
        <w:ind w:left="1172" w:hanging="284"/>
      </w:pPr>
      <w:rPr>
        <w:lang w:val="pl-PL" w:eastAsia="pl-PL" w:bidi="pl-PL"/>
      </w:rPr>
    </w:lvl>
    <w:lvl w:ilvl="2" w:tplc="6A084F0A">
      <w:numFmt w:val="bullet"/>
      <w:lvlText w:val="•"/>
      <w:lvlJc w:val="left"/>
      <w:pPr>
        <w:ind w:left="2063" w:hanging="284"/>
      </w:pPr>
      <w:rPr>
        <w:lang w:val="pl-PL" w:eastAsia="pl-PL" w:bidi="pl-PL"/>
      </w:rPr>
    </w:lvl>
    <w:lvl w:ilvl="3" w:tplc="A9A4AC00">
      <w:numFmt w:val="bullet"/>
      <w:lvlText w:val="•"/>
      <w:lvlJc w:val="left"/>
      <w:pPr>
        <w:ind w:left="2953" w:hanging="284"/>
      </w:pPr>
      <w:rPr>
        <w:lang w:val="pl-PL" w:eastAsia="pl-PL" w:bidi="pl-PL"/>
      </w:rPr>
    </w:lvl>
    <w:lvl w:ilvl="4" w:tplc="233AB184">
      <w:numFmt w:val="bullet"/>
      <w:lvlText w:val="•"/>
      <w:lvlJc w:val="left"/>
      <w:pPr>
        <w:ind w:left="3844" w:hanging="284"/>
      </w:pPr>
      <w:rPr>
        <w:lang w:val="pl-PL" w:eastAsia="pl-PL" w:bidi="pl-PL"/>
      </w:rPr>
    </w:lvl>
    <w:lvl w:ilvl="5" w:tplc="85C69AC8">
      <w:numFmt w:val="bullet"/>
      <w:lvlText w:val="•"/>
      <w:lvlJc w:val="left"/>
      <w:pPr>
        <w:ind w:left="4735" w:hanging="284"/>
      </w:pPr>
      <w:rPr>
        <w:lang w:val="pl-PL" w:eastAsia="pl-PL" w:bidi="pl-PL"/>
      </w:rPr>
    </w:lvl>
    <w:lvl w:ilvl="6" w:tplc="8FD8E914">
      <w:numFmt w:val="bullet"/>
      <w:lvlText w:val="•"/>
      <w:lvlJc w:val="left"/>
      <w:pPr>
        <w:ind w:left="5625" w:hanging="284"/>
      </w:pPr>
      <w:rPr>
        <w:lang w:val="pl-PL" w:eastAsia="pl-PL" w:bidi="pl-PL"/>
      </w:rPr>
    </w:lvl>
    <w:lvl w:ilvl="7" w:tplc="2676F65C">
      <w:numFmt w:val="bullet"/>
      <w:lvlText w:val="•"/>
      <w:lvlJc w:val="left"/>
      <w:pPr>
        <w:ind w:left="6516" w:hanging="284"/>
      </w:pPr>
      <w:rPr>
        <w:lang w:val="pl-PL" w:eastAsia="pl-PL" w:bidi="pl-PL"/>
      </w:rPr>
    </w:lvl>
    <w:lvl w:ilvl="8" w:tplc="B5F4CFB2">
      <w:numFmt w:val="bullet"/>
      <w:lvlText w:val="•"/>
      <w:lvlJc w:val="left"/>
      <w:pPr>
        <w:ind w:left="7407" w:hanging="284"/>
      </w:pPr>
      <w:rPr>
        <w:lang w:val="pl-PL" w:eastAsia="pl-PL" w:bidi="pl-PL"/>
      </w:rPr>
    </w:lvl>
  </w:abstractNum>
  <w:abstractNum w:abstractNumId="39" w15:restartNumberingAfterBreak="0">
    <w:nsid w:val="7ED04878"/>
    <w:multiLevelType w:val="hybridMultilevel"/>
    <w:tmpl w:val="F1B655CA"/>
    <w:lvl w:ilvl="0" w:tplc="A20C54FA">
      <w:start w:val="1"/>
      <w:numFmt w:val="decimal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3"/>
  </w:num>
  <w:num w:numId="8">
    <w:abstractNumId w:val="1"/>
  </w:num>
  <w:num w:numId="9">
    <w:abstractNumId w:val="22"/>
  </w:num>
  <w:num w:numId="10">
    <w:abstractNumId w:val="12"/>
  </w:num>
  <w:num w:numId="11">
    <w:abstractNumId w:val="24"/>
  </w:num>
  <w:num w:numId="12">
    <w:abstractNumId w:val="33"/>
  </w:num>
  <w:num w:numId="13">
    <w:abstractNumId w:val="8"/>
  </w:num>
  <w:num w:numId="14">
    <w:abstractNumId w:val="2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27"/>
  </w:num>
  <w:num w:numId="19">
    <w:abstractNumId w:val="20"/>
  </w:num>
  <w:num w:numId="20">
    <w:abstractNumId w:val="10"/>
  </w:num>
  <w:num w:numId="21">
    <w:abstractNumId w:val="19"/>
  </w:num>
  <w:num w:numId="22">
    <w:abstractNumId w:val="9"/>
  </w:num>
  <w:num w:numId="23">
    <w:abstractNumId w:val="11"/>
  </w:num>
  <w:num w:numId="24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6"/>
  </w:num>
  <w:num w:numId="31">
    <w:abstractNumId w:val="18"/>
  </w:num>
  <w:num w:numId="32">
    <w:abstractNumId w:val="32"/>
  </w:num>
  <w:num w:numId="33">
    <w:abstractNumId w:val="17"/>
  </w:num>
  <w:num w:numId="34">
    <w:abstractNumId w:val="29"/>
  </w:num>
  <w:num w:numId="35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F1"/>
    <w:rsid w:val="00000226"/>
    <w:rsid w:val="000016ED"/>
    <w:rsid w:val="00003EA3"/>
    <w:rsid w:val="00004B61"/>
    <w:rsid w:val="000051EF"/>
    <w:rsid w:val="000053E6"/>
    <w:rsid w:val="00006D75"/>
    <w:rsid w:val="000070D9"/>
    <w:rsid w:val="00010D4D"/>
    <w:rsid w:val="00011F50"/>
    <w:rsid w:val="000121FA"/>
    <w:rsid w:val="00014253"/>
    <w:rsid w:val="00014F1B"/>
    <w:rsid w:val="00016FAC"/>
    <w:rsid w:val="00017A5B"/>
    <w:rsid w:val="00020A8F"/>
    <w:rsid w:val="000228A4"/>
    <w:rsid w:val="000230E6"/>
    <w:rsid w:val="00026E88"/>
    <w:rsid w:val="00027044"/>
    <w:rsid w:val="00027A33"/>
    <w:rsid w:val="00030F49"/>
    <w:rsid w:val="0003275D"/>
    <w:rsid w:val="00034541"/>
    <w:rsid w:val="00035AA7"/>
    <w:rsid w:val="00036798"/>
    <w:rsid w:val="00036B6F"/>
    <w:rsid w:val="00037056"/>
    <w:rsid w:val="00040D2F"/>
    <w:rsid w:val="00042BAF"/>
    <w:rsid w:val="00042F6C"/>
    <w:rsid w:val="000433CC"/>
    <w:rsid w:val="00043431"/>
    <w:rsid w:val="00043930"/>
    <w:rsid w:val="00043D04"/>
    <w:rsid w:val="0004567E"/>
    <w:rsid w:val="000461E6"/>
    <w:rsid w:val="000504AE"/>
    <w:rsid w:val="00052B0E"/>
    <w:rsid w:val="00052EF0"/>
    <w:rsid w:val="00053608"/>
    <w:rsid w:val="000539F5"/>
    <w:rsid w:val="00053AB0"/>
    <w:rsid w:val="00056499"/>
    <w:rsid w:val="000577E3"/>
    <w:rsid w:val="00057B44"/>
    <w:rsid w:val="00057DCA"/>
    <w:rsid w:val="0006204A"/>
    <w:rsid w:val="00062437"/>
    <w:rsid w:val="00062717"/>
    <w:rsid w:val="00062E84"/>
    <w:rsid w:val="00064EC2"/>
    <w:rsid w:val="00064FF0"/>
    <w:rsid w:val="00065B19"/>
    <w:rsid w:val="00065C39"/>
    <w:rsid w:val="000667A1"/>
    <w:rsid w:val="00066AAD"/>
    <w:rsid w:val="000678AF"/>
    <w:rsid w:val="00067BB1"/>
    <w:rsid w:val="00067EA7"/>
    <w:rsid w:val="000704A5"/>
    <w:rsid w:val="0007136A"/>
    <w:rsid w:val="00071546"/>
    <w:rsid w:val="0007445F"/>
    <w:rsid w:val="00074FD5"/>
    <w:rsid w:val="00075F48"/>
    <w:rsid w:val="00076EFD"/>
    <w:rsid w:val="00077BEE"/>
    <w:rsid w:val="0008156A"/>
    <w:rsid w:val="0008186C"/>
    <w:rsid w:val="000837B7"/>
    <w:rsid w:val="00083D70"/>
    <w:rsid w:val="00085346"/>
    <w:rsid w:val="000865A4"/>
    <w:rsid w:val="00086953"/>
    <w:rsid w:val="00091EBB"/>
    <w:rsid w:val="000923F3"/>
    <w:rsid w:val="00093D8F"/>
    <w:rsid w:val="00094D14"/>
    <w:rsid w:val="000975FC"/>
    <w:rsid w:val="000A1257"/>
    <w:rsid w:val="000A26DC"/>
    <w:rsid w:val="000A28FC"/>
    <w:rsid w:val="000A3386"/>
    <w:rsid w:val="000A34AB"/>
    <w:rsid w:val="000A4120"/>
    <w:rsid w:val="000A47CB"/>
    <w:rsid w:val="000A5605"/>
    <w:rsid w:val="000A6196"/>
    <w:rsid w:val="000A69CC"/>
    <w:rsid w:val="000A74F7"/>
    <w:rsid w:val="000A777A"/>
    <w:rsid w:val="000B0A6D"/>
    <w:rsid w:val="000B1D7C"/>
    <w:rsid w:val="000B44B9"/>
    <w:rsid w:val="000B4A6B"/>
    <w:rsid w:val="000B56D0"/>
    <w:rsid w:val="000B79B3"/>
    <w:rsid w:val="000C1BFE"/>
    <w:rsid w:val="000C2946"/>
    <w:rsid w:val="000C3513"/>
    <w:rsid w:val="000C3AC2"/>
    <w:rsid w:val="000C45A0"/>
    <w:rsid w:val="000C4C82"/>
    <w:rsid w:val="000C57B5"/>
    <w:rsid w:val="000D10D1"/>
    <w:rsid w:val="000D28DE"/>
    <w:rsid w:val="000D309F"/>
    <w:rsid w:val="000D3993"/>
    <w:rsid w:val="000D5977"/>
    <w:rsid w:val="000D74DC"/>
    <w:rsid w:val="000D7ABB"/>
    <w:rsid w:val="000D7F1A"/>
    <w:rsid w:val="000E0F11"/>
    <w:rsid w:val="000E11EC"/>
    <w:rsid w:val="000E12D9"/>
    <w:rsid w:val="000E22D9"/>
    <w:rsid w:val="000E25CB"/>
    <w:rsid w:val="000E3896"/>
    <w:rsid w:val="000E6E49"/>
    <w:rsid w:val="000E78FF"/>
    <w:rsid w:val="000E7BC3"/>
    <w:rsid w:val="000F0339"/>
    <w:rsid w:val="000F060A"/>
    <w:rsid w:val="000F08B3"/>
    <w:rsid w:val="000F0FFA"/>
    <w:rsid w:val="000F35F7"/>
    <w:rsid w:val="000F3A41"/>
    <w:rsid w:val="000F3DAD"/>
    <w:rsid w:val="000F40DC"/>
    <w:rsid w:val="000F4828"/>
    <w:rsid w:val="000F66EC"/>
    <w:rsid w:val="000F6B5F"/>
    <w:rsid w:val="000F7664"/>
    <w:rsid w:val="0010053B"/>
    <w:rsid w:val="0010092B"/>
    <w:rsid w:val="001014F4"/>
    <w:rsid w:val="00101A9F"/>
    <w:rsid w:val="001021B2"/>
    <w:rsid w:val="00102810"/>
    <w:rsid w:val="0010388F"/>
    <w:rsid w:val="00104DDD"/>
    <w:rsid w:val="0010503A"/>
    <w:rsid w:val="0010627D"/>
    <w:rsid w:val="001063EA"/>
    <w:rsid w:val="0010662D"/>
    <w:rsid w:val="00107C7E"/>
    <w:rsid w:val="0011184C"/>
    <w:rsid w:val="00111AF4"/>
    <w:rsid w:val="00111C51"/>
    <w:rsid w:val="00112452"/>
    <w:rsid w:val="00112DD5"/>
    <w:rsid w:val="00114198"/>
    <w:rsid w:val="001149C4"/>
    <w:rsid w:val="00114B1F"/>
    <w:rsid w:val="00114F71"/>
    <w:rsid w:val="00116681"/>
    <w:rsid w:val="00117BA3"/>
    <w:rsid w:val="00121277"/>
    <w:rsid w:val="00124D85"/>
    <w:rsid w:val="00125E3C"/>
    <w:rsid w:val="001262F9"/>
    <w:rsid w:val="001268F3"/>
    <w:rsid w:val="001270D0"/>
    <w:rsid w:val="00132FDD"/>
    <w:rsid w:val="00133190"/>
    <w:rsid w:val="00137827"/>
    <w:rsid w:val="0014025E"/>
    <w:rsid w:val="001426A3"/>
    <w:rsid w:val="00144D08"/>
    <w:rsid w:val="00144F18"/>
    <w:rsid w:val="001460AD"/>
    <w:rsid w:val="001461C0"/>
    <w:rsid w:val="00147694"/>
    <w:rsid w:val="001518E0"/>
    <w:rsid w:val="00151F69"/>
    <w:rsid w:val="0015404C"/>
    <w:rsid w:val="0015421E"/>
    <w:rsid w:val="00155F40"/>
    <w:rsid w:val="00155FC5"/>
    <w:rsid w:val="00156359"/>
    <w:rsid w:val="00160D97"/>
    <w:rsid w:val="001622FA"/>
    <w:rsid w:val="00165414"/>
    <w:rsid w:val="001654C8"/>
    <w:rsid w:val="00165FD0"/>
    <w:rsid w:val="00166AFD"/>
    <w:rsid w:val="0016762A"/>
    <w:rsid w:val="00170297"/>
    <w:rsid w:val="00170F41"/>
    <w:rsid w:val="001714A9"/>
    <w:rsid w:val="00171E25"/>
    <w:rsid w:val="00171FB7"/>
    <w:rsid w:val="00173767"/>
    <w:rsid w:val="00174458"/>
    <w:rsid w:val="00176AF1"/>
    <w:rsid w:val="00176F72"/>
    <w:rsid w:val="0017745F"/>
    <w:rsid w:val="00180CB7"/>
    <w:rsid w:val="0018210C"/>
    <w:rsid w:val="00182B20"/>
    <w:rsid w:val="0018324B"/>
    <w:rsid w:val="0018358F"/>
    <w:rsid w:val="00186680"/>
    <w:rsid w:val="00192016"/>
    <w:rsid w:val="00192561"/>
    <w:rsid w:val="00193B63"/>
    <w:rsid w:val="00193D63"/>
    <w:rsid w:val="0019469E"/>
    <w:rsid w:val="001947B2"/>
    <w:rsid w:val="001955E7"/>
    <w:rsid w:val="00195658"/>
    <w:rsid w:val="0019641F"/>
    <w:rsid w:val="00197059"/>
    <w:rsid w:val="00197092"/>
    <w:rsid w:val="001A00B5"/>
    <w:rsid w:val="001A0235"/>
    <w:rsid w:val="001A2BBA"/>
    <w:rsid w:val="001A38F9"/>
    <w:rsid w:val="001A4C86"/>
    <w:rsid w:val="001A4D05"/>
    <w:rsid w:val="001A5DE8"/>
    <w:rsid w:val="001A77E6"/>
    <w:rsid w:val="001A7C5D"/>
    <w:rsid w:val="001B0481"/>
    <w:rsid w:val="001B0EFF"/>
    <w:rsid w:val="001B133D"/>
    <w:rsid w:val="001B1738"/>
    <w:rsid w:val="001B334C"/>
    <w:rsid w:val="001B3CDB"/>
    <w:rsid w:val="001B7611"/>
    <w:rsid w:val="001C229F"/>
    <w:rsid w:val="001C2549"/>
    <w:rsid w:val="001C2DA9"/>
    <w:rsid w:val="001C4099"/>
    <w:rsid w:val="001C56AD"/>
    <w:rsid w:val="001C7501"/>
    <w:rsid w:val="001C7743"/>
    <w:rsid w:val="001C7D2E"/>
    <w:rsid w:val="001D1C7C"/>
    <w:rsid w:val="001D3489"/>
    <w:rsid w:val="001D3C6B"/>
    <w:rsid w:val="001D5017"/>
    <w:rsid w:val="001D5F17"/>
    <w:rsid w:val="001E07F0"/>
    <w:rsid w:val="001E12FE"/>
    <w:rsid w:val="001E169A"/>
    <w:rsid w:val="001E2418"/>
    <w:rsid w:val="001E2D42"/>
    <w:rsid w:val="001E3461"/>
    <w:rsid w:val="001E444D"/>
    <w:rsid w:val="001E5D52"/>
    <w:rsid w:val="001E6570"/>
    <w:rsid w:val="001F11E3"/>
    <w:rsid w:val="001F174F"/>
    <w:rsid w:val="001F1E76"/>
    <w:rsid w:val="001F3D21"/>
    <w:rsid w:val="001F48A3"/>
    <w:rsid w:val="001F4ADE"/>
    <w:rsid w:val="001F7420"/>
    <w:rsid w:val="002003E2"/>
    <w:rsid w:val="0020041A"/>
    <w:rsid w:val="0020073B"/>
    <w:rsid w:val="002024D0"/>
    <w:rsid w:val="002026D6"/>
    <w:rsid w:val="0020326C"/>
    <w:rsid w:val="00204198"/>
    <w:rsid w:val="00205717"/>
    <w:rsid w:val="00205F6E"/>
    <w:rsid w:val="0020680D"/>
    <w:rsid w:val="00210580"/>
    <w:rsid w:val="00210A82"/>
    <w:rsid w:val="00211214"/>
    <w:rsid w:val="00211821"/>
    <w:rsid w:val="002128CF"/>
    <w:rsid w:val="0021463D"/>
    <w:rsid w:val="0021576B"/>
    <w:rsid w:val="00216961"/>
    <w:rsid w:val="00216A78"/>
    <w:rsid w:val="0021749F"/>
    <w:rsid w:val="00217FBC"/>
    <w:rsid w:val="00220786"/>
    <w:rsid w:val="002247E9"/>
    <w:rsid w:val="00227955"/>
    <w:rsid w:val="00227D89"/>
    <w:rsid w:val="00232720"/>
    <w:rsid w:val="00232DA4"/>
    <w:rsid w:val="00232E34"/>
    <w:rsid w:val="00234441"/>
    <w:rsid w:val="00234823"/>
    <w:rsid w:val="00235DE2"/>
    <w:rsid w:val="00236241"/>
    <w:rsid w:val="002367F2"/>
    <w:rsid w:val="002376F7"/>
    <w:rsid w:val="002415A2"/>
    <w:rsid w:val="002435A9"/>
    <w:rsid w:val="00244BDB"/>
    <w:rsid w:val="00245533"/>
    <w:rsid w:val="00245C1F"/>
    <w:rsid w:val="0024618D"/>
    <w:rsid w:val="00247368"/>
    <w:rsid w:val="00247F9E"/>
    <w:rsid w:val="00251090"/>
    <w:rsid w:val="00251624"/>
    <w:rsid w:val="0025326B"/>
    <w:rsid w:val="00253359"/>
    <w:rsid w:val="002558CE"/>
    <w:rsid w:val="00255D1E"/>
    <w:rsid w:val="00256099"/>
    <w:rsid w:val="00256378"/>
    <w:rsid w:val="002618C9"/>
    <w:rsid w:val="002629D3"/>
    <w:rsid w:val="00263B2C"/>
    <w:rsid w:val="00265A79"/>
    <w:rsid w:val="00267C28"/>
    <w:rsid w:val="002755DC"/>
    <w:rsid w:val="0027747C"/>
    <w:rsid w:val="002775C8"/>
    <w:rsid w:val="00280021"/>
    <w:rsid w:val="00281417"/>
    <w:rsid w:val="0028149E"/>
    <w:rsid w:val="002816B3"/>
    <w:rsid w:val="0028606C"/>
    <w:rsid w:val="00286720"/>
    <w:rsid w:val="0028708F"/>
    <w:rsid w:val="002872D9"/>
    <w:rsid w:val="00287373"/>
    <w:rsid w:val="00290A72"/>
    <w:rsid w:val="00290E85"/>
    <w:rsid w:val="00291EE3"/>
    <w:rsid w:val="00292537"/>
    <w:rsid w:val="002953EC"/>
    <w:rsid w:val="00295684"/>
    <w:rsid w:val="00296261"/>
    <w:rsid w:val="00296297"/>
    <w:rsid w:val="00296548"/>
    <w:rsid w:val="00296B4C"/>
    <w:rsid w:val="002972D6"/>
    <w:rsid w:val="002A2B71"/>
    <w:rsid w:val="002A2D79"/>
    <w:rsid w:val="002A5923"/>
    <w:rsid w:val="002A61D2"/>
    <w:rsid w:val="002A7873"/>
    <w:rsid w:val="002B06AE"/>
    <w:rsid w:val="002B1FA5"/>
    <w:rsid w:val="002B2161"/>
    <w:rsid w:val="002B34DA"/>
    <w:rsid w:val="002B44FE"/>
    <w:rsid w:val="002B4ABD"/>
    <w:rsid w:val="002B6A8C"/>
    <w:rsid w:val="002B7D57"/>
    <w:rsid w:val="002C0DF7"/>
    <w:rsid w:val="002C1652"/>
    <w:rsid w:val="002C1B39"/>
    <w:rsid w:val="002C25CC"/>
    <w:rsid w:val="002C26B6"/>
    <w:rsid w:val="002C2A4C"/>
    <w:rsid w:val="002C3B1C"/>
    <w:rsid w:val="002C4290"/>
    <w:rsid w:val="002C47AE"/>
    <w:rsid w:val="002C5671"/>
    <w:rsid w:val="002D12CF"/>
    <w:rsid w:val="002D1BE0"/>
    <w:rsid w:val="002D2046"/>
    <w:rsid w:val="002D209C"/>
    <w:rsid w:val="002D24FD"/>
    <w:rsid w:val="002D3212"/>
    <w:rsid w:val="002D444E"/>
    <w:rsid w:val="002D510B"/>
    <w:rsid w:val="002D5F2E"/>
    <w:rsid w:val="002D6E81"/>
    <w:rsid w:val="002D753F"/>
    <w:rsid w:val="002D75FC"/>
    <w:rsid w:val="002E022D"/>
    <w:rsid w:val="002E0A7A"/>
    <w:rsid w:val="002E3AF7"/>
    <w:rsid w:val="002E4C55"/>
    <w:rsid w:val="002E545E"/>
    <w:rsid w:val="002F03F4"/>
    <w:rsid w:val="002F0FB3"/>
    <w:rsid w:val="002F1367"/>
    <w:rsid w:val="002F352D"/>
    <w:rsid w:val="002F5912"/>
    <w:rsid w:val="002F6006"/>
    <w:rsid w:val="002F6428"/>
    <w:rsid w:val="003016B7"/>
    <w:rsid w:val="00301C95"/>
    <w:rsid w:val="00304B3D"/>
    <w:rsid w:val="003050F5"/>
    <w:rsid w:val="00306011"/>
    <w:rsid w:val="003065CA"/>
    <w:rsid w:val="0030768E"/>
    <w:rsid w:val="0031185B"/>
    <w:rsid w:val="00313D85"/>
    <w:rsid w:val="003140D5"/>
    <w:rsid w:val="00314603"/>
    <w:rsid w:val="00314A25"/>
    <w:rsid w:val="00315126"/>
    <w:rsid w:val="00315BEF"/>
    <w:rsid w:val="00317719"/>
    <w:rsid w:val="00324B45"/>
    <w:rsid w:val="003254B0"/>
    <w:rsid w:val="0032590A"/>
    <w:rsid w:val="00327253"/>
    <w:rsid w:val="003276B2"/>
    <w:rsid w:val="003302F8"/>
    <w:rsid w:val="00332786"/>
    <w:rsid w:val="0033310C"/>
    <w:rsid w:val="003355FE"/>
    <w:rsid w:val="003366DA"/>
    <w:rsid w:val="00337CF8"/>
    <w:rsid w:val="003410A1"/>
    <w:rsid w:val="00341A49"/>
    <w:rsid w:val="00341B5C"/>
    <w:rsid w:val="00341E8D"/>
    <w:rsid w:val="0034265A"/>
    <w:rsid w:val="00343EE7"/>
    <w:rsid w:val="00347B4F"/>
    <w:rsid w:val="00347C03"/>
    <w:rsid w:val="0035205C"/>
    <w:rsid w:val="0035339A"/>
    <w:rsid w:val="00353514"/>
    <w:rsid w:val="00353D21"/>
    <w:rsid w:val="00355F64"/>
    <w:rsid w:val="0035620D"/>
    <w:rsid w:val="00357689"/>
    <w:rsid w:val="003603CC"/>
    <w:rsid w:val="003613E1"/>
    <w:rsid w:val="00361EDD"/>
    <w:rsid w:val="00362235"/>
    <w:rsid w:val="003641E1"/>
    <w:rsid w:val="003664CC"/>
    <w:rsid w:val="00366775"/>
    <w:rsid w:val="00367BE5"/>
    <w:rsid w:val="003720B8"/>
    <w:rsid w:val="00372455"/>
    <w:rsid w:val="003732F8"/>
    <w:rsid w:val="003811D7"/>
    <w:rsid w:val="00381CCA"/>
    <w:rsid w:val="00381F6F"/>
    <w:rsid w:val="00382D05"/>
    <w:rsid w:val="00386837"/>
    <w:rsid w:val="00386A2B"/>
    <w:rsid w:val="00386EC0"/>
    <w:rsid w:val="00387629"/>
    <w:rsid w:val="00387D35"/>
    <w:rsid w:val="00391042"/>
    <w:rsid w:val="00392EB9"/>
    <w:rsid w:val="00394A47"/>
    <w:rsid w:val="003972D4"/>
    <w:rsid w:val="00397D6E"/>
    <w:rsid w:val="003A2736"/>
    <w:rsid w:val="003A525A"/>
    <w:rsid w:val="003A5B18"/>
    <w:rsid w:val="003A7686"/>
    <w:rsid w:val="003A7CA2"/>
    <w:rsid w:val="003A7E2E"/>
    <w:rsid w:val="003B03C6"/>
    <w:rsid w:val="003B0A45"/>
    <w:rsid w:val="003B1FA7"/>
    <w:rsid w:val="003B2377"/>
    <w:rsid w:val="003B4AF8"/>
    <w:rsid w:val="003B510F"/>
    <w:rsid w:val="003B568E"/>
    <w:rsid w:val="003B6909"/>
    <w:rsid w:val="003B6EF5"/>
    <w:rsid w:val="003B77C6"/>
    <w:rsid w:val="003B7D3B"/>
    <w:rsid w:val="003C0067"/>
    <w:rsid w:val="003C0C57"/>
    <w:rsid w:val="003C1DAC"/>
    <w:rsid w:val="003C36A4"/>
    <w:rsid w:val="003C4474"/>
    <w:rsid w:val="003C44FF"/>
    <w:rsid w:val="003C568E"/>
    <w:rsid w:val="003C7A8A"/>
    <w:rsid w:val="003C7C98"/>
    <w:rsid w:val="003C7EC4"/>
    <w:rsid w:val="003D0B5D"/>
    <w:rsid w:val="003D24D2"/>
    <w:rsid w:val="003D3625"/>
    <w:rsid w:val="003D4594"/>
    <w:rsid w:val="003D4AB6"/>
    <w:rsid w:val="003D5202"/>
    <w:rsid w:val="003D6E40"/>
    <w:rsid w:val="003D73C7"/>
    <w:rsid w:val="003E061E"/>
    <w:rsid w:val="003E1257"/>
    <w:rsid w:val="003E34D1"/>
    <w:rsid w:val="003E50A1"/>
    <w:rsid w:val="003E5A73"/>
    <w:rsid w:val="003F072D"/>
    <w:rsid w:val="003F1558"/>
    <w:rsid w:val="003F41D1"/>
    <w:rsid w:val="003F5E5D"/>
    <w:rsid w:val="003F6D2F"/>
    <w:rsid w:val="00402158"/>
    <w:rsid w:val="0040410C"/>
    <w:rsid w:val="0041094D"/>
    <w:rsid w:val="004121CC"/>
    <w:rsid w:val="00417BA8"/>
    <w:rsid w:val="004205A3"/>
    <w:rsid w:val="00420767"/>
    <w:rsid w:val="00421AE3"/>
    <w:rsid w:val="0042218A"/>
    <w:rsid w:val="00422630"/>
    <w:rsid w:val="00423528"/>
    <w:rsid w:val="004239AE"/>
    <w:rsid w:val="00423C18"/>
    <w:rsid w:val="00423D4E"/>
    <w:rsid w:val="0042417B"/>
    <w:rsid w:val="004242FE"/>
    <w:rsid w:val="004254F6"/>
    <w:rsid w:val="00425F82"/>
    <w:rsid w:val="004271DA"/>
    <w:rsid w:val="004300DB"/>
    <w:rsid w:val="004304BB"/>
    <w:rsid w:val="00432B3C"/>
    <w:rsid w:val="00433DDC"/>
    <w:rsid w:val="004345B3"/>
    <w:rsid w:val="00434AF0"/>
    <w:rsid w:val="004351F5"/>
    <w:rsid w:val="00436C95"/>
    <w:rsid w:val="00436CE7"/>
    <w:rsid w:val="00437072"/>
    <w:rsid w:val="00437CA4"/>
    <w:rsid w:val="00437EBC"/>
    <w:rsid w:val="00440EA2"/>
    <w:rsid w:val="00441A43"/>
    <w:rsid w:val="00442674"/>
    <w:rsid w:val="00442DB9"/>
    <w:rsid w:val="00445CEC"/>
    <w:rsid w:val="00446377"/>
    <w:rsid w:val="00447BFA"/>
    <w:rsid w:val="004516AA"/>
    <w:rsid w:val="0045308F"/>
    <w:rsid w:val="004530E2"/>
    <w:rsid w:val="004543D8"/>
    <w:rsid w:val="0045511B"/>
    <w:rsid w:val="004553F1"/>
    <w:rsid w:val="004569AF"/>
    <w:rsid w:val="00457B43"/>
    <w:rsid w:val="0046147B"/>
    <w:rsid w:val="004617F0"/>
    <w:rsid w:val="00461FBA"/>
    <w:rsid w:val="00462B7A"/>
    <w:rsid w:val="00462CB8"/>
    <w:rsid w:val="00463618"/>
    <w:rsid w:val="00464EAF"/>
    <w:rsid w:val="004652C3"/>
    <w:rsid w:val="00466E9F"/>
    <w:rsid w:val="004674B9"/>
    <w:rsid w:val="00467540"/>
    <w:rsid w:val="00474960"/>
    <w:rsid w:val="00476128"/>
    <w:rsid w:val="0048065C"/>
    <w:rsid w:val="00480B0C"/>
    <w:rsid w:val="0048103A"/>
    <w:rsid w:val="004818A3"/>
    <w:rsid w:val="00481C5F"/>
    <w:rsid w:val="0048312B"/>
    <w:rsid w:val="004847D8"/>
    <w:rsid w:val="00484BDC"/>
    <w:rsid w:val="00485BF6"/>
    <w:rsid w:val="00486FD5"/>
    <w:rsid w:val="00487435"/>
    <w:rsid w:val="00487622"/>
    <w:rsid w:val="00490489"/>
    <w:rsid w:val="004928C7"/>
    <w:rsid w:val="00492B5E"/>
    <w:rsid w:val="00493698"/>
    <w:rsid w:val="004958D4"/>
    <w:rsid w:val="00495BE2"/>
    <w:rsid w:val="004972B1"/>
    <w:rsid w:val="004974EC"/>
    <w:rsid w:val="00497826"/>
    <w:rsid w:val="004A147E"/>
    <w:rsid w:val="004A23F3"/>
    <w:rsid w:val="004A2526"/>
    <w:rsid w:val="004A56C4"/>
    <w:rsid w:val="004A61B9"/>
    <w:rsid w:val="004A72B6"/>
    <w:rsid w:val="004B0415"/>
    <w:rsid w:val="004B0C92"/>
    <w:rsid w:val="004B0EF8"/>
    <w:rsid w:val="004B0F8E"/>
    <w:rsid w:val="004B245A"/>
    <w:rsid w:val="004B3D33"/>
    <w:rsid w:val="004B46C7"/>
    <w:rsid w:val="004B62B4"/>
    <w:rsid w:val="004C09A9"/>
    <w:rsid w:val="004C3E5C"/>
    <w:rsid w:val="004C5E8A"/>
    <w:rsid w:val="004C5F36"/>
    <w:rsid w:val="004C6639"/>
    <w:rsid w:val="004C7EE5"/>
    <w:rsid w:val="004D030F"/>
    <w:rsid w:val="004D0B92"/>
    <w:rsid w:val="004D0C95"/>
    <w:rsid w:val="004D5758"/>
    <w:rsid w:val="004D5D17"/>
    <w:rsid w:val="004E0A11"/>
    <w:rsid w:val="004E15A0"/>
    <w:rsid w:val="004E2C8D"/>
    <w:rsid w:val="004E3344"/>
    <w:rsid w:val="004E3EFF"/>
    <w:rsid w:val="004E53F6"/>
    <w:rsid w:val="004E54BD"/>
    <w:rsid w:val="004E54BE"/>
    <w:rsid w:val="004E7271"/>
    <w:rsid w:val="004F14E7"/>
    <w:rsid w:val="004F20DA"/>
    <w:rsid w:val="004F38B6"/>
    <w:rsid w:val="004F4CBA"/>
    <w:rsid w:val="004F4F1E"/>
    <w:rsid w:val="004F5256"/>
    <w:rsid w:val="004F6104"/>
    <w:rsid w:val="005003F0"/>
    <w:rsid w:val="00502939"/>
    <w:rsid w:val="00503395"/>
    <w:rsid w:val="00503CB8"/>
    <w:rsid w:val="0050545F"/>
    <w:rsid w:val="00505C06"/>
    <w:rsid w:val="0050600A"/>
    <w:rsid w:val="00506EFE"/>
    <w:rsid w:val="005079D6"/>
    <w:rsid w:val="00512F85"/>
    <w:rsid w:val="00513040"/>
    <w:rsid w:val="00513CF7"/>
    <w:rsid w:val="00513D84"/>
    <w:rsid w:val="005146EE"/>
    <w:rsid w:val="0051529B"/>
    <w:rsid w:val="005161B1"/>
    <w:rsid w:val="0051663D"/>
    <w:rsid w:val="005208BE"/>
    <w:rsid w:val="00520C27"/>
    <w:rsid w:val="005211E7"/>
    <w:rsid w:val="00521299"/>
    <w:rsid w:val="00522333"/>
    <w:rsid w:val="00523FEB"/>
    <w:rsid w:val="00525169"/>
    <w:rsid w:val="0052550A"/>
    <w:rsid w:val="005314E2"/>
    <w:rsid w:val="00532B61"/>
    <w:rsid w:val="00533844"/>
    <w:rsid w:val="00534881"/>
    <w:rsid w:val="00534FA2"/>
    <w:rsid w:val="005377B1"/>
    <w:rsid w:val="0053783A"/>
    <w:rsid w:val="00537A20"/>
    <w:rsid w:val="005426B2"/>
    <w:rsid w:val="00543D44"/>
    <w:rsid w:val="00546B5C"/>
    <w:rsid w:val="00547973"/>
    <w:rsid w:val="00547D78"/>
    <w:rsid w:val="005502DA"/>
    <w:rsid w:val="005518F6"/>
    <w:rsid w:val="00552508"/>
    <w:rsid w:val="005529E5"/>
    <w:rsid w:val="005546D2"/>
    <w:rsid w:val="00554C4F"/>
    <w:rsid w:val="005560EE"/>
    <w:rsid w:val="005574C1"/>
    <w:rsid w:val="00560058"/>
    <w:rsid w:val="0056068A"/>
    <w:rsid w:val="00561F30"/>
    <w:rsid w:val="00561F8E"/>
    <w:rsid w:val="00563377"/>
    <w:rsid w:val="00563B25"/>
    <w:rsid w:val="00564F67"/>
    <w:rsid w:val="00565346"/>
    <w:rsid w:val="0056644C"/>
    <w:rsid w:val="005674E7"/>
    <w:rsid w:val="00567DE4"/>
    <w:rsid w:val="00570FBD"/>
    <w:rsid w:val="0057107D"/>
    <w:rsid w:val="005721ED"/>
    <w:rsid w:val="00572599"/>
    <w:rsid w:val="005738E7"/>
    <w:rsid w:val="00573C52"/>
    <w:rsid w:val="00575F17"/>
    <w:rsid w:val="005774D3"/>
    <w:rsid w:val="005778D3"/>
    <w:rsid w:val="00582541"/>
    <w:rsid w:val="00582F0F"/>
    <w:rsid w:val="005835AE"/>
    <w:rsid w:val="00585734"/>
    <w:rsid w:val="00586E86"/>
    <w:rsid w:val="0058764F"/>
    <w:rsid w:val="00590677"/>
    <w:rsid w:val="005906E3"/>
    <w:rsid w:val="00591FB8"/>
    <w:rsid w:val="0059234B"/>
    <w:rsid w:val="00593015"/>
    <w:rsid w:val="00594278"/>
    <w:rsid w:val="00595767"/>
    <w:rsid w:val="00596713"/>
    <w:rsid w:val="005970A4"/>
    <w:rsid w:val="005A3235"/>
    <w:rsid w:val="005A390B"/>
    <w:rsid w:val="005A3BF6"/>
    <w:rsid w:val="005A4CA5"/>
    <w:rsid w:val="005A4CD6"/>
    <w:rsid w:val="005A55A0"/>
    <w:rsid w:val="005A5BD2"/>
    <w:rsid w:val="005A7B81"/>
    <w:rsid w:val="005A7CE5"/>
    <w:rsid w:val="005B0957"/>
    <w:rsid w:val="005B35F2"/>
    <w:rsid w:val="005B3BB8"/>
    <w:rsid w:val="005B3C5A"/>
    <w:rsid w:val="005B4687"/>
    <w:rsid w:val="005B4D9B"/>
    <w:rsid w:val="005B6032"/>
    <w:rsid w:val="005B6670"/>
    <w:rsid w:val="005B7340"/>
    <w:rsid w:val="005C22E9"/>
    <w:rsid w:val="005C2AB3"/>
    <w:rsid w:val="005C2C78"/>
    <w:rsid w:val="005C3B6B"/>
    <w:rsid w:val="005C5116"/>
    <w:rsid w:val="005C60FD"/>
    <w:rsid w:val="005C79EA"/>
    <w:rsid w:val="005D102A"/>
    <w:rsid w:val="005D165A"/>
    <w:rsid w:val="005D3B35"/>
    <w:rsid w:val="005D4460"/>
    <w:rsid w:val="005D548A"/>
    <w:rsid w:val="005D5779"/>
    <w:rsid w:val="005D6067"/>
    <w:rsid w:val="005D68EC"/>
    <w:rsid w:val="005D7CB9"/>
    <w:rsid w:val="005E054A"/>
    <w:rsid w:val="005E0DFA"/>
    <w:rsid w:val="005E29DB"/>
    <w:rsid w:val="005E32A1"/>
    <w:rsid w:val="005E4819"/>
    <w:rsid w:val="005E70C1"/>
    <w:rsid w:val="005E7F52"/>
    <w:rsid w:val="005F000F"/>
    <w:rsid w:val="005F22B5"/>
    <w:rsid w:val="005F2A08"/>
    <w:rsid w:val="005F2BB8"/>
    <w:rsid w:val="005F440E"/>
    <w:rsid w:val="005F4CA6"/>
    <w:rsid w:val="005F5AF9"/>
    <w:rsid w:val="005F6035"/>
    <w:rsid w:val="005F7181"/>
    <w:rsid w:val="00601754"/>
    <w:rsid w:val="00604CA6"/>
    <w:rsid w:val="00604FBB"/>
    <w:rsid w:val="00605AAC"/>
    <w:rsid w:val="00606272"/>
    <w:rsid w:val="006074B6"/>
    <w:rsid w:val="006079E6"/>
    <w:rsid w:val="0061137D"/>
    <w:rsid w:val="00614C47"/>
    <w:rsid w:val="006169E5"/>
    <w:rsid w:val="00616F43"/>
    <w:rsid w:val="00617649"/>
    <w:rsid w:val="00620583"/>
    <w:rsid w:val="00620B4A"/>
    <w:rsid w:val="006221E6"/>
    <w:rsid w:val="00622E21"/>
    <w:rsid w:val="00623FB8"/>
    <w:rsid w:val="0062418F"/>
    <w:rsid w:val="00624833"/>
    <w:rsid w:val="00624C7F"/>
    <w:rsid w:val="00625844"/>
    <w:rsid w:val="00626E07"/>
    <w:rsid w:val="00630C81"/>
    <w:rsid w:val="006338F1"/>
    <w:rsid w:val="00633C2C"/>
    <w:rsid w:val="00633EEA"/>
    <w:rsid w:val="00634965"/>
    <w:rsid w:val="00634D22"/>
    <w:rsid w:val="006352F2"/>
    <w:rsid w:val="0063552E"/>
    <w:rsid w:val="00635E03"/>
    <w:rsid w:val="0063789C"/>
    <w:rsid w:val="00637D2F"/>
    <w:rsid w:val="00640CBD"/>
    <w:rsid w:val="00641D5C"/>
    <w:rsid w:val="006427CC"/>
    <w:rsid w:val="0064390F"/>
    <w:rsid w:val="00644B49"/>
    <w:rsid w:val="00647170"/>
    <w:rsid w:val="0064752B"/>
    <w:rsid w:val="006501EA"/>
    <w:rsid w:val="00652CA4"/>
    <w:rsid w:val="006530BB"/>
    <w:rsid w:val="00653701"/>
    <w:rsid w:val="00654630"/>
    <w:rsid w:val="0065471B"/>
    <w:rsid w:val="00660386"/>
    <w:rsid w:val="00660E9E"/>
    <w:rsid w:val="00662600"/>
    <w:rsid w:val="00663B84"/>
    <w:rsid w:val="00663E76"/>
    <w:rsid w:val="00664277"/>
    <w:rsid w:val="0066494D"/>
    <w:rsid w:val="00666D98"/>
    <w:rsid w:val="00667CD7"/>
    <w:rsid w:val="006724EA"/>
    <w:rsid w:val="00673F93"/>
    <w:rsid w:val="00673FBC"/>
    <w:rsid w:val="00674619"/>
    <w:rsid w:val="00676010"/>
    <w:rsid w:val="00681BDF"/>
    <w:rsid w:val="00683060"/>
    <w:rsid w:val="00684CE5"/>
    <w:rsid w:val="00687048"/>
    <w:rsid w:val="006925F8"/>
    <w:rsid w:val="00692CE1"/>
    <w:rsid w:val="00694D26"/>
    <w:rsid w:val="006957A5"/>
    <w:rsid w:val="006968E0"/>
    <w:rsid w:val="006A0F22"/>
    <w:rsid w:val="006A1F45"/>
    <w:rsid w:val="006A373F"/>
    <w:rsid w:val="006A4267"/>
    <w:rsid w:val="006A6414"/>
    <w:rsid w:val="006A6C64"/>
    <w:rsid w:val="006A72EE"/>
    <w:rsid w:val="006A74BE"/>
    <w:rsid w:val="006B11A9"/>
    <w:rsid w:val="006B11E1"/>
    <w:rsid w:val="006B2217"/>
    <w:rsid w:val="006B2E94"/>
    <w:rsid w:val="006B2FA4"/>
    <w:rsid w:val="006B48AF"/>
    <w:rsid w:val="006B7055"/>
    <w:rsid w:val="006B7C78"/>
    <w:rsid w:val="006B7E5F"/>
    <w:rsid w:val="006C1E7D"/>
    <w:rsid w:val="006C240C"/>
    <w:rsid w:val="006C47EF"/>
    <w:rsid w:val="006D0695"/>
    <w:rsid w:val="006D35A3"/>
    <w:rsid w:val="006D3CB2"/>
    <w:rsid w:val="006D438F"/>
    <w:rsid w:val="006D5167"/>
    <w:rsid w:val="006D685A"/>
    <w:rsid w:val="006D6DEC"/>
    <w:rsid w:val="006D6E00"/>
    <w:rsid w:val="006D76E5"/>
    <w:rsid w:val="006E1DD2"/>
    <w:rsid w:val="006E29A7"/>
    <w:rsid w:val="006E4022"/>
    <w:rsid w:val="006E4998"/>
    <w:rsid w:val="006E4AA0"/>
    <w:rsid w:val="006E66C5"/>
    <w:rsid w:val="006E671F"/>
    <w:rsid w:val="006E6CD0"/>
    <w:rsid w:val="006E764C"/>
    <w:rsid w:val="006F2F11"/>
    <w:rsid w:val="006F6519"/>
    <w:rsid w:val="006F6F1A"/>
    <w:rsid w:val="006F6FFD"/>
    <w:rsid w:val="007001C6"/>
    <w:rsid w:val="00702036"/>
    <w:rsid w:val="0070272D"/>
    <w:rsid w:val="00704954"/>
    <w:rsid w:val="00705B51"/>
    <w:rsid w:val="00705C5A"/>
    <w:rsid w:val="00707C12"/>
    <w:rsid w:val="00707E98"/>
    <w:rsid w:val="00707F98"/>
    <w:rsid w:val="007112BA"/>
    <w:rsid w:val="0071140C"/>
    <w:rsid w:val="0071172A"/>
    <w:rsid w:val="00711D76"/>
    <w:rsid w:val="00716A97"/>
    <w:rsid w:val="00717BA8"/>
    <w:rsid w:val="007202F5"/>
    <w:rsid w:val="00720C05"/>
    <w:rsid w:val="007239A6"/>
    <w:rsid w:val="00725E65"/>
    <w:rsid w:val="007264F8"/>
    <w:rsid w:val="00727B6A"/>
    <w:rsid w:val="00731208"/>
    <w:rsid w:val="0073191B"/>
    <w:rsid w:val="00732A28"/>
    <w:rsid w:val="00733EDE"/>
    <w:rsid w:val="0073460F"/>
    <w:rsid w:val="0073577D"/>
    <w:rsid w:val="00735E69"/>
    <w:rsid w:val="00737867"/>
    <w:rsid w:val="007401DE"/>
    <w:rsid w:val="007404E4"/>
    <w:rsid w:val="0074160D"/>
    <w:rsid w:val="007423C0"/>
    <w:rsid w:val="00742582"/>
    <w:rsid w:val="00742E8B"/>
    <w:rsid w:val="00743116"/>
    <w:rsid w:val="00744336"/>
    <w:rsid w:val="007457F3"/>
    <w:rsid w:val="00747C77"/>
    <w:rsid w:val="007500FF"/>
    <w:rsid w:val="00751F13"/>
    <w:rsid w:val="0075352C"/>
    <w:rsid w:val="00753DD5"/>
    <w:rsid w:val="00756060"/>
    <w:rsid w:val="00760A80"/>
    <w:rsid w:val="00762688"/>
    <w:rsid w:val="0076269C"/>
    <w:rsid w:val="007628DD"/>
    <w:rsid w:val="00763627"/>
    <w:rsid w:val="007643D6"/>
    <w:rsid w:val="00764668"/>
    <w:rsid w:val="00765839"/>
    <w:rsid w:val="007665B9"/>
    <w:rsid w:val="0076738E"/>
    <w:rsid w:val="00767969"/>
    <w:rsid w:val="0077044E"/>
    <w:rsid w:val="00772B4A"/>
    <w:rsid w:val="00772D7C"/>
    <w:rsid w:val="0077319D"/>
    <w:rsid w:val="00773998"/>
    <w:rsid w:val="00774ED3"/>
    <w:rsid w:val="00775960"/>
    <w:rsid w:val="00776928"/>
    <w:rsid w:val="0078077F"/>
    <w:rsid w:val="00781176"/>
    <w:rsid w:val="0078129D"/>
    <w:rsid w:val="00781D5B"/>
    <w:rsid w:val="00781E3A"/>
    <w:rsid w:val="007829FD"/>
    <w:rsid w:val="00783C96"/>
    <w:rsid w:val="0078750E"/>
    <w:rsid w:val="00790969"/>
    <w:rsid w:val="007915D1"/>
    <w:rsid w:val="00791BE7"/>
    <w:rsid w:val="0079341C"/>
    <w:rsid w:val="00793A49"/>
    <w:rsid w:val="007966DD"/>
    <w:rsid w:val="0079684D"/>
    <w:rsid w:val="007A0670"/>
    <w:rsid w:val="007A0A59"/>
    <w:rsid w:val="007A0EE5"/>
    <w:rsid w:val="007A229C"/>
    <w:rsid w:val="007A312E"/>
    <w:rsid w:val="007A36FB"/>
    <w:rsid w:val="007A4B57"/>
    <w:rsid w:val="007A5B1C"/>
    <w:rsid w:val="007A701D"/>
    <w:rsid w:val="007B0540"/>
    <w:rsid w:val="007B1194"/>
    <w:rsid w:val="007B1544"/>
    <w:rsid w:val="007B1E9A"/>
    <w:rsid w:val="007B372C"/>
    <w:rsid w:val="007B439A"/>
    <w:rsid w:val="007B4AD3"/>
    <w:rsid w:val="007B4DAC"/>
    <w:rsid w:val="007C01C4"/>
    <w:rsid w:val="007C0A6A"/>
    <w:rsid w:val="007C0B36"/>
    <w:rsid w:val="007C219A"/>
    <w:rsid w:val="007C3382"/>
    <w:rsid w:val="007C3A29"/>
    <w:rsid w:val="007C3DD3"/>
    <w:rsid w:val="007C4960"/>
    <w:rsid w:val="007C5845"/>
    <w:rsid w:val="007C6977"/>
    <w:rsid w:val="007C7142"/>
    <w:rsid w:val="007D0098"/>
    <w:rsid w:val="007D23B7"/>
    <w:rsid w:val="007D2486"/>
    <w:rsid w:val="007D48E0"/>
    <w:rsid w:val="007D5285"/>
    <w:rsid w:val="007D69CF"/>
    <w:rsid w:val="007E060A"/>
    <w:rsid w:val="007E089A"/>
    <w:rsid w:val="007E0B33"/>
    <w:rsid w:val="007E149B"/>
    <w:rsid w:val="007E1636"/>
    <w:rsid w:val="007E55E7"/>
    <w:rsid w:val="007E685B"/>
    <w:rsid w:val="007E6B41"/>
    <w:rsid w:val="007E7354"/>
    <w:rsid w:val="007F1533"/>
    <w:rsid w:val="007F3426"/>
    <w:rsid w:val="007F35B2"/>
    <w:rsid w:val="007F38D5"/>
    <w:rsid w:val="007F6E92"/>
    <w:rsid w:val="007F6FAC"/>
    <w:rsid w:val="007F7D6B"/>
    <w:rsid w:val="007F7EE8"/>
    <w:rsid w:val="008014D8"/>
    <w:rsid w:val="00805490"/>
    <w:rsid w:val="00805781"/>
    <w:rsid w:val="00806283"/>
    <w:rsid w:val="00806900"/>
    <w:rsid w:val="00806D9D"/>
    <w:rsid w:val="00807D39"/>
    <w:rsid w:val="008130B0"/>
    <w:rsid w:val="00814EAA"/>
    <w:rsid w:val="00817177"/>
    <w:rsid w:val="00821273"/>
    <w:rsid w:val="008213B7"/>
    <w:rsid w:val="00821728"/>
    <w:rsid w:val="00821816"/>
    <w:rsid w:val="00822C41"/>
    <w:rsid w:val="00823BD1"/>
    <w:rsid w:val="00826796"/>
    <w:rsid w:val="00826D1B"/>
    <w:rsid w:val="008321E0"/>
    <w:rsid w:val="0083223E"/>
    <w:rsid w:val="008348E3"/>
    <w:rsid w:val="00835407"/>
    <w:rsid w:val="00836012"/>
    <w:rsid w:val="00836D0B"/>
    <w:rsid w:val="008370D0"/>
    <w:rsid w:val="0084284B"/>
    <w:rsid w:val="0084348F"/>
    <w:rsid w:val="00844D60"/>
    <w:rsid w:val="00844E05"/>
    <w:rsid w:val="00846328"/>
    <w:rsid w:val="008516B1"/>
    <w:rsid w:val="008518A5"/>
    <w:rsid w:val="0085518D"/>
    <w:rsid w:val="00855AEC"/>
    <w:rsid w:val="00856782"/>
    <w:rsid w:val="00856A68"/>
    <w:rsid w:val="00857A6A"/>
    <w:rsid w:val="0086122C"/>
    <w:rsid w:val="00861C26"/>
    <w:rsid w:val="008634EE"/>
    <w:rsid w:val="00864646"/>
    <w:rsid w:val="008648CD"/>
    <w:rsid w:val="00865A7A"/>
    <w:rsid w:val="00865D38"/>
    <w:rsid w:val="00866338"/>
    <w:rsid w:val="008677E9"/>
    <w:rsid w:val="0087338E"/>
    <w:rsid w:val="008751CE"/>
    <w:rsid w:val="0087579B"/>
    <w:rsid w:val="00876B4E"/>
    <w:rsid w:val="008779E2"/>
    <w:rsid w:val="008841EC"/>
    <w:rsid w:val="00885C80"/>
    <w:rsid w:val="00890F18"/>
    <w:rsid w:val="008922E5"/>
    <w:rsid w:val="008924A4"/>
    <w:rsid w:val="008947D3"/>
    <w:rsid w:val="0089782E"/>
    <w:rsid w:val="008A1504"/>
    <w:rsid w:val="008A177F"/>
    <w:rsid w:val="008A235B"/>
    <w:rsid w:val="008A296E"/>
    <w:rsid w:val="008A2C16"/>
    <w:rsid w:val="008A30C6"/>
    <w:rsid w:val="008A4106"/>
    <w:rsid w:val="008A48EC"/>
    <w:rsid w:val="008A50BD"/>
    <w:rsid w:val="008A57D5"/>
    <w:rsid w:val="008A5C39"/>
    <w:rsid w:val="008A656B"/>
    <w:rsid w:val="008A6D61"/>
    <w:rsid w:val="008A77C9"/>
    <w:rsid w:val="008B0C3B"/>
    <w:rsid w:val="008B1E47"/>
    <w:rsid w:val="008B2460"/>
    <w:rsid w:val="008B2E3E"/>
    <w:rsid w:val="008B2F2C"/>
    <w:rsid w:val="008B3AA2"/>
    <w:rsid w:val="008B3C09"/>
    <w:rsid w:val="008B662C"/>
    <w:rsid w:val="008C01F1"/>
    <w:rsid w:val="008C1357"/>
    <w:rsid w:val="008C2026"/>
    <w:rsid w:val="008C217B"/>
    <w:rsid w:val="008C2D0B"/>
    <w:rsid w:val="008C300D"/>
    <w:rsid w:val="008C5627"/>
    <w:rsid w:val="008C7122"/>
    <w:rsid w:val="008C75AB"/>
    <w:rsid w:val="008D01CF"/>
    <w:rsid w:val="008D0957"/>
    <w:rsid w:val="008D0FD1"/>
    <w:rsid w:val="008D109E"/>
    <w:rsid w:val="008D1194"/>
    <w:rsid w:val="008D2C59"/>
    <w:rsid w:val="008D46C0"/>
    <w:rsid w:val="008D574F"/>
    <w:rsid w:val="008D5A6D"/>
    <w:rsid w:val="008D75B6"/>
    <w:rsid w:val="008D76A7"/>
    <w:rsid w:val="008E0EFF"/>
    <w:rsid w:val="008E1F4B"/>
    <w:rsid w:val="008E2492"/>
    <w:rsid w:val="008E319B"/>
    <w:rsid w:val="008E4227"/>
    <w:rsid w:val="008E5962"/>
    <w:rsid w:val="008E5CEB"/>
    <w:rsid w:val="008E631D"/>
    <w:rsid w:val="008E686F"/>
    <w:rsid w:val="008E7BED"/>
    <w:rsid w:val="008E7E3E"/>
    <w:rsid w:val="008F0390"/>
    <w:rsid w:val="008F0B54"/>
    <w:rsid w:val="008F1705"/>
    <w:rsid w:val="008F3DB7"/>
    <w:rsid w:val="008F43F7"/>
    <w:rsid w:val="008F4759"/>
    <w:rsid w:val="008F48AF"/>
    <w:rsid w:val="008F5B77"/>
    <w:rsid w:val="008F65A8"/>
    <w:rsid w:val="008F67C5"/>
    <w:rsid w:val="008F6D40"/>
    <w:rsid w:val="008F78A8"/>
    <w:rsid w:val="008F7E79"/>
    <w:rsid w:val="00900AD6"/>
    <w:rsid w:val="009010E0"/>
    <w:rsid w:val="009034B6"/>
    <w:rsid w:val="0090491B"/>
    <w:rsid w:val="00904E7B"/>
    <w:rsid w:val="009060E7"/>
    <w:rsid w:val="0090629A"/>
    <w:rsid w:val="00906456"/>
    <w:rsid w:val="0091083A"/>
    <w:rsid w:val="009116F4"/>
    <w:rsid w:val="00912293"/>
    <w:rsid w:val="00912BE3"/>
    <w:rsid w:val="00913AAB"/>
    <w:rsid w:val="00915A0B"/>
    <w:rsid w:val="00917395"/>
    <w:rsid w:val="00920BD6"/>
    <w:rsid w:val="00922456"/>
    <w:rsid w:val="00922A23"/>
    <w:rsid w:val="00922E83"/>
    <w:rsid w:val="00924B83"/>
    <w:rsid w:val="00925230"/>
    <w:rsid w:val="009256D8"/>
    <w:rsid w:val="00927372"/>
    <w:rsid w:val="009300B2"/>
    <w:rsid w:val="0093033F"/>
    <w:rsid w:val="00930E0D"/>
    <w:rsid w:val="009311F6"/>
    <w:rsid w:val="009313D8"/>
    <w:rsid w:val="009319ED"/>
    <w:rsid w:val="0093352C"/>
    <w:rsid w:val="00933CE5"/>
    <w:rsid w:val="009345EF"/>
    <w:rsid w:val="00934E7D"/>
    <w:rsid w:val="00935E68"/>
    <w:rsid w:val="00936078"/>
    <w:rsid w:val="009374D6"/>
    <w:rsid w:val="0094123F"/>
    <w:rsid w:val="0094238E"/>
    <w:rsid w:val="009432ED"/>
    <w:rsid w:val="00943689"/>
    <w:rsid w:val="00944CD6"/>
    <w:rsid w:val="009454A8"/>
    <w:rsid w:val="009463A7"/>
    <w:rsid w:val="00946748"/>
    <w:rsid w:val="00947982"/>
    <w:rsid w:val="00950A11"/>
    <w:rsid w:val="00951100"/>
    <w:rsid w:val="00951603"/>
    <w:rsid w:val="00952103"/>
    <w:rsid w:val="00952A19"/>
    <w:rsid w:val="00953B37"/>
    <w:rsid w:val="00954024"/>
    <w:rsid w:val="009540D8"/>
    <w:rsid w:val="00954B58"/>
    <w:rsid w:val="00956AA9"/>
    <w:rsid w:val="00956FD9"/>
    <w:rsid w:val="00957278"/>
    <w:rsid w:val="009613F9"/>
    <w:rsid w:val="009633B3"/>
    <w:rsid w:val="009638A8"/>
    <w:rsid w:val="00963EE5"/>
    <w:rsid w:val="00965949"/>
    <w:rsid w:val="0096660F"/>
    <w:rsid w:val="0097048B"/>
    <w:rsid w:val="00970738"/>
    <w:rsid w:val="0097154A"/>
    <w:rsid w:val="009729A7"/>
    <w:rsid w:val="00972C51"/>
    <w:rsid w:val="009740B6"/>
    <w:rsid w:val="009763E5"/>
    <w:rsid w:val="00976E81"/>
    <w:rsid w:val="0097781E"/>
    <w:rsid w:val="00981017"/>
    <w:rsid w:val="00982F2F"/>
    <w:rsid w:val="00983F80"/>
    <w:rsid w:val="0098405B"/>
    <w:rsid w:val="009857A5"/>
    <w:rsid w:val="009872C1"/>
    <w:rsid w:val="0098745F"/>
    <w:rsid w:val="00990FCA"/>
    <w:rsid w:val="0099108D"/>
    <w:rsid w:val="00995320"/>
    <w:rsid w:val="009A0941"/>
    <w:rsid w:val="009A3E36"/>
    <w:rsid w:val="009A5E0B"/>
    <w:rsid w:val="009A718E"/>
    <w:rsid w:val="009A74E0"/>
    <w:rsid w:val="009A794C"/>
    <w:rsid w:val="009B0324"/>
    <w:rsid w:val="009B044B"/>
    <w:rsid w:val="009B113C"/>
    <w:rsid w:val="009B1952"/>
    <w:rsid w:val="009B4521"/>
    <w:rsid w:val="009C051D"/>
    <w:rsid w:val="009C0B9E"/>
    <w:rsid w:val="009C1726"/>
    <w:rsid w:val="009C1B48"/>
    <w:rsid w:val="009C2592"/>
    <w:rsid w:val="009C2D14"/>
    <w:rsid w:val="009C4E56"/>
    <w:rsid w:val="009C61C6"/>
    <w:rsid w:val="009D045A"/>
    <w:rsid w:val="009D12FA"/>
    <w:rsid w:val="009D1E3B"/>
    <w:rsid w:val="009D2359"/>
    <w:rsid w:val="009D5BC5"/>
    <w:rsid w:val="009D69C6"/>
    <w:rsid w:val="009E05DB"/>
    <w:rsid w:val="009E446F"/>
    <w:rsid w:val="009E53A1"/>
    <w:rsid w:val="009E6AD3"/>
    <w:rsid w:val="009F02F8"/>
    <w:rsid w:val="009F0FE2"/>
    <w:rsid w:val="009F5616"/>
    <w:rsid w:val="009F5E4B"/>
    <w:rsid w:val="00A004C9"/>
    <w:rsid w:val="00A010B5"/>
    <w:rsid w:val="00A01998"/>
    <w:rsid w:val="00A01ABA"/>
    <w:rsid w:val="00A03404"/>
    <w:rsid w:val="00A0483E"/>
    <w:rsid w:val="00A05BCB"/>
    <w:rsid w:val="00A069F1"/>
    <w:rsid w:val="00A06D96"/>
    <w:rsid w:val="00A0796A"/>
    <w:rsid w:val="00A07AA1"/>
    <w:rsid w:val="00A10339"/>
    <w:rsid w:val="00A10750"/>
    <w:rsid w:val="00A11FC9"/>
    <w:rsid w:val="00A133EB"/>
    <w:rsid w:val="00A14C31"/>
    <w:rsid w:val="00A1525B"/>
    <w:rsid w:val="00A1636F"/>
    <w:rsid w:val="00A24B95"/>
    <w:rsid w:val="00A27491"/>
    <w:rsid w:val="00A274E0"/>
    <w:rsid w:val="00A27546"/>
    <w:rsid w:val="00A308B7"/>
    <w:rsid w:val="00A30A84"/>
    <w:rsid w:val="00A32D20"/>
    <w:rsid w:val="00A32FB9"/>
    <w:rsid w:val="00A3314E"/>
    <w:rsid w:val="00A3538E"/>
    <w:rsid w:val="00A379D8"/>
    <w:rsid w:val="00A407D4"/>
    <w:rsid w:val="00A40CC0"/>
    <w:rsid w:val="00A41FF8"/>
    <w:rsid w:val="00A43602"/>
    <w:rsid w:val="00A50B61"/>
    <w:rsid w:val="00A51743"/>
    <w:rsid w:val="00A51CC7"/>
    <w:rsid w:val="00A5272A"/>
    <w:rsid w:val="00A52C1E"/>
    <w:rsid w:val="00A5342D"/>
    <w:rsid w:val="00A53E79"/>
    <w:rsid w:val="00A544D4"/>
    <w:rsid w:val="00A564CC"/>
    <w:rsid w:val="00A569B1"/>
    <w:rsid w:val="00A56FEE"/>
    <w:rsid w:val="00A57797"/>
    <w:rsid w:val="00A603B6"/>
    <w:rsid w:val="00A611CE"/>
    <w:rsid w:val="00A613A2"/>
    <w:rsid w:val="00A62EC6"/>
    <w:rsid w:val="00A631B9"/>
    <w:rsid w:val="00A636D3"/>
    <w:rsid w:val="00A63CFE"/>
    <w:rsid w:val="00A64FA7"/>
    <w:rsid w:val="00A65135"/>
    <w:rsid w:val="00A66EDC"/>
    <w:rsid w:val="00A6779F"/>
    <w:rsid w:val="00A7200F"/>
    <w:rsid w:val="00A72A15"/>
    <w:rsid w:val="00A73A8E"/>
    <w:rsid w:val="00A7405B"/>
    <w:rsid w:val="00A740CD"/>
    <w:rsid w:val="00A74946"/>
    <w:rsid w:val="00A762A8"/>
    <w:rsid w:val="00A76806"/>
    <w:rsid w:val="00A80153"/>
    <w:rsid w:val="00A804F0"/>
    <w:rsid w:val="00A80D34"/>
    <w:rsid w:val="00A81972"/>
    <w:rsid w:val="00A81FC2"/>
    <w:rsid w:val="00A82FE2"/>
    <w:rsid w:val="00A83745"/>
    <w:rsid w:val="00A8426F"/>
    <w:rsid w:val="00A863AA"/>
    <w:rsid w:val="00A86A9F"/>
    <w:rsid w:val="00A8724B"/>
    <w:rsid w:val="00A90267"/>
    <w:rsid w:val="00A904F4"/>
    <w:rsid w:val="00A905E9"/>
    <w:rsid w:val="00A92818"/>
    <w:rsid w:val="00A928E9"/>
    <w:rsid w:val="00A92CCD"/>
    <w:rsid w:val="00A9390B"/>
    <w:rsid w:val="00A947F2"/>
    <w:rsid w:val="00AA18A4"/>
    <w:rsid w:val="00AA28D9"/>
    <w:rsid w:val="00AA4EA5"/>
    <w:rsid w:val="00AA5A1C"/>
    <w:rsid w:val="00AA631E"/>
    <w:rsid w:val="00AA6624"/>
    <w:rsid w:val="00AA6ECC"/>
    <w:rsid w:val="00AA73E4"/>
    <w:rsid w:val="00AA73EE"/>
    <w:rsid w:val="00AB09E9"/>
    <w:rsid w:val="00AB0A26"/>
    <w:rsid w:val="00AB0DE9"/>
    <w:rsid w:val="00AB0F7E"/>
    <w:rsid w:val="00AB2F57"/>
    <w:rsid w:val="00AB2FAC"/>
    <w:rsid w:val="00AB48D0"/>
    <w:rsid w:val="00AB5027"/>
    <w:rsid w:val="00AB5BAC"/>
    <w:rsid w:val="00AB5FCA"/>
    <w:rsid w:val="00AB726A"/>
    <w:rsid w:val="00AB7546"/>
    <w:rsid w:val="00AC03EC"/>
    <w:rsid w:val="00AC071F"/>
    <w:rsid w:val="00AC3537"/>
    <w:rsid w:val="00AC53EF"/>
    <w:rsid w:val="00AD0766"/>
    <w:rsid w:val="00AD07D2"/>
    <w:rsid w:val="00AD158F"/>
    <w:rsid w:val="00AD1A63"/>
    <w:rsid w:val="00AD2794"/>
    <w:rsid w:val="00AD2B19"/>
    <w:rsid w:val="00AD3407"/>
    <w:rsid w:val="00AD42F6"/>
    <w:rsid w:val="00AD449E"/>
    <w:rsid w:val="00AD4D22"/>
    <w:rsid w:val="00AD5120"/>
    <w:rsid w:val="00AD59DE"/>
    <w:rsid w:val="00AD6693"/>
    <w:rsid w:val="00AD72EA"/>
    <w:rsid w:val="00AE0B3E"/>
    <w:rsid w:val="00AE1304"/>
    <w:rsid w:val="00AE1B2F"/>
    <w:rsid w:val="00AE3DF3"/>
    <w:rsid w:val="00AE48CE"/>
    <w:rsid w:val="00AE5B4D"/>
    <w:rsid w:val="00AE5F6A"/>
    <w:rsid w:val="00AF11EF"/>
    <w:rsid w:val="00AF12AA"/>
    <w:rsid w:val="00AF16A5"/>
    <w:rsid w:val="00AF1AD1"/>
    <w:rsid w:val="00AF39CA"/>
    <w:rsid w:val="00AF4E79"/>
    <w:rsid w:val="00AF69B7"/>
    <w:rsid w:val="00B00181"/>
    <w:rsid w:val="00B00FB5"/>
    <w:rsid w:val="00B027B1"/>
    <w:rsid w:val="00B04A5B"/>
    <w:rsid w:val="00B05066"/>
    <w:rsid w:val="00B059A1"/>
    <w:rsid w:val="00B0721C"/>
    <w:rsid w:val="00B119A5"/>
    <w:rsid w:val="00B12974"/>
    <w:rsid w:val="00B1487C"/>
    <w:rsid w:val="00B1728B"/>
    <w:rsid w:val="00B17DBF"/>
    <w:rsid w:val="00B22ECD"/>
    <w:rsid w:val="00B23696"/>
    <w:rsid w:val="00B25262"/>
    <w:rsid w:val="00B27CE2"/>
    <w:rsid w:val="00B31D87"/>
    <w:rsid w:val="00B33635"/>
    <w:rsid w:val="00B3375C"/>
    <w:rsid w:val="00B35575"/>
    <w:rsid w:val="00B3585A"/>
    <w:rsid w:val="00B361C8"/>
    <w:rsid w:val="00B41DA1"/>
    <w:rsid w:val="00B45D59"/>
    <w:rsid w:val="00B45FF8"/>
    <w:rsid w:val="00B4639A"/>
    <w:rsid w:val="00B46D2F"/>
    <w:rsid w:val="00B47F83"/>
    <w:rsid w:val="00B50AEA"/>
    <w:rsid w:val="00B52117"/>
    <w:rsid w:val="00B526B9"/>
    <w:rsid w:val="00B55067"/>
    <w:rsid w:val="00B56B25"/>
    <w:rsid w:val="00B56CD0"/>
    <w:rsid w:val="00B57431"/>
    <w:rsid w:val="00B61375"/>
    <w:rsid w:val="00B63B32"/>
    <w:rsid w:val="00B650D2"/>
    <w:rsid w:val="00B65A45"/>
    <w:rsid w:val="00B65B14"/>
    <w:rsid w:val="00B66ADA"/>
    <w:rsid w:val="00B6790F"/>
    <w:rsid w:val="00B67FAB"/>
    <w:rsid w:val="00B70EF5"/>
    <w:rsid w:val="00B7139F"/>
    <w:rsid w:val="00B7157C"/>
    <w:rsid w:val="00B720C8"/>
    <w:rsid w:val="00B74151"/>
    <w:rsid w:val="00B74B8F"/>
    <w:rsid w:val="00B75140"/>
    <w:rsid w:val="00B75495"/>
    <w:rsid w:val="00B75829"/>
    <w:rsid w:val="00B77D23"/>
    <w:rsid w:val="00B808EA"/>
    <w:rsid w:val="00B8153F"/>
    <w:rsid w:val="00B83B52"/>
    <w:rsid w:val="00B86733"/>
    <w:rsid w:val="00B87324"/>
    <w:rsid w:val="00B9041E"/>
    <w:rsid w:val="00B90A50"/>
    <w:rsid w:val="00B91A07"/>
    <w:rsid w:val="00B923B9"/>
    <w:rsid w:val="00B9290A"/>
    <w:rsid w:val="00B9292A"/>
    <w:rsid w:val="00B93F27"/>
    <w:rsid w:val="00B976A9"/>
    <w:rsid w:val="00B976AC"/>
    <w:rsid w:val="00BA0CEA"/>
    <w:rsid w:val="00BA106D"/>
    <w:rsid w:val="00BA12FE"/>
    <w:rsid w:val="00BA1C3E"/>
    <w:rsid w:val="00BA341D"/>
    <w:rsid w:val="00BA3794"/>
    <w:rsid w:val="00BA4797"/>
    <w:rsid w:val="00BA5482"/>
    <w:rsid w:val="00BA5EF1"/>
    <w:rsid w:val="00BA70A3"/>
    <w:rsid w:val="00BA7258"/>
    <w:rsid w:val="00BA7532"/>
    <w:rsid w:val="00BB00F2"/>
    <w:rsid w:val="00BB0FB2"/>
    <w:rsid w:val="00BB1CC5"/>
    <w:rsid w:val="00BB1CCC"/>
    <w:rsid w:val="00BB2342"/>
    <w:rsid w:val="00BB2F54"/>
    <w:rsid w:val="00BB366C"/>
    <w:rsid w:val="00BB54A5"/>
    <w:rsid w:val="00BB64CC"/>
    <w:rsid w:val="00BC4F4C"/>
    <w:rsid w:val="00BC64C1"/>
    <w:rsid w:val="00BC6785"/>
    <w:rsid w:val="00BC7C8C"/>
    <w:rsid w:val="00BD0AA5"/>
    <w:rsid w:val="00BD0CCB"/>
    <w:rsid w:val="00BD0DAF"/>
    <w:rsid w:val="00BD1C33"/>
    <w:rsid w:val="00BD29D0"/>
    <w:rsid w:val="00BD3566"/>
    <w:rsid w:val="00BD3FEF"/>
    <w:rsid w:val="00BD4DF1"/>
    <w:rsid w:val="00BD5877"/>
    <w:rsid w:val="00BD6267"/>
    <w:rsid w:val="00BD6283"/>
    <w:rsid w:val="00BD6752"/>
    <w:rsid w:val="00BD7CA6"/>
    <w:rsid w:val="00BE08E4"/>
    <w:rsid w:val="00BE238F"/>
    <w:rsid w:val="00BE2D4C"/>
    <w:rsid w:val="00BE41AA"/>
    <w:rsid w:val="00BE60B7"/>
    <w:rsid w:val="00BE7D27"/>
    <w:rsid w:val="00BF1190"/>
    <w:rsid w:val="00BF2D67"/>
    <w:rsid w:val="00BF316D"/>
    <w:rsid w:val="00BF38DF"/>
    <w:rsid w:val="00BF4C4F"/>
    <w:rsid w:val="00BF5475"/>
    <w:rsid w:val="00BF6335"/>
    <w:rsid w:val="00BF639C"/>
    <w:rsid w:val="00BF74E8"/>
    <w:rsid w:val="00BF7B1A"/>
    <w:rsid w:val="00C022A7"/>
    <w:rsid w:val="00C052EE"/>
    <w:rsid w:val="00C06B0E"/>
    <w:rsid w:val="00C10395"/>
    <w:rsid w:val="00C117AD"/>
    <w:rsid w:val="00C11E56"/>
    <w:rsid w:val="00C1444E"/>
    <w:rsid w:val="00C161B1"/>
    <w:rsid w:val="00C16AB1"/>
    <w:rsid w:val="00C16C42"/>
    <w:rsid w:val="00C16F20"/>
    <w:rsid w:val="00C17A9A"/>
    <w:rsid w:val="00C204D9"/>
    <w:rsid w:val="00C208DA"/>
    <w:rsid w:val="00C212FE"/>
    <w:rsid w:val="00C22C41"/>
    <w:rsid w:val="00C25EC0"/>
    <w:rsid w:val="00C2612E"/>
    <w:rsid w:val="00C26908"/>
    <w:rsid w:val="00C27023"/>
    <w:rsid w:val="00C27F06"/>
    <w:rsid w:val="00C307B6"/>
    <w:rsid w:val="00C30877"/>
    <w:rsid w:val="00C30D43"/>
    <w:rsid w:val="00C3114C"/>
    <w:rsid w:val="00C31261"/>
    <w:rsid w:val="00C32494"/>
    <w:rsid w:val="00C33D80"/>
    <w:rsid w:val="00C351E0"/>
    <w:rsid w:val="00C35552"/>
    <w:rsid w:val="00C35B90"/>
    <w:rsid w:val="00C4179F"/>
    <w:rsid w:val="00C435D4"/>
    <w:rsid w:val="00C43601"/>
    <w:rsid w:val="00C43A3B"/>
    <w:rsid w:val="00C43D0A"/>
    <w:rsid w:val="00C43DF6"/>
    <w:rsid w:val="00C45731"/>
    <w:rsid w:val="00C462A1"/>
    <w:rsid w:val="00C479EE"/>
    <w:rsid w:val="00C518F1"/>
    <w:rsid w:val="00C52473"/>
    <w:rsid w:val="00C52998"/>
    <w:rsid w:val="00C533EA"/>
    <w:rsid w:val="00C53465"/>
    <w:rsid w:val="00C54292"/>
    <w:rsid w:val="00C54509"/>
    <w:rsid w:val="00C54A69"/>
    <w:rsid w:val="00C5594C"/>
    <w:rsid w:val="00C604C2"/>
    <w:rsid w:val="00C604C5"/>
    <w:rsid w:val="00C63125"/>
    <w:rsid w:val="00C634EA"/>
    <w:rsid w:val="00C64D1A"/>
    <w:rsid w:val="00C7027F"/>
    <w:rsid w:val="00C70DEC"/>
    <w:rsid w:val="00C73A63"/>
    <w:rsid w:val="00C7505D"/>
    <w:rsid w:val="00C75BE7"/>
    <w:rsid w:val="00C771FA"/>
    <w:rsid w:val="00C7756A"/>
    <w:rsid w:val="00C82A69"/>
    <w:rsid w:val="00C83356"/>
    <w:rsid w:val="00C83B4C"/>
    <w:rsid w:val="00C84705"/>
    <w:rsid w:val="00C851AA"/>
    <w:rsid w:val="00C85B90"/>
    <w:rsid w:val="00C85BC2"/>
    <w:rsid w:val="00C86742"/>
    <w:rsid w:val="00C93311"/>
    <w:rsid w:val="00C933FE"/>
    <w:rsid w:val="00C93447"/>
    <w:rsid w:val="00C94760"/>
    <w:rsid w:val="00C94BC9"/>
    <w:rsid w:val="00C94BE4"/>
    <w:rsid w:val="00C956A0"/>
    <w:rsid w:val="00C97E55"/>
    <w:rsid w:val="00CA0557"/>
    <w:rsid w:val="00CA14EF"/>
    <w:rsid w:val="00CA2D3D"/>
    <w:rsid w:val="00CA2F85"/>
    <w:rsid w:val="00CA31D9"/>
    <w:rsid w:val="00CA41D6"/>
    <w:rsid w:val="00CA546C"/>
    <w:rsid w:val="00CA5D28"/>
    <w:rsid w:val="00CA7307"/>
    <w:rsid w:val="00CA7D7B"/>
    <w:rsid w:val="00CA7D93"/>
    <w:rsid w:val="00CB0A11"/>
    <w:rsid w:val="00CB1B2E"/>
    <w:rsid w:val="00CB1BD0"/>
    <w:rsid w:val="00CB1C21"/>
    <w:rsid w:val="00CB1F4C"/>
    <w:rsid w:val="00CB2D30"/>
    <w:rsid w:val="00CB4787"/>
    <w:rsid w:val="00CB4840"/>
    <w:rsid w:val="00CB585E"/>
    <w:rsid w:val="00CB5D61"/>
    <w:rsid w:val="00CB60E3"/>
    <w:rsid w:val="00CB7448"/>
    <w:rsid w:val="00CB7E3C"/>
    <w:rsid w:val="00CC1BC2"/>
    <w:rsid w:val="00CC24F7"/>
    <w:rsid w:val="00CC27AC"/>
    <w:rsid w:val="00CC4442"/>
    <w:rsid w:val="00CC50DF"/>
    <w:rsid w:val="00CC73A9"/>
    <w:rsid w:val="00CC7671"/>
    <w:rsid w:val="00CD05C4"/>
    <w:rsid w:val="00CD49A9"/>
    <w:rsid w:val="00CD6977"/>
    <w:rsid w:val="00CE0618"/>
    <w:rsid w:val="00CE1744"/>
    <w:rsid w:val="00CE32FF"/>
    <w:rsid w:val="00CE4950"/>
    <w:rsid w:val="00CE7001"/>
    <w:rsid w:val="00CF2E70"/>
    <w:rsid w:val="00CF42CF"/>
    <w:rsid w:val="00CF4DCE"/>
    <w:rsid w:val="00CF5CEE"/>
    <w:rsid w:val="00CF6D79"/>
    <w:rsid w:val="00CF74F2"/>
    <w:rsid w:val="00CF7BFC"/>
    <w:rsid w:val="00D0089A"/>
    <w:rsid w:val="00D03F25"/>
    <w:rsid w:val="00D04653"/>
    <w:rsid w:val="00D048A4"/>
    <w:rsid w:val="00D06E6E"/>
    <w:rsid w:val="00D07D34"/>
    <w:rsid w:val="00D119EC"/>
    <w:rsid w:val="00D12EDC"/>
    <w:rsid w:val="00D12F72"/>
    <w:rsid w:val="00D13B4A"/>
    <w:rsid w:val="00D15853"/>
    <w:rsid w:val="00D1601F"/>
    <w:rsid w:val="00D1679A"/>
    <w:rsid w:val="00D167AD"/>
    <w:rsid w:val="00D168C6"/>
    <w:rsid w:val="00D17D4B"/>
    <w:rsid w:val="00D17E04"/>
    <w:rsid w:val="00D209C2"/>
    <w:rsid w:val="00D21ED1"/>
    <w:rsid w:val="00D22BA9"/>
    <w:rsid w:val="00D22CB7"/>
    <w:rsid w:val="00D22CDE"/>
    <w:rsid w:val="00D23E27"/>
    <w:rsid w:val="00D248BE"/>
    <w:rsid w:val="00D25E4D"/>
    <w:rsid w:val="00D26353"/>
    <w:rsid w:val="00D264AF"/>
    <w:rsid w:val="00D27701"/>
    <w:rsid w:val="00D27A8C"/>
    <w:rsid w:val="00D33F2D"/>
    <w:rsid w:val="00D40DD2"/>
    <w:rsid w:val="00D4102E"/>
    <w:rsid w:val="00D42068"/>
    <w:rsid w:val="00D422DA"/>
    <w:rsid w:val="00D42FE7"/>
    <w:rsid w:val="00D448FF"/>
    <w:rsid w:val="00D44B17"/>
    <w:rsid w:val="00D465F4"/>
    <w:rsid w:val="00D50AE2"/>
    <w:rsid w:val="00D53242"/>
    <w:rsid w:val="00D536D5"/>
    <w:rsid w:val="00D554A1"/>
    <w:rsid w:val="00D575DC"/>
    <w:rsid w:val="00D602F7"/>
    <w:rsid w:val="00D60B4E"/>
    <w:rsid w:val="00D61751"/>
    <w:rsid w:val="00D61765"/>
    <w:rsid w:val="00D62053"/>
    <w:rsid w:val="00D62E5C"/>
    <w:rsid w:val="00D6312A"/>
    <w:rsid w:val="00D64101"/>
    <w:rsid w:val="00D64DDD"/>
    <w:rsid w:val="00D6544D"/>
    <w:rsid w:val="00D65B0B"/>
    <w:rsid w:val="00D66A64"/>
    <w:rsid w:val="00D701F5"/>
    <w:rsid w:val="00D70386"/>
    <w:rsid w:val="00D71AE7"/>
    <w:rsid w:val="00D75930"/>
    <w:rsid w:val="00D762FB"/>
    <w:rsid w:val="00D777B5"/>
    <w:rsid w:val="00D802C5"/>
    <w:rsid w:val="00D83600"/>
    <w:rsid w:val="00D83B1A"/>
    <w:rsid w:val="00D84769"/>
    <w:rsid w:val="00D84D21"/>
    <w:rsid w:val="00D855C1"/>
    <w:rsid w:val="00D861C3"/>
    <w:rsid w:val="00D873FB"/>
    <w:rsid w:val="00D87F2C"/>
    <w:rsid w:val="00D912DD"/>
    <w:rsid w:val="00D9290A"/>
    <w:rsid w:val="00D93528"/>
    <w:rsid w:val="00D93D27"/>
    <w:rsid w:val="00D972C4"/>
    <w:rsid w:val="00DA00B7"/>
    <w:rsid w:val="00DA15BE"/>
    <w:rsid w:val="00DA2204"/>
    <w:rsid w:val="00DA2EB2"/>
    <w:rsid w:val="00DA5E05"/>
    <w:rsid w:val="00DA5FB0"/>
    <w:rsid w:val="00DA7183"/>
    <w:rsid w:val="00DA73F3"/>
    <w:rsid w:val="00DA745F"/>
    <w:rsid w:val="00DB0672"/>
    <w:rsid w:val="00DB0E7C"/>
    <w:rsid w:val="00DB357A"/>
    <w:rsid w:val="00DB359A"/>
    <w:rsid w:val="00DB3AC5"/>
    <w:rsid w:val="00DB59AC"/>
    <w:rsid w:val="00DB79AE"/>
    <w:rsid w:val="00DB7F36"/>
    <w:rsid w:val="00DC0360"/>
    <w:rsid w:val="00DC0C7F"/>
    <w:rsid w:val="00DC181C"/>
    <w:rsid w:val="00DC2D44"/>
    <w:rsid w:val="00DC3359"/>
    <w:rsid w:val="00DC39EA"/>
    <w:rsid w:val="00DC3A79"/>
    <w:rsid w:val="00DC4038"/>
    <w:rsid w:val="00DC6392"/>
    <w:rsid w:val="00DC655E"/>
    <w:rsid w:val="00DC7A0E"/>
    <w:rsid w:val="00DD0067"/>
    <w:rsid w:val="00DD1105"/>
    <w:rsid w:val="00DD3B19"/>
    <w:rsid w:val="00DD4DF4"/>
    <w:rsid w:val="00DD6400"/>
    <w:rsid w:val="00DD7E1A"/>
    <w:rsid w:val="00DE17A9"/>
    <w:rsid w:val="00DE3C61"/>
    <w:rsid w:val="00DE4C42"/>
    <w:rsid w:val="00DF36AF"/>
    <w:rsid w:val="00DF57A3"/>
    <w:rsid w:val="00DF68EA"/>
    <w:rsid w:val="00E0220A"/>
    <w:rsid w:val="00E023A5"/>
    <w:rsid w:val="00E02D60"/>
    <w:rsid w:val="00E03D09"/>
    <w:rsid w:val="00E04D2A"/>
    <w:rsid w:val="00E05AA5"/>
    <w:rsid w:val="00E06C6C"/>
    <w:rsid w:val="00E104CF"/>
    <w:rsid w:val="00E12FFD"/>
    <w:rsid w:val="00E136E5"/>
    <w:rsid w:val="00E26732"/>
    <w:rsid w:val="00E26C64"/>
    <w:rsid w:val="00E26D94"/>
    <w:rsid w:val="00E26F7F"/>
    <w:rsid w:val="00E2709E"/>
    <w:rsid w:val="00E27720"/>
    <w:rsid w:val="00E27FF2"/>
    <w:rsid w:val="00E301F5"/>
    <w:rsid w:val="00E3419D"/>
    <w:rsid w:val="00E34EA4"/>
    <w:rsid w:val="00E36427"/>
    <w:rsid w:val="00E36ECC"/>
    <w:rsid w:val="00E41B84"/>
    <w:rsid w:val="00E460D8"/>
    <w:rsid w:val="00E467DF"/>
    <w:rsid w:val="00E50A2D"/>
    <w:rsid w:val="00E513E0"/>
    <w:rsid w:val="00E5173C"/>
    <w:rsid w:val="00E52EA9"/>
    <w:rsid w:val="00E552C1"/>
    <w:rsid w:val="00E55DE4"/>
    <w:rsid w:val="00E56796"/>
    <w:rsid w:val="00E62348"/>
    <w:rsid w:val="00E62433"/>
    <w:rsid w:val="00E63DF9"/>
    <w:rsid w:val="00E64776"/>
    <w:rsid w:val="00E6486B"/>
    <w:rsid w:val="00E67C61"/>
    <w:rsid w:val="00E700FA"/>
    <w:rsid w:val="00E71B14"/>
    <w:rsid w:val="00E721A1"/>
    <w:rsid w:val="00E7531C"/>
    <w:rsid w:val="00E77344"/>
    <w:rsid w:val="00E82F31"/>
    <w:rsid w:val="00E83010"/>
    <w:rsid w:val="00E8379C"/>
    <w:rsid w:val="00E83E7D"/>
    <w:rsid w:val="00E8488D"/>
    <w:rsid w:val="00E8609F"/>
    <w:rsid w:val="00E86EAB"/>
    <w:rsid w:val="00E905D4"/>
    <w:rsid w:val="00E90C41"/>
    <w:rsid w:val="00E920DC"/>
    <w:rsid w:val="00E94FD6"/>
    <w:rsid w:val="00E95A44"/>
    <w:rsid w:val="00E95CDB"/>
    <w:rsid w:val="00E9685F"/>
    <w:rsid w:val="00E972C4"/>
    <w:rsid w:val="00E9742F"/>
    <w:rsid w:val="00E97C18"/>
    <w:rsid w:val="00EA06F0"/>
    <w:rsid w:val="00EA13ED"/>
    <w:rsid w:val="00EA22A1"/>
    <w:rsid w:val="00EA31FA"/>
    <w:rsid w:val="00EA3DE8"/>
    <w:rsid w:val="00EA3E03"/>
    <w:rsid w:val="00EA4178"/>
    <w:rsid w:val="00EA5404"/>
    <w:rsid w:val="00EA54F7"/>
    <w:rsid w:val="00EA56D0"/>
    <w:rsid w:val="00EA573F"/>
    <w:rsid w:val="00EA5D5D"/>
    <w:rsid w:val="00EA606D"/>
    <w:rsid w:val="00EA779D"/>
    <w:rsid w:val="00EA7F05"/>
    <w:rsid w:val="00EB0144"/>
    <w:rsid w:val="00EB0B2D"/>
    <w:rsid w:val="00EB12EE"/>
    <w:rsid w:val="00EB16AB"/>
    <w:rsid w:val="00EB2BD0"/>
    <w:rsid w:val="00EB2CA2"/>
    <w:rsid w:val="00EB422E"/>
    <w:rsid w:val="00EB5C16"/>
    <w:rsid w:val="00EB65DD"/>
    <w:rsid w:val="00EB6A56"/>
    <w:rsid w:val="00EB7480"/>
    <w:rsid w:val="00EB79F3"/>
    <w:rsid w:val="00EC01F8"/>
    <w:rsid w:val="00EC10E2"/>
    <w:rsid w:val="00EC18FE"/>
    <w:rsid w:val="00EC267B"/>
    <w:rsid w:val="00EC3141"/>
    <w:rsid w:val="00EC672C"/>
    <w:rsid w:val="00EC75A9"/>
    <w:rsid w:val="00EC7983"/>
    <w:rsid w:val="00ED1B04"/>
    <w:rsid w:val="00ED226F"/>
    <w:rsid w:val="00ED4879"/>
    <w:rsid w:val="00ED7F8A"/>
    <w:rsid w:val="00EE0593"/>
    <w:rsid w:val="00EE1A2D"/>
    <w:rsid w:val="00EE1AF0"/>
    <w:rsid w:val="00EE28FE"/>
    <w:rsid w:val="00EE4144"/>
    <w:rsid w:val="00EE6435"/>
    <w:rsid w:val="00EE7C26"/>
    <w:rsid w:val="00EF0378"/>
    <w:rsid w:val="00EF1292"/>
    <w:rsid w:val="00EF129F"/>
    <w:rsid w:val="00EF23CE"/>
    <w:rsid w:val="00EF29C2"/>
    <w:rsid w:val="00EF4E08"/>
    <w:rsid w:val="00EF547E"/>
    <w:rsid w:val="00EF58F7"/>
    <w:rsid w:val="00EF74B2"/>
    <w:rsid w:val="00F007DF"/>
    <w:rsid w:val="00F00BEB"/>
    <w:rsid w:val="00F025C6"/>
    <w:rsid w:val="00F036A6"/>
    <w:rsid w:val="00F05F3C"/>
    <w:rsid w:val="00F0666C"/>
    <w:rsid w:val="00F10206"/>
    <w:rsid w:val="00F12E2D"/>
    <w:rsid w:val="00F13A5B"/>
    <w:rsid w:val="00F144F6"/>
    <w:rsid w:val="00F216AC"/>
    <w:rsid w:val="00F231A8"/>
    <w:rsid w:val="00F23458"/>
    <w:rsid w:val="00F23C9A"/>
    <w:rsid w:val="00F25962"/>
    <w:rsid w:val="00F25A9C"/>
    <w:rsid w:val="00F25B64"/>
    <w:rsid w:val="00F2697E"/>
    <w:rsid w:val="00F27276"/>
    <w:rsid w:val="00F30895"/>
    <w:rsid w:val="00F3284D"/>
    <w:rsid w:val="00F3549E"/>
    <w:rsid w:val="00F36491"/>
    <w:rsid w:val="00F41249"/>
    <w:rsid w:val="00F41F94"/>
    <w:rsid w:val="00F43356"/>
    <w:rsid w:val="00F4580D"/>
    <w:rsid w:val="00F47423"/>
    <w:rsid w:val="00F47742"/>
    <w:rsid w:val="00F47DF1"/>
    <w:rsid w:val="00F51FCF"/>
    <w:rsid w:val="00F521FC"/>
    <w:rsid w:val="00F5368B"/>
    <w:rsid w:val="00F54E36"/>
    <w:rsid w:val="00F55D41"/>
    <w:rsid w:val="00F562D1"/>
    <w:rsid w:val="00F573F0"/>
    <w:rsid w:val="00F5785B"/>
    <w:rsid w:val="00F61336"/>
    <w:rsid w:val="00F62404"/>
    <w:rsid w:val="00F640A8"/>
    <w:rsid w:val="00F645AF"/>
    <w:rsid w:val="00F645F7"/>
    <w:rsid w:val="00F64B3C"/>
    <w:rsid w:val="00F65A30"/>
    <w:rsid w:val="00F65C59"/>
    <w:rsid w:val="00F67DBC"/>
    <w:rsid w:val="00F70095"/>
    <w:rsid w:val="00F71561"/>
    <w:rsid w:val="00F72129"/>
    <w:rsid w:val="00F73E1A"/>
    <w:rsid w:val="00F77208"/>
    <w:rsid w:val="00F7728E"/>
    <w:rsid w:val="00F773D7"/>
    <w:rsid w:val="00F7747A"/>
    <w:rsid w:val="00F80649"/>
    <w:rsid w:val="00F8236C"/>
    <w:rsid w:val="00F82599"/>
    <w:rsid w:val="00F826AC"/>
    <w:rsid w:val="00F85500"/>
    <w:rsid w:val="00F85787"/>
    <w:rsid w:val="00F85C50"/>
    <w:rsid w:val="00F87779"/>
    <w:rsid w:val="00F87F06"/>
    <w:rsid w:val="00F92309"/>
    <w:rsid w:val="00F94264"/>
    <w:rsid w:val="00F9649A"/>
    <w:rsid w:val="00F969E1"/>
    <w:rsid w:val="00F97269"/>
    <w:rsid w:val="00FA2B51"/>
    <w:rsid w:val="00FA496C"/>
    <w:rsid w:val="00FA5F42"/>
    <w:rsid w:val="00FA6BAB"/>
    <w:rsid w:val="00FA7156"/>
    <w:rsid w:val="00FA7DF1"/>
    <w:rsid w:val="00FB0A47"/>
    <w:rsid w:val="00FB0CC8"/>
    <w:rsid w:val="00FB14B7"/>
    <w:rsid w:val="00FB17FC"/>
    <w:rsid w:val="00FB2070"/>
    <w:rsid w:val="00FB41B3"/>
    <w:rsid w:val="00FB6AB4"/>
    <w:rsid w:val="00FB7A8E"/>
    <w:rsid w:val="00FC11CD"/>
    <w:rsid w:val="00FC227B"/>
    <w:rsid w:val="00FC3EEF"/>
    <w:rsid w:val="00FC4B59"/>
    <w:rsid w:val="00FC4E35"/>
    <w:rsid w:val="00FC5DA2"/>
    <w:rsid w:val="00FC5FA4"/>
    <w:rsid w:val="00FC6E3C"/>
    <w:rsid w:val="00FC6E47"/>
    <w:rsid w:val="00FD191C"/>
    <w:rsid w:val="00FD27D4"/>
    <w:rsid w:val="00FD2BC7"/>
    <w:rsid w:val="00FD52F9"/>
    <w:rsid w:val="00FD5BB6"/>
    <w:rsid w:val="00FD5EF4"/>
    <w:rsid w:val="00FD63A4"/>
    <w:rsid w:val="00FD6566"/>
    <w:rsid w:val="00FE0A13"/>
    <w:rsid w:val="00FE3708"/>
    <w:rsid w:val="00FE5874"/>
    <w:rsid w:val="00FE7F88"/>
    <w:rsid w:val="00FF08EB"/>
    <w:rsid w:val="00FF106D"/>
    <w:rsid w:val="00FF241B"/>
    <w:rsid w:val="00FF59F7"/>
    <w:rsid w:val="00FF5F34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0CD939"/>
  <w15:docId w15:val="{D5612C1C-DFB9-4CB7-9834-1BBA6C0D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5C50"/>
    <w:pPr>
      <w:spacing w:line="360" w:lineRule="auto"/>
      <w:jc w:val="both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05B51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A004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uiPriority w:val="99"/>
    <w:rsid w:val="002C3B1C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2C3B1C"/>
    <w:rPr>
      <w:rFonts w:cs="Times New Roman"/>
      <w:vertAlign w:val="superscript"/>
    </w:rPr>
  </w:style>
  <w:style w:type="paragraph" w:customStyle="1" w:styleId="ZnakZnakZnakZnak">
    <w:name w:val="Znak Znak Znak Znak"/>
    <w:basedOn w:val="Normalny"/>
    <w:rsid w:val="002C3B1C"/>
    <w:p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styleId="Tekstpodstawowy">
    <w:name w:val="Body Text"/>
    <w:aliases w:val="(F2),ändrad,L1 Body Text,bt,Tekst wcięty 2 st,(ALT+½)"/>
    <w:basedOn w:val="Normalny"/>
    <w:link w:val="TekstpodstawowyZnak"/>
    <w:rsid w:val="00582F0F"/>
    <w:pPr>
      <w:spacing w:after="12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(F2) Znak,ändrad Znak,L1 Body Text Znak,bt Znak,Tekst wcięty 2 st Znak,(ALT+½) Znak"/>
    <w:link w:val="Tekstpodstawowy"/>
    <w:locked/>
    <w:rsid w:val="00582F0F"/>
    <w:rPr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386E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86E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86EC0"/>
    <w:rPr>
      <w:b/>
      <w:bCs/>
    </w:rPr>
  </w:style>
  <w:style w:type="paragraph" w:styleId="Tekstdymka">
    <w:name w:val="Balloon Text"/>
    <w:basedOn w:val="Normalny"/>
    <w:semiHidden/>
    <w:rsid w:val="00386EC0"/>
    <w:rPr>
      <w:rFonts w:ascii="Tahoma" w:hAnsi="Tahoma" w:cs="Tahoma"/>
      <w:sz w:val="16"/>
      <w:szCs w:val="16"/>
    </w:rPr>
  </w:style>
  <w:style w:type="paragraph" w:customStyle="1" w:styleId="punkt1">
    <w:name w:val="punkt 1)"/>
    <w:rsid w:val="00C533E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rsid w:val="00C35B90"/>
  </w:style>
  <w:style w:type="paragraph" w:styleId="Poprawka">
    <w:name w:val="Revision"/>
    <w:hidden/>
    <w:uiPriority w:val="99"/>
    <w:semiHidden/>
    <w:rsid w:val="00447BFA"/>
    <w:rPr>
      <w:rFonts w:ascii="Arial" w:hAnsi="Arial"/>
      <w:sz w:val="22"/>
      <w:szCs w:val="22"/>
    </w:rPr>
  </w:style>
  <w:style w:type="character" w:customStyle="1" w:styleId="FontStyle31">
    <w:name w:val="Font Style31"/>
    <w:uiPriority w:val="99"/>
    <w:rsid w:val="00AB0DE9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rsid w:val="00D17D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17D4B"/>
    <w:rPr>
      <w:rFonts w:ascii="Arial" w:hAnsi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D17D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7D4B"/>
    <w:rPr>
      <w:rFonts w:ascii="Arial" w:hAnsi="Arial"/>
      <w:sz w:val="22"/>
      <w:szCs w:val="22"/>
    </w:rPr>
  </w:style>
  <w:style w:type="character" w:customStyle="1" w:styleId="Nagwek1Znak">
    <w:name w:val="Nagłówek 1 Znak"/>
    <w:link w:val="Nagwek1"/>
    <w:rsid w:val="00705B51"/>
    <w:rPr>
      <w:b/>
      <w:bCs/>
      <w:sz w:val="24"/>
      <w:szCs w:val="24"/>
    </w:rPr>
  </w:style>
  <w:style w:type="paragraph" w:customStyle="1" w:styleId="Default">
    <w:name w:val="Default"/>
    <w:link w:val="DefaultZnak"/>
    <w:qFormat/>
    <w:rsid w:val="00705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Akapit z listą3,Akapit z listą31,Odstavec"/>
    <w:basedOn w:val="Normalny"/>
    <w:link w:val="AkapitzlistZnak"/>
    <w:uiPriority w:val="34"/>
    <w:qFormat/>
    <w:rsid w:val="00705B51"/>
    <w:pPr>
      <w:spacing w:after="200" w:line="276" w:lineRule="auto"/>
      <w:ind w:left="720"/>
      <w:contextualSpacing/>
      <w:jc w:val="left"/>
    </w:pPr>
    <w:rPr>
      <w:rFonts w:ascii="Calibri" w:eastAsia="Calibri" w:hAnsi="Calibri"/>
      <w:lang w:eastAsia="en-US"/>
    </w:rPr>
  </w:style>
  <w:style w:type="character" w:styleId="Uwydatnienie">
    <w:name w:val="Emphasis"/>
    <w:qFormat/>
    <w:rsid w:val="00705B51"/>
    <w:rPr>
      <w:rFonts w:cs="Times New Roman"/>
      <w:i/>
      <w:iCs/>
      <w:lang w:val="pl-PL"/>
    </w:rPr>
  </w:style>
  <w:style w:type="paragraph" w:styleId="Tekstpodstawowy2">
    <w:name w:val="Body Text 2"/>
    <w:basedOn w:val="Normalny"/>
    <w:link w:val="Tekstpodstawowy2Znak"/>
    <w:rsid w:val="00705B5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05B51"/>
    <w:rPr>
      <w:rFonts w:ascii="Arial" w:hAnsi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0F0FF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F0FFA"/>
    <w:rPr>
      <w:rFonts w:ascii="Arial" w:hAnsi="Arial"/>
    </w:rPr>
  </w:style>
  <w:style w:type="character" w:styleId="Odwoanieprzypisukocowego">
    <w:name w:val="endnote reference"/>
    <w:rsid w:val="000F0FFA"/>
    <w:rPr>
      <w:vertAlign w:val="superscript"/>
    </w:rPr>
  </w:style>
  <w:style w:type="paragraph" w:styleId="NormalnyWeb">
    <w:name w:val="Normal (Web)"/>
    <w:basedOn w:val="Normalny"/>
    <w:rsid w:val="00421AE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4C7EE5"/>
    <w:rPr>
      <w:color w:val="0000FF"/>
      <w:u w:val="single"/>
    </w:rPr>
  </w:style>
  <w:style w:type="character" w:customStyle="1" w:styleId="TekstkomentarzaZnak">
    <w:name w:val="Tekst komentarza Znak"/>
    <w:link w:val="Tekstkomentarza"/>
    <w:uiPriority w:val="99"/>
    <w:rsid w:val="00FB41B3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rsid w:val="00A004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ListNumbers">
    <w:name w:val="List Numbers"/>
    <w:basedOn w:val="Normalny"/>
    <w:rsid w:val="004B62B4"/>
    <w:pPr>
      <w:numPr>
        <w:numId w:val="2"/>
      </w:numPr>
      <w:spacing w:after="140" w:line="288" w:lineRule="auto"/>
      <w:outlineLvl w:val="0"/>
    </w:pPr>
    <w:rPr>
      <w:kern w:val="20"/>
      <w:sz w:val="20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D620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62053"/>
    <w:rPr>
      <w:rFonts w:ascii="Arial" w:hAnsi="Arial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B87324"/>
    <w:pPr>
      <w:suppressAutoHyphens/>
      <w:spacing w:after="120" w:line="240" w:lineRule="auto"/>
      <w:jc w:val="left"/>
    </w:pPr>
    <w:rPr>
      <w:rFonts w:ascii="Times New Roman" w:hAnsi="Times New Roman"/>
      <w:sz w:val="16"/>
      <w:szCs w:val="16"/>
      <w:lang w:eastAsia="ar-SA"/>
    </w:rPr>
  </w:style>
  <w:style w:type="paragraph" w:customStyle="1" w:styleId="Umowa">
    <w:name w:val="Umowa"/>
    <w:basedOn w:val="Normalny"/>
    <w:rsid w:val="00B87324"/>
    <w:pPr>
      <w:numPr>
        <w:numId w:val="6"/>
      </w:numPr>
      <w:suppressAutoHyphens/>
      <w:spacing w:line="240" w:lineRule="auto"/>
    </w:pPr>
    <w:rPr>
      <w:rFonts w:cs="Arial"/>
      <w:sz w:val="20"/>
      <w:lang w:eastAsia="zh-CN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Akapit z listą3 Znak,Akapit z listą31 Znak,Odstavec Znak"/>
    <w:basedOn w:val="Domylnaczcionkaakapitu"/>
    <w:link w:val="Akapitzlist"/>
    <w:locked/>
    <w:rsid w:val="00617649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semiHidden/>
    <w:unhideWhenUsed/>
    <w:rsid w:val="00702036"/>
    <w:rPr>
      <w:color w:val="800080" w:themeColor="followedHyperlink"/>
      <w:u w:val="single"/>
    </w:rPr>
  </w:style>
  <w:style w:type="paragraph" w:customStyle="1" w:styleId="CMSHeadL7">
    <w:name w:val="CMS Head L7"/>
    <w:basedOn w:val="Normalny"/>
    <w:uiPriority w:val="99"/>
    <w:rsid w:val="00CE4950"/>
    <w:pPr>
      <w:spacing w:after="240" w:line="240" w:lineRule="auto"/>
      <w:jc w:val="left"/>
      <w:outlineLvl w:val="6"/>
    </w:pPr>
    <w:rPr>
      <w:rFonts w:ascii="Times New Roman" w:hAnsi="Times New Roman"/>
      <w:szCs w:val="24"/>
      <w:lang w:val="en-GB" w:eastAsia="en-US"/>
    </w:rPr>
  </w:style>
  <w:style w:type="paragraph" w:styleId="Tytu">
    <w:name w:val="Title"/>
    <w:basedOn w:val="Normalny"/>
    <w:next w:val="Normalny"/>
    <w:link w:val="TytuZnak"/>
    <w:qFormat/>
    <w:rsid w:val="003811D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8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ny1">
    <w:name w:val="Normalny1"/>
    <w:rsid w:val="00042BA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1E444D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uiPriority w:val="1"/>
    <w:qFormat/>
    <w:rsid w:val="00743116"/>
    <w:rPr>
      <w:rFonts w:ascii="Calibri" w:eastAsia="Calibri" w:hAnsi="Calibri"/>
      <w:sz w:val="22"/>
      <w:szCs w:val="22"/>
      <w:lang w:eastAsia="en-US"/>
    </w:rPr>
  </w:style>
  <w:style w:type="character" w:customStyle="1" w:styleId="DefaultZnak">
    <w:name w:val="Default Znak"/>
    <w:link w:val="Default"/>
    <w:rsid w:val="00563377"/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6A78"/>
    <w:rPr>
      <w:rFonts w:ascii="Arial" w:eastAsia="Arial" w:hAnsi="Arial" w:cs="Arial"/>
      <w:color w:val="00000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Normalny"/>
    <w:uiPriority w:val="99"/>
    <w:rsid w:val="00BB1CCC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ax">
    <w:name w:val="fax"/>
    <w:basedOn w:val="Domylnaczcionkaakapitu"/>
    <w:rsid w:val="009613F9"/>
  </w:style>
  <w:style w:type="paragraph" w:customStyle="1" w:styleId="Style5">
    <w:name w:val="Style5"/>
    <w:basedOn w:val="Normalny"/>
    <w:uiPriority w:val="99"/>
    <w:rsid w:val="00A611CE"/>
    <w:pPr>
      <w:widowControl w:val="0"/>
      <w:autoSpaceDE w:val="0"/>
      <w:autoSpaceDN w:val="0"/>
      <w:adjustRightInd w:val="0"/>
      <w:spacing w:line="317" w:lineRule="exact"/>
      <w:ind w:hanging="355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31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7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A3AF-E4A2-403B-ADC2-1E5CD8FF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4220</Words>
  <Characters>27356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KDG</Company>
  <LinksUpToDate>false</LinksUpToDate>
  <CharactersWithSpaces>31513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KDG</dc:creator>
  <cp:lastModifiedBy>Beata Kmieć</cp:lastModifiedBy>
  <cp:revision>9</cp:revision>
  <cp:lastPrinted>2020-07-02T05:42:00Z</cp:lastPrinted>
  <dcterms:created xsi:type="dcterms:W3CDTF">2020-07-15T12:14:00Z</dcterms:created>
  <dcterms:modified xsi:type="dcterms:W3CDTF">2020-07-16T13:19:00Z</dcterms:modified>
</cp:coreProperties>
</file>